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01A3D56" w:rsidR="00E41D4C" w:rsidRPr="00FD1F48" w:rsidRDefault="00A201D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1F4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D1F4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FD1F4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D1F48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D1F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B73C28F" w:rsidR="00655998" w:rsidRPr="00FD1F4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F2D479B" w14:textId="77777777" w:rsidR="0075080D" w:rsidRPr="00FD1F48" w:rsidRDefault="0075080D" w:rsidP="0075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>Лот 1 - Крючкова Елена Валерьевна, КД 0006/20/4270 от 16.11.2020 (поручитель Косова Екатерина Валерьевна), Васильева Светлана Викторовна, КД 0011/20/4208 от 27.05.2020, г. Саранск (1 628 865,98 руб.) - 1 628 865,98 руб.;</w:t>
      </w:r>
    </w:p>
    <w:p w14:paraId="1720ECDD" w14:textId="77777777" w:rsidR="0075080D" w:rsidRPr="00FD1F48" w:rsidRDefault="0075080D" w:rsidP="0075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>Лот 2 - Елистратова Татьяна Викторовна, КД 0001/21/5770 от 23.07.2021 (2 954 279,89 руб.) - 2 954 279,89 руб.;</w:t>
      </w:r>
    </w:p>
    <w:p w14:paraId="652BA5D0" w14:textId="77777777" w:rsidR="0075080D" w:rsidRPr="00FD1F48" w:rsidRDefault="0075080D" w:rsidP="0075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>Лот 3 - Хомякова Ирина Владимировна, КД 0006/21/4270 от 22.07.2021 (2 954 279,89 руб.) - 2 954 279,89 руб.;</w:t>
      </w:r>
    </w:p>
    <w:p w14:paraId="5684F9FF" w14:textId="77777777" w:rsidR="0075080D" w:rsidRPr="00FD1F48" w:rsidRDefault="0075080D" w:rsidP="0075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>Лот 4 - Борисов Олег Александрович, КД 0005/21/4208 от 25.06.2021 (1 810 997,05 руб.) - 1 810 997,05 руб.;</w:t>
      </w:r>
    </w:p>
    <w:p w14:paraId="0FE16D13" w14:textId="467798E2" w:rsidR="00A201D2" w:rsidRPr="00FD1F48" w:rsidRDefault="0075080D" w:rsidP="0075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>Лот 5 - Права требования к 16 физическим лицам, г. Саранск (17 394 885,72 руб.) - 16 052 421,92 руб.</w:t>
      </w:r>
    </w:p>
    <w:p w14:paraId="14351655" w14:textId="02FBC5D7" w:rsidR="00555595" w:rsidRPr="00FD1F48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FD1F48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D1F48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FD1F4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D1F4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21B9FD" w:rsidR="0003404B" w:rsidRPr="00FD1F4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D1F4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5080D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апреля </w:t>
      </w:r>
      <w:r w:rsidR="00002933" w:rsidRPr="00FD1F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D1F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75080D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июня </w:t>
      </w:r>
      <w:r w:rsidR="00002933" w:rsidRPr="00FD1F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D1F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D1F4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D6FB19" w:rsidR="0003404B" w:rsidRPr="00FD1F4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5080D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апреля</w:t>
      </w:r>
      <w:r w:rsidR="0043622C"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FD1F4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D1F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FD1F4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FD1F4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FD1F4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FD1F4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FD1F4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2FA87086" w:rsidR="00C56153" w:rsidRPr="00FD1F48" w:rsidRDefault="006A0101" w:rsidP="0075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1-4:</w:t>
      </w:r>
    </w:p>
    <w:p w14:paraId="30A0F50B" w14:textId="77777777" w:rsidR="006A0101" w:rsidRPr="00FD1F48" w:rsidRDefault="006A0101" w:rsidP="006A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04 апреля 2023 г. по 18 мая 2023 г. - в размере начальной цены продажи лота;</w:t>
      </w:r>
    </w:p>
    <w:p w14:paraId="29E569FC" w14:textId="77777777" w:rsidR="006A0101" w:rsidRPr="00FD1F48" w:rsidRDefault="006A0101" w:rsidP="006A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97,00% от начальной цены продажи лота;</w:t>
      </w:r>
    </w:p>
    <w:p w14:paraId="1C324917" w14:textId="611FAADB" w:rsidR="006A0101" w:rsidRPr="00FD1F48" w:rsidRDefault="006A0101" w:rsidP="006A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94,00% от начальной цены продажи лота;</w:t>
      </w:r>
    </w:p>
    <w:p w14:paraId="6BF18604" w14:textId="18875E1D" w:rsidR="006A0101" w:rsidRPr="00FD1F48" w:rsidRDefault="006A0101" w:rsidP="00750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5FD8C36A" w14:textId="77777777" w:rsidR="006A0101" w:rsidRPr="00FD1F48" w:rsidRDefault="006A0101" w:rsidP="006A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04 апреля 2023 г. по 18 мая 2023 г. - в размере начальной цены продажи лота;</w:t>
      </w:r>
    </w:p>
    <w:p w14:paraId="19CD92AD" w14:textId="77777777" w:rsidR="006A0101" w:rsidRPr="00FD1F48" w:rsidRDefault="006A0101" w:rsidP="006A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96,00% от начальной цены продажи лота;</w:t>
      </w:r>
    </w:p>
    <w:p w14:paraId="68D28318" w14:textId="7E80B02A" w:rsidR="006A0101" w:rsidRPr="00FD1F48" w:rsidRDefault="006A0101" w:rsidP="006A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92,00% от начальной цены продажи лота.</w:t>
      </w:r>
    </w:p>
    <w:p w14:paraId="46FF98F4" w14:textId="5BD31498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D1F4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4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D1F4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FD1F4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D1F4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D1F4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FD1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FD1F4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F4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D1F4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D1F48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FD1F4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FD1F48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FD1F4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481D2AE" w:rsidR="008F6C92" w:rsidRPr="00FD1F48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A6CC7"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A6CC7"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D1F48">
        <w:rPr>
          <w:rFonts w:ascii="Times New Roman" w:hAnsi="Times New Roman" w:cs="Times New Roman"/>
          <w:sz w:val="24"/>
          <w:szCs w:val="24"/>
        </w:rPr>
        <w:t xml:space="preserve"> д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6A6CC7"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D1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D1F48">
        <w:rPr>
          <w:rFonts w:ascii="Times New Roman" w:hAnsi="Times New Roman" w:cs="Times New Roman"/>
          <w:sz w:val="24"/>
          <w:szCs w:val="24"/>
        </w:rPr>
        <w:t xml:space="preserve"> 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A6CC7" w:rsidRPr="00FD1F48">
        <w:rPr>
          <w:rFonts w:ascii="Times New Roman" w:hAnsi="Times New Roman" w:cs="Times New Roman"/>
          <w:color w:val="000000"/>
          <w:sz w:val="24"/>
          <w:szCs w:val="24"/>
        </w:rPr>
        <w:t>Республика Мордовия, г. Саранск, Б. Хмельницкого, д. 36А</w:t>
      </w:r>
      <w:r w:rsidRPr="00FD1F48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6A6CC7" w:rsidRPr="00FD1F48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6A6CC7" w:rsidRPr="00FD1F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D1F4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DFCEF0C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F4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A0101"/>
    <w:rsid w:val="006A6CC7"/>
    <w:rsid w:val="007058CC"/>
    <w:rsid w:val="0075080D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201D2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9158E98-AC53-4208-BE41-00D556B9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2023-03-27T13:17:00Z</cp:lastPrinted>
  <dcterms:created xsi:type="dcterms:W3CDTF">2019-07-23T07:53:00Z</dcterms:created>
  <dcterms:modified xsi:type="dcterms:W3CDTF">2023-03-27T13:22:00Z</dcterms:modified>
</cp:coreProperties>
</file>