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4E82" w14:textId="72FFDDE6" w:rsidR="00035227" w:rsidRDefault="007C3287" w:rsidP="007C3287">
      <w:pPr>
        <w:pStyle w:val="mcntmsonormal"/>
        <w:shd w:val="clear" w:color="auto" w:fill="FFFFFF"/>
        <w:spacing w:line="233" w:lineRule="atLeast"/>
        <w:jc w:val="both"/>
        <w:rPr>
          <w:b/>
          <w:bCs/>
          <w:sz w:val="22"/>
          <w:szCs w:val="22"/>
        </w:rPr>
      </w:pPr>
      <w:r w:rsidRPr="007C3287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C3287">
        <w:rPr>
          <w:sz w:val="20"/>
          <w:szCs w:val="20"/>
        </w:rPr>
        <w:t>лит.В</w:t>
      </w:r>
      <w:proofErr w:type="spellEnd"/>
      <w:r w:rsidRPr="007C3287">
        <w:rPr>
          <w:sz w:val="20"/>
          <w:szCs w:val="20"/>
        </w:rPr>
        <w:t xml:space="preserve">, 8(846) 248-21-43, 8(800) 777-57-57, harlanova@auction-house.ru) (далее - Организатор торгов, ОТ), действующее на основании договора поручения с Королевым Виктором Анатольевичем (дата рождения: 30.08.1966г., место рождения: г. Куйбышев, ИНН 631625191780, СНИЛС 007-494-686 73, регистрация по месту жительства: 443080, г. Самара, ул. Гаражная, д. 20, кв. 32, далее - Должник), в лице финансового управляющего Крюковой Натальи Николаевны (ИНН 632130908603, СНИЛС 127-569-010 71, рег. номер: 19906, адрес для корреспонденции: 445037, г. Тольятти, ул. Свердлова, д. 29, кв. 189) (далее – ФУ), члена </w:t>
      </w:r>
      <w:bookmarkStart w:id="0" w:name="_Hlk130835140"/>
      <w:r w:rsidRPr="007C3287">
        <w:rPr>
          <w:sz w:val="20"/>
          <w:szCs w:val="20"/>
        </w:rPr>
        <w:t xml:space="preserve">Союза арбитражных управляющих «Возрождение» </w:t>
      </w:r>
      <w:bookmarkEnd w:id="0"/>
      <w:r w:rsidRPr="007C3287">
        <w:rPr>
          <w:sz w:val="20"/>
          <w:szCs w:val="20"/>
        </w:rPr>
        <w:t>(ИНН 7718748282, ОГРН 1127799026486, адрес: 107078, г. Москва, ул. Садовая-Черногрязская, д. 8, стр. 1, оф. 304), действующего на основании Решения Арбитражного суда Самарской области от 28.03.2019 г. и Определения Арбитражного суда Самарской области от 10.09.2021 г. по делу № А55-4728/2019</w:t>
      </w:r>
      <w:r w:rsidR="005C39BF" w:rsidRPr="00E136F3">
        <w:rPr>
          <w:sz w:val="20"/>
          <w:szCs w:val="20"/>
        </w:rPr>
        <w:t>, сообщает</w:t>
      </w:r>
      <w:r w:rsidR="00035227">
        <w:rPr>
          <w:sz w:val="20"/>
          <w:szCs w:val="20"/>
        </w:rPr>
        <w:t>, что по итогам</w:t>
      </w:r>
      <w:r w:rsidR="005C39BF" w:rsidRPr="00E136F3">
        <w:rPr>
          <w:sz w:val="20"/>
          <w:szCs w:val="20"/>
        </w:rPr>
        <w:t> </w:t>
      </w:r>
      <w:r w:rsidR="005C39BF" w:rsidRPr="00E136F3">
        <w:rPr>
          <w:b/>
          <w:bCs/>
          <w:sz w:val="20"/>
          <w:szCs w:val="20"/>
        </w:rPr>
        <w:t xml:space="preserve"> </w:t>
      </w:r>
      <w:r w:rsidRPr="007C3287">
        <w:rPr>
          <w:b/>
          <w:bCs/>
          <w:sz w:val="20"/>
          <w:szCs w:val="20"/>
        </w:rPr>
        <w:t xml:space="preserve">дополнительных периодов </w:t>
      </w:r>
      <w:r w:rsidR="005C39BF" w:rsidRPr="00E136F3">
        <w:rPr>
          <w:b/>
          <w:bCs/>
          <w:sz w:val="20"/>
          <w:szCs w:val="20"/>
        </w:rPr>
        <w:t>торгов посредством публичного предложения</w:t>
      </w:r>
      <w:r w:rsidR="005C39BF" w:rsidRPr="00E136F3">
        <w:rPr>
          <w:sz w:val="20"/>
          <w:szCs w:val="20"/>
        </w:rPr>
        <w:t xml:space="preserve">, проведенных </w:t>
      </w:r>
      <w:r w:rsidR="00C30C77" w:rsidRPr="00C30C77">
        <w:rPr>
          <w:sz w:val="20"/>
          <w:szCs w:val="20"/>
        </w:rPr>
        <w:t xml:space="preserve">в период с </w:t>
      </w:r>
      <w:r>
        <w:rPr>
          <w:sz w:val="20"/>
          <w:szCs w:val="20"/>
        </w:rPr>
        <w:t>23</w:t>
      </w:r>
      <w:r w:rsidR="00C30C77" w:rsidRPr="00C30C77">
        <w:rPr>
          <w:sz w:val="20"/>
          <w:szCs w:val="20"/>
        </w:rPr>
        <w:t>.02.2023 по 23.0</w:t>
      </w:r>
      <w:r>
        <w:rPr>
          <w:sz w:val="20"/>
          <w:szCs w:val="20"/>
        </w:rPr>
        <w:t>3</w:t>
      </w:r>
      <w:r w:rsidR="00C30C77" w:rsidRPr="00C30C77">
        <w:rPr>
          <w:sz w:val="20"/>
          <w:szCs w:val="20"/>
        </w:rPr>
        <w:t xml:space="preserve">.2023 </w:t>
      </w:r>
      <w:r w:rsidR="005C39BF" w:rsidRPr="00E136F3">
        <w:rPr>
          <w:sz w:val="20"/>
          <w:szCs w:val="20"/>
        </w:rPr>
        <w:t>на электронной площадке АО «Российский аукционный дом», по адресу в сети интернет: bankruptcy.lot-online.ru</w:t>
      </w:r>
      <w:r w:rsidR="004066C0" w:rsidRPr="00E136F3">
        <w:t xml:space="preserve"> </w:t>
      </w:r>
      <w:r w:rsidR="005C39BF" w:rsidRPr="00E136F3">
        <w:rPr>
          <w:sz w:val="20"/>
          <w:szCs w:val="20"/>
        </w:rPr>
        <w:t>(номер торгов:</w:t>
      </w:r>
      <w:r w:rsidR="00520E62" w:rsidRPr="00E136F3">
        <w:t xml:space="preserve"> </w:t>
      </w:r>
      <w:r w:rsidRPr="007C3287">
        <w:rPr>
          <w:sz w:val="20"/>
          <w:szCs w:val="20"/>
        </w:rPr>
        <w:t>152774</w:t>
      </w:r>
      <w:r w:rsidR="005C39BF" w:rsidRPr="00E136F3">
        <w:rPr>
          <w:sz w:val="20"/>
          <w:szCs w:val="20"/>
        </w:rPr>
        <w:t>)</w:t>
      </w:r>
      <w:r w:rsidR="00035227">
        <w:rPr>
          <w:sz w:val="20"/>
          <w:szCs w:val="20"/>
        </w:rPr>
        <w:t xml:space="preserve"> заключен следующий договор</w:t>
      </w:r>
      <w:r w:rsidR="004066C0" w:rsidRPr="00E136F3">
        <w:rPr>
          <w:sz w:val="20"/>
          <w:szCs w:val="20"/>
        </w:rPr>
        <w:t>:</w:t>
      </w:r>
      <w:r w:rsidR="005C39BF" w:rsidRPr="00E136F3">
        <w:rPr>
          <w:b/>
          <w:bCs/>
          <w:sz w:val="22"/>
          <w:szCs w:val="22"/>
        </w:rPr>
        <w:t> </w:t>
      </w:r>
      <w:r w:rsidR="00035227" w:rsidRPr="00035227">
        <w:rPr>
          <w:b/>
          <w:bCs/>
          <w:sz w:val="22"/>
          <w:szCs w:val="22"/>
        </w:rPr>
        <w:t>Номер лота – 1.</w:t>
      </w:r>
      <w:r w:rsidR="00035227" w:rsidRPr="00035227">
        <w:rPr>
          <w:sz w:val="22"/>
          <w:szCs w:val="22"/>
        </w:rPr>
        <w:t xml:space="preserve"> Договор № - б/н. Дата заключения договора – </w:t>
      </w:r>
      <w:r w:rsidR="00035227">
        <w:rPr>
          <w:sz w:val="22"/>
          <w:szCs w:val="22"/>
        </w:rPr>
        <w:t>27</w:t>
      </w:r>
      <w:r w:rsidR="00035227" w:rsidRPr="00035227">
        <w:rPr>
          <w:sz w:val="22"/>
          <w:szCs w:val="22"/>
        </w:rPr>
        <w:t>.03.2023г. Цена приобретения имущества по договору - 101 001,01 руб. Наименование/ Ф.И.О. покупателя – Буйнова Анна Станиславовна (ИНН 631601665374)</w:t>
      </w:r>
      <w:r w:rsidR="00035227">
        <w:rPr>
          <w:sz w:val="22"/>
          <w:szCs w:val="22"/>
        </w:rPr>
        <w:t>.</w:t>
      </w:r>
    </w:p>
    <w:p w14:paraId="6D005C9C" w14:textId="77777777" w:rsidR="005C39BF" w:rsidRDefault="005C39BF"/>
    <w:sectPr w:rsidR="005C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BF"/>
    <w:rsid w:val="00035227"/>
    <w:rsid w:val="000E5CB0"/>
    <w:rsid w:val="00157A08"/>
    <w:rsid w:val="002361F2"/>
    <w:rsid w:val="003E7FC5"/>
    <w:rsid w:val="004066C0"/>
    <w:rsid w:val="00520E62"/>
    <w:rsid w:val="005C39BF"/>
    <w:rsid w:val="006101B2"/>
    <w:rsid w:val="00645306"/>
    <w:rsid w:val="006A44DB"/>
    <w:rsid w:val="007C3287"/>
    <w:rsid w:val="00823247"/>
    <w:rsid w:val="00AC1EEF"/>
    <w:rsid w:val="00C30C77"/>
    <w:rsid w:val="00C80C42"/>
    <w:rsid w:val="00CD07A0"/>
    <w:rsid w:val="00DC6357"/>
    <w:rsid w:val="00E136F3"/>
    <w:rsid w:val="00E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F848"/>
  <w15:chartTrackingRefBased/>
  <w15:docId w15:val="{2F86E302-5EC4-4DDD-BE31-7A53018A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cntmsonormal">
    <w:name w:val="mcntmsonormal"/>
    <w:basedOn w:val="a"/>
    <w:rsid w:val="005C3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39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7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2023-04-03T07:42:00Z</dcterms:created>
  <dcterms:modified xsi:type="dcterms:W3CDTF">2023-04-03T07:46:00Z</dcterms:modified>
</cp:coreProperties>
</file>