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73284F93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66872">
        <w:rPr>
          <w:rFonts w:ascii="Times New Roman" w:hAnsi="Times New Roman" w:cs="Times New Roman"/>
          <w:sz w:val="24"/>
          <w:szCs w:val="24"/>
        </w:rPr>
        <w:t xml:space="preserve"> </w:t>
      </w:r>
      <w:r w:rsidR="00166872" w:rsidRPr="00166872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цене, проведенных </w:t>
      </w:r>
      <w:r w:rsidR="00166872" w:rsidRPr="00166872">
        <w:rPr>
          <w:rFonts w:ascii="Times New Roman" w:hAnsi="Times New Roman" w:cs="Times New Roman"/>
          <w:b/>
          <w:bCs/>
          <w:sz w:val="24"/>
          <w:szCs w:val="24"/>
        </w:rPr>
        <w:t>15.02.</w:t>
      </w:r>
      <w:r w:rsidRPr="0016687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EC2" w:rsidRPr="0016687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166872" w:rsidRPr="00166872">
        <w:rPr>
          <w:rFonts w:ascii="Times New Roman" w:hAnsi="Times New Roman" w:cs="Times New Roman"/>
          <w:sz w:val="24"/>
          <w:szCs w:val="24"/>
        </w:rPr>
        <w:t>02030175031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872" w:rsidRPr="00166872">
        <w:rPr>
          <w:rFonts w:ascii="Times New Roman" w:hAnsi="Times New Roman" w:cs="Times New Roman"/>
          <w:sz w:val="24"/>
          <w:szCs w:val="24"/>
        </w:rPr>
        <w:t xml:space="preserve">№240(7441) от 24.12.2022 </w:t>
      </w:r>
      <w:r w:rsidR="0016687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4DE2DC1F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AEB4CEF" w14:textId="0F343117" w:rsidR="006E3DD2" w:rsidRDefault="00152722" w:rsidP="00980001">
      <w:pPr>
        <w:spacing w:before="120" w:after="120"/>
        <w:jc w:val="both"/>
      </w:pPr>
      <w:r w:rsidRPr="00152722">
        <w:rPr>
          <w:b/>
          <w:bCs/>
        </w:rPr>
        <w:t>Дополнительно сообщаем о внесении изменений в электронные торги</w:t>
      </w:r>
      <w:r w:rsidRPr="00152722">
        <w:t xml:space="preserve"> </w:t>
      </w:r>
      <w:r w:rsidR="006E3DD2">
        <w:t>(</w:t>
      </w:r>
      <w:r>
        <w:t xml:space="preserve">сообщение </w:t>
      </w:r>
      <w:r w:rsidR="006E3DD2" w:rsidRPr="006E3DD2">
        <w:t>02030175031 в газете АО «Коммерсантъ» №240(7441) от 24.12.2022 г</w:t>
      </w:r>
      <w:r w:rsidR="006E3DD2">
        <w:t>.</w:t>
      </w:r>
      <w:r w:rsidR="006E3DD2">
        <w:rPr>
          <w:kern w:val="36"/>
        </w:rPr>
        <w:t>)</w:t>
      </w:r>
      <w:r w:rsidR="006E3DD2">
        <w:t>.</w:t>
      </w:r>
    </w:p>
    <w:p w14:paraId="13237080" w14:textId="6F7B08F3" w:rsidR="00166872" w:rsidRDefault="006E3DD2" w:rsidP="00980001">
      <w:pPr>
        <w:spacing w:before="120" w:after="120"/>
        <w:jc w:val="both"/>
      </w:pPr>
      <w:r w:rsidRPr="006E3DD2">
        <w:t xml:space="preserve">Наименование лота </w:t>
      </w:r>
      <w:r>
        <w:t>8</w:t>
      </w:r>
      <w:r w:rsidRPr="006E3DD2">
        <w:t xml:space="preserve"> следует читать в следующей редакции:</w:t>
      </w:r>
    </w:p>
    <w:p w14:paraId="5E13369B" w14:textId="02C7E8DB" w:rsidR="006E3DD2" w:rsidRDefault="006E3DD2" w:rsidP="00980001">
      <w:pPr>
        <w:spacing w:before="120" w:after="120"/>
        <w:jc w:val="both"/>
      </w:pPr>
      <w:r>
        <w:t>«</w:t>
      </w:r>
      <w:r w:rsidRPr="006E3DD2">
        <w:t xml:space="preserve">ООО «Арманд-Премиум», ИНН 7714613277,  с Герц Игорем </w:t>
      </w:r>
      <w:proofErr w:type="spellStart"/>
      <w:r w:rsidRPr="006E3DD2">
        <w:t>Эрвиновичем</w:t>
      </w:r>
      <w:proofErr w:type="spellEnd"/>
      <w:r w:rsidRPr="006E3DD2">
        <w:t xml:space="preserve">, Сусловой Юлией Валентиновной, </w:t>
      </w:r>
      <w:proofErr w:type="spellStart"/>
      <w:r w:rsidRPr="006E3DD2">
        <w:t>Любартовичем</w:t>
      </w:r>
      <w:proofErr w:type="spellEnd"/>
      <w:r w:rsidRPr="006E3DD2">
        <w:t xml:space="preserve"> Александром Сергеевичем в порядке субсидиарной ответственности по обязательствам ООО «Арманд-Премиум», КД 02-95-КЛ от 11.03.2011, 01-02-82-КЛ от 07.03.2012, определение Арбитражного суда г. Москвы  от 28.10.2016 по делу А40-187137/15, определение Арбитражного суда г. Москвы  от 27.03.2020 по делу А40-187137/15, определение Арбитражного суда г. Москвы  от 28.04.2021 по делу А40-187137/15, ООО «Арманд-Премиум», Герц И.Э. находятся в процедуре банкротства (1 555 986 366,54 руб.)</w:t>
      </w:r>
      <w:r>
        <w:t>».</w:t>
      </w:r>
    </w:p>
    <w:p w14:paraId="4A3CDE1E" w14:textId="34B0DA4C" w:rsidR="006E3DD2" w:rsidRPr="0026071C" w:rsidRDefault="006055C6" w:rsidP="00980001">
      <w:pPr>
        <w:spacing w:before="120" w:after="120"/>
        <w:jc w:val="both"/>
      </w:pPr>
      <w:r w:rsidRPr="006055C6">
        <w:t xml:space="preserve">Начальная цена продажи на повторных торгах для лота </w:t>
      </w:r>
      <w:r>
        <w:t>8</w:t>
      </w:r>
      <w:r w:rsidRPr="006055C6">
        <w:t xml:space="preserve"> устанавливается в размере - 1 400 387 729,89 руб.</w:t>
      </w:r>
    </w:p>
    <w:p w14:paraId="31094802" w14:textId="77777777" w:rsidR="00152722" w:rsidRDefault="00152722" w:rsidP="001527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52722"/>
    <w:rsid w:val="00166872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055C6"/>
    <w:rsid w:val="006975BE"/>
    <w:rsid w:val="006A29E3"/>
    <w:rsid w:val="006A5115"/>
    <w:rsid w:val="006A52D6"/>
    <w:rsid w:val="006B4CD7"/>
    <w:rsid w:val="006D2740"/>
    <w:rsid w:val="006E3DD2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2018-07-19T11:23:00Z</cp:lastPrinted>
  <dcterms:created xsi:type="dcterms:W3CDTF">2023-02-15T11:56:00Z</dcterms:created>
  <dcterms:modified xsi:type="dcterms:W3CDTF">2023-02-15T12:06:00Z</dcterms:modified>
</cp:coreProperties>
</file>