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48471AE7" w:rsidR="0004186C" w:rsidRPr="00B141BB" w:rsidRDefault="002158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1037739763753) (далее – финансовая организация), конкурсным управляющим (ликвидатором) которого на основании решения Арбитражного суда г. Москвы от 04 февраля 2016 г. по делу № А40-184616/2015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57468BF" w14:textId="349DE5ED" w:rsidR="001D384A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215834">
        <w:rPr>
          <w:rFonts w:ascii="Times New Roman" w:hAnsi="Times New Roman" w:cs="Times New Roman"/>
          <w:color w:val="000000"/>
          <w:sz w:val="24"/>
          <w:szCs w:val="24"/>
        </w:rPr>
        <w:t>юридическим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лицам ((в скобках указана в </w:t>
      </w:r>
      <w:proofErr w:type="spellStart"/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A72F961" w14:textId="77777777" w:rsidR="00215834" w:rsidRPr="00215834" w:rsidRDefault="00215834" w:rsidP="00215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5834">
        <w:rPr>
          <w:rFonts w:ascii="Times New Roman CYR" w:hAnsi="Times New Roman CYR" w:cs="Times New Roman CYR"/>
          <w:color w:val="000000"/>
          <w:sz w:val="24"/>
          <w:szCs w:val="24"/>
        </w:rPr>
        <w:t>Лот 1 - ООО «Торговый дом «ТРОЯ», ИНН 7709922865, КЮ/22-12-Л от 21.06.2012, решение АС г. Москвы от 14.02.2017 по делу А40-191542/16-98-1711 (144 761 204,07 руб.) - 115 850 829,42 руб.;</w:t>
      </w:r>
    </w:p>
    <w:p w14:paraId="288A8E30" w14:textId="08C4134B" w:rsidR="00215834" w:rsidRDefault="00215834" w:rsidP="00215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1583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ООО «Петрово-2», ИНН 4003015718 солидарно с </w:t>
      </w:r>
      <w:proofErr w:type="spellStart"/>
      <w:r w:rsidRPr="00215834">
        <w:rPr>
          <w:rFonts w:ascii="Times New Roman CYR" w:hAnsi="Times New Roman CYR" w:cs="Times New Roman CYR"/>
          <w:color w:val="000000"/>
          <w:sz w:val="24"/>
          <w:szCs w:val="24"/>
        </w:rPr>
        <w:t>Клыша</w:t>
      </w:r>
      <w:proofErr w:type="spellEnd"/>
      <w:r w:rsidRPr="00215834">
        <w:rPr>
          <w:rFonts w:ascii="Times New Roman CYR" w:hAnsi="Times New Roman CYR" w:cs="Times New Roman CYR"/>
          <w:color w:val="000000"/>
          <w:sz w:val="24"/>
          <w:szCs w:val="24"/>
        </w:rPr>
        <w:t xml:space="preserve"> Виктором Степановичем, КЮ/23-11 от 06.06.2011, решение Хамовнического суда г. Москвы от 03.02.2015 по делу 2-52/15 на сумму 29 389 911,09 руб. (41 399 12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1,81 руб.) - 26 450 919,98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лотов финансовой организации можно ознакомиться на сайте ОТ http://www.auction-</w:t>
      </w:r>
      <w:bookmarkStart w:id="0" w:name="_GoBack"/>
      <w:bookmarkEnd w:id="0"/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1D0B8C6B" w14:textId="006DC6FB" w:rsidR="00F86633" w:rsidRPr="00F86633" w:rsidRDefault="00F86633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86633">
        <w:rPr>
          <w:b/>
          <w:bCs/>
          <w:color w:val="000000"/>
        </w:rPr>
        <w:t>по лот</w:t>
      </w:r>
      <w:r w:rsidR="00234EAE">
        <w:rPr>
          <w:b/>
          <w:bCs/>
          <w:color w:val="000000"/>
        </w:rPr>
        <w:t>у</w:t>
      </w:r>
      <w:r w:rsidRPr="00F86633">
        <w:rPr>
          <w:b/>
          <w:bCs/>
          <w:color w:val="000000"/>
        </w:rPr>
        <w:t xml:space="preserve"> </w:t>
      </w:r>
      <w:r w:rsidR="001D384A">
        <w:rPr>
          <w:b/>
          <w:bCs/>
          <w:color w:val="000000"/>
        </w:rPr>
        <w:t>1</w:t>
      </w:r>
      <w:r w:rsidRPr="00F86633">
        <w:rPr>
          <w:b/>
          <w:bCs/>
          <w:color w:val="000000"/>
        </w:rPr>
        <w:t xml:space="preserve"> - с </w:t>
      </w:r>
      <w:r w:rsidR="00215834">
        <w:rPr>
          <w:b/>
          <w:bCs/>
          <w:color w:val="000000"/>
        </w:rPr>
        <w:t>1</w:t>
      </w:r>
      <w:r w:rsidR="00234EAE">
        <w:rPr>
          <w:b/>
          <w:bCs/>
          <w:color w:val="000000"/>
        </w:rPr>
        <w:t>8</w:t>
      </w:r>
      <w:r w:rsidRPr="00F86633">
        <w:rPr>
          <w:b/>
          <w:bCs/>
          <w:color w:val="000000"/>
        </w:rPr>
        <w:t xml:space="preserve"> </w:t>
      </w:r>
      <w:r w:rsidR="00215834">
        <w:rPr>
          <w:b/>
          <w:bCs/>
          <w:color w:val="000000"/>
        </w:rPr>
        <w:t>апреля</w:t>
      </w:r>
      <w:r w:rsidRPr="00F86633">
        <w:rPr>
          <w:b/>
          <w:bCs/>
          <w:color w:val="000000"/>
        </w:rPr>
        <w:t xml:space="preserve"> 2023 г. по </w:t>
      </w:r>
      <w:r w:rsidR="00215834">
        <w:rPr>
          <w:b/>
          <w:bCs/>
          <w:color w:val="000000"/>
        </w:rPr>
        <w:t>15</w:t>
      </w:r>
      <w:r w:rsidR="00234EAE">
        <w:rPr>
          <w:b/>
          <w:bCs/>
          <w:color w:val="000000"/>
        </w:rPr>
        <w:t xml:space="preserve"> июня</w:t>
      </w:r>
      <w:r w:rsidRPr="00F86633">
        <w:rPr>
          <w:b/>
          <w:bCs/>
          <w:color w:val="000000"/>
        </w:rPr>
        <w:t xml:space="preserve"> 2023 г.;</w:t>
      </w:r>
    </w:p>
    <w:p w14:paraId="5F16B438" w14:textId="3293BE83" w:rsidR="00F86633" w:rsidRPr="00F86633" w:rsidRDefault="00F86633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86633">
        <w:rPr>
          <w:b/>
          <w:bCs/>
          <w:color w:val="000000"/>
        </w:rPr>
        <w:t>по лот</w:t>
      </w:r>
      <w:r w:rsidR="00234EAE">
        <w:rPr>
          <w:b/>
          <w:bCs/>
          <w:color w:val="000000"/>
        </w:rPr>
        <w:t>у</w:t>
      </w:r>
      <w:r w:rsidRPr="00F86633">
        <w:rPr>
          <w:b/>
          <w:bCs/>
          <w:color w:val="000000"/>
        </w:rPr>
        <w:t xml:space="preserve"> </w:t>
      </w:r>
      <w:r w:rsidR="00234EAE">
        <w:rPr>
          <w:b/>
          <w:bCs/>
          <w:color w:val="000000"/>
        </w:rPr>
        <w:t>2</w:t>
      </w:r>
      <w:r w:rsidRPr="00F86633">
        <w:rPr>
          <w:b/>
          <w:bCs/>
          <w:color w:val="000000"/>
        </w:rPr>
        <w:t xml:space="preserve"> - с </w:t>
      </w:r>
      <w:r w:rsidR="00215834" w:rsidRPr="00215834">
        <w:rPr>
          <w:b/>
          <w:bCs/>
          <w:color w:val="000000"/>
        </w:rPr>
        <w:t>18 апреля</w:t>
      </w:r>
      <w:r w:rsidR="001D384A">
        <w:rPr>
          <w:b/>
          <w:bCs/>
          <w:color w:val="000000"/>
        </w:rPr>
        <w:t xml:space="preserve"> 2023 г. по </w:t>
      </w:r>
      <w:r w:rsidR="00215834">
        <w:rPr>
          <w:b/>
          <w:bCs/>
          <w:color w:val="000000"/>
        </w:rPr>
        <w:t>24</w:t>
      </w:r>
      <w:r w:rsidR="00215834" w:rsidRPr="00215834">
        <w:rPr>
          <w:b/>
          <w:bCs/>
          <w:color w:val="000000"/>
        </w:rPr>
        <w:t xml:space="preserve"> июня</w:t>
      </w:r>
      <w:r w:rsidR="001D384A">
        <w:rPr>
          <w:b/>
          <w:bCs/>
          <w:color w:val="000000"/>
        </w:rPr>
        <w:t xml:space="preserve"> 2023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16812FDD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215834" w:rsidRPr="00215834">
        <w:rPr>
          <w:b/>
          <w:bCs/>
          <w:color w:val="000000"/>
        </w:rPr>
        <w:t>18 апреля</w:t>
      </w:r>
      <w:r w:rsidR="00772F76" w:rsidRPr="00772F76">
        <w:rPr>
          <w:b/>
          <w:bCs/>
          <w:color w:val="000000"/>
        </w:rPr>
        <w:t xml:space="preserve">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234EAE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234EAE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234EAE">
        <w:rPr>
          <w:color w:val="000000"/>
        </w:rPr>
        <w:t xml:space="preserve">й </w:t>
      </w:r>
      <w:r w:rsidRPr="00B141BB">
        <w:rPr>
          <w:color w:val="000000"/>
        </w:rPr>
        <w:t>д</w:t>
      </w:r>
      <w:r w:rsidR="00234EAE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0EC1221" w:rsidR="0004186C" w:rsidRDefault="00707F65" w:rsidP="001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</w:t>
      </w:r>
      <w:r w:rsidRPr="009C13FE">
        <w:rPr>
          <w:b/>
          <w:color w:val="000000"/>
        </w:rPr>
        <w:t>лот</w:t>
      </w:r>
      <w:r w:rsidR="00234EAE">
        <w:rPr>
          <w:b/>
          <w:color w:val="000000"/>
        </w:rPr>
        <w:t>а</w:t>
      </w:r>
      <w:r w:rsidR="001D384A">
        <w:rPr>
          <w:b/>
          <w:color w:val="000000"/>
        </w:rPr>
        <w:t xml:space="preserve"> </w:t>
      </w:r>
      <w:r w:rsidR="005D0DD6" w:rsidRPr="009C13FE">
        <w:rPr>
          <w:b/>
          <w:color w:val="000000"/>
        </w:rPr>
        <w:t>1</w:t>
      </w:r>
      <w:r w:rsidRPr="009C13FE">
        <w:rPr>
          <w:b/>
          <w:color w:val="000000"/>
        </w:rPr>
        <w:t>:</w:t>
      </w:r>
    </w:p>
    <w:p w14:paraId="59686678" w14:textId="77777777" w:rsidR="00215834" w:rsidRPr="00215834" w:rsidRDefault="00215834" w:rsidP="001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5834">
        <w:rPr>
          <w:color w:val="000000"/>
        </w:rPr>
        <w:t>с 18 апреля 2023 г. по 28 мая 2023 г. - в размере начальной цены продажи лота;</w:t>
      </w:r>
    </w:p>
    <w:p w14:paraId="152FF352" w14:textId="77777777" w:rsidR="00215834" w:rsidRPr="00215834" w:rsidRDefault="00215834" w:rsidP="001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5834">
        <w:rPr>
          <w:color w:val="000000"/>
        </w:rPr>
        <w:t>с 29 мая 2023 г. по 31 мая 2023 г. - в размере 90,00% от начальной цены продажи лота;</w:t>
      </w:r>
    </w:p>
    <w:p w14:paraId="6B964F94" w14:textId="77777777" w:rsidR="00215834" w:rsidRPr="00215834" w:rsidRDefault="00215834" w:rsidP="001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5834">
        <w:rPr>
          <w:color w:val="000000"/>
        </w:rPr>
        <w:t>с 01 июня 2023 г. по 03 июня 2023 г. - в размере 80,00% от начальной цены продажи лота;</w:t>
      </w:r>
    </w:p>
    <w:p w14:paraId="0077C2DA" w14:textId="77777777" w:rsidR="00215834" w:rsidRPr="00215834" w:rsidRDefault="00215834" w:rsidP="001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5834">
        <w:rPr>
          <w:color w:val="000000"/>
        </w:rPr>
        <w:t>с 04 июня 2023 г. по 06 июня 2023 г. - в размере 70,00% от начальной цены продажи лота;</w:t>
      </w:r>
    </w:p>
    <w:p w14:paraId="0D7ACFD5" w14:textId="77777777" w:rsidR="00215834" w:rsidRPr="00215834" w:rsidRDefault="00215834" w:rsidP="001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5834">
        <w:rPr>
          <w:color w:val="000000"/>
        </w:rPr>
        <w:t>с 07 июня 2023 г. по 09 июня 2023 г. - в размере 60,00% от начальной цены продажи лота;</w:t>
      </w:r>
    </w:p>
    <w:p w14:paraId="3B83DF6B" w14:textId="77777777" w:rsidR="00215834" w:rsidRPr="00215834" w:rsidRDefault="00215834" w:rsidP="001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5834">
        <w:rPr>
          <w:color w:val="000000"/>
        </w:rPr>
        <w:t>с 10 июня 2023 г. по 12 июня 2023 г. - в размере 50,00% от начальной цены продажи лота;</w:t>
      </w:r>
    </w:p>
    <w:p w14:paraId="6524CF2E" w14:textId="125F515A" w:rsidR="00215834" w:rsidRPr="00215834" w:rsidRDefault="00215834" w:rsidP="001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5834">
        <w:rPr>
          <w:color w:val="000000"/>
        </w:rPr>
        <w:t>с 13 июня 2023 г. по 15 июня 2023 г. - в размере 45,50%</w:t>
      </w:r>
      <w:r>
        <w:rPr>
          <w:color w:val="000000"/>
        </w:rPr>
        <w:t xml:space="preserve"> от начальной цены продажи лота.</w:t>
      </w:r>
    </w:p>
    <w:p w14:paraId="7F5D41E7" w14:textId="68C4F104" w:rsidR="00772F76" w:rsidRDefault="00772F76" w:rsidP="001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13FE">
        <w:rPr>
          <w:b/>
          <w:color w:val="000000"/>
        </w:rPr>
        <w:t xml:space="preserve">Для лота </w:t>
      </w:r>
      <w:r w:rsidR="00234EAE">
        <w:rPr>
          <w:b/>
          <w:color w:val="000000"/>
        </w:rPr>
        <w:t>2</w:t>
      </w:r>
      <w:r w:rsidRPr="009C13FE">
        <w:rPr>
          <w:b/>
          <w:color w:val="000000"/>
        </w:rPr>
        <w:t>:</w:t>
      </w:r>
    </w:p>
    <w:p w14:paraId="1D2EBB61" w14:textId="77777777" w:rsidR="00215834" w:rsidRPr="00215834" w:rsidRDefault="00215834" w:rsidP="001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5834">
        <w:rPr>
          <w:color w:val="000000"/>
        </w:rPr>
        <w:t>с 18 апреля 2023 г. по 28 мая 2023 г. - в размере начальной цены продажи лота;</w:t>
      </w:r>
    </w:p>
    <w:p w14:paraId="24D742B8" w14:textId="77777777" w:rsidR="00215834" w:rsidRPr="00215834" w:rsidRDefault="00215834" w:rsidP="001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5834">
        <w:rPr>
          <w:color w:val="000000"/>
        </w:rPr>
        <w:t>с 29 мая 2023 г. по 31 мая 2023 г. - в размере 90,00% от начальной цены продажи лота;</w:t>
      </w:r>
    </w:p>
    <w:p w14:paraId="71275572" w14:textId="77777777" w:rsidR="00215834" w:rsidRPr="00215834" w:rsidRDefault="00215834" w:rsidP="001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5834">
        <w:rPr>
          <w:color w:val="000000"/>
        </w:rPr>
        <w:t>с 01 июня 2023 г. по 03 июня 2023 г. - в размере 80,00% от начальной цены продажи лота;</w:t>
      </w:r>
    </w:p>
    <w:p w14:paraId="0D05F6FF" w14:textId="77777777" w:rsidR="00215834" w:rsidRPr="00215834" w:rsidRDefault="00215834" w:rsidP="001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5834">
        <w:rPr>
          <w:color w:val="000000"/>
        </w:rPr>
        <w:t>с 04 июня 2023 г. по 06 июня 2023 г. - в размере 70,00% от начальной цены продажи лота;</w:t>
      </w:r>
    </w:p>
    <w:p w14:paraId="38E13C6D" w14:textId="77777777" w:rsidR="00215834" w:rsidRPr="00215834" w:rsidRDefault="00215834" w:rsidP="001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5834">
        <w:rPr>
          <w:color w:val="000000"/>
        </w:rPr>
        <w:t>с 07 июня 2023 г. по 09 июня 2023 г. - в размере 60,00% от начальной цены продажи лота;</w:t>
      </w:r>
    </w:p>
    <w:p w14:paraId="33D7E662" w14:textId="77777777" w:rsidR="00215834" w:rsidRPr="00215834" w:rsidRDefault="00215834" w:rsidP="001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5834">
        <w:rPr>
          <w:color w:val="000000"/>
        </w:rPr>
        <w:t>с 10 июня 2023 г. по 12 июня 2023 г. - в размере 50,00% от начальной цены продажи лота;</w:t>
      </w:r>
    </w:p>
    <w:p w14:paraId="7CAE0DB2" w14:textId="77777777" w:rsidR="00215834" w:rsidRPr="00215834" w:rsidRDefault="00215834" w:rsidP="001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5834">
        <w:rPr>
          <w:color w:val="000000"/>
        </w:rPr>
        <w:lastRenderedPageBreak/>
        <w:t>с 13 июня 2023 г. по 15 июня 2023 г. - в размере 40,00% от начальной цены продажи лота;</w:t>
      </w:r>
    </w:p>
    <w:p w14:paraId="3C506C89" w14:textId="77777777" w:rsidR="00215834" w:rsidRPr="00215834" w:rsidRDefault="00215834" w:rsidP="001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5834">
        <w:rPr>
          <w:color w:val="000000"/>
        </w:rPr>
        <w:t>с 16 июня 2023 г. по 18 июня 2023 г. - в размере 30,00% от начальной цены продажи лота;</w:t>
      </w:r>
    </w:p>
    <w:p w14:paraId="74609BCF" w14:textId="77777777" w:rsidR="00215834" w:rsidRPr="00215834" w:rsidRDefault="00215834" w:rsidP="001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5834">
        <w:rPr>
          <w:color w:val="000000"/>
        </w:rPr>
        <w:t>с 19 июня 2023 г. по 21 июня 2023 г. - в размере 20,00% от начальной цены продажи лота;</w:t>
      </w:r>
    </w:p>
    <w:p w14:paraId="6DC0AA0E" w14:textId="619761FB" w:rsidR="00215834" w:rsidRPr="00215834" w:rsidRDefault="00215834" w:rsidP="001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5834">
        <w:rPr>
          <w:color w:val="000000"/>
        </w:rPr>
        <w:t>с 22 июня 2023 г. по 24 июня 2023 г. - в размере 12,00%</w:t>
      </w:r>
      <w:r>
        <w:rPr>
          <w:color w:val="000000"/>
        </w:rPr>
        <w:t xml:space="preserve"> от начальной цены продажи лота.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0A1E41FF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0EBFA399" w14:textId="3BA668C4" w:rsidR="00215834" w:rsidRDefault="00215834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:00 до 17:00 по адресу: г. Москва, Павелецкая наб., д. 8, тел. 8-800-505-80-32, а также у ОТ: тел. 8(499)395-00-20 (с 9.00 до 18.00 по Московскому времени в рабочие дни) informmsk@auction-house.ru. </w:t>
      </w:r>
    </w:p>
    <w:p w14:paraId="75E30D8B" w14:textId="68F3CBEB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A03C5"/>
    <w:rsid w:val="001D384A"/>
    <w:rsid w:val="00203862"/>
    <w:rsid w:val="00215834"/>
    <w:rsid w:val="00220317"/>
    <w:rsid w:val="00220F07"/>
    <w:rsid w:val="00234EAE"/>
    <w:rsid w:val="00242014"/>
    <w:rsid w:val="002A0202"/>
    <w:rsid w:val="002C116A"/>
    <w:rsid w:val="002C2BDE"/>
    <w:rsid w:val="00360DC6"/>
    <w:rsid w:val="00405C92"/>
    <w:rsid w:val="00507F0D"/>
    <w:rsid w:val="0051664E"/>
    <w:rsid w:val="00524BB5"/>
    <w:rsid w:val="00543E48"/>
    <w:rsid w:val="00577987"/>
    <w:rsid w:val="005D0DD6"/>
    <w:rsid w:val="005F1F68"/>
    <w:rsid w:val="00651D54"/>
    <w:rsid w:val="00694298"/>
    <w:rsid w:val="00707F65"/>
    <w:rsid w:val="00772F76"/>
    <w:rsid w:val="008B5083"/>
    <w:rsid w:val="008E2B16"/>
    <w:rsid w:val="009258B5"/>
    <w:rsid w:val="009C13FE"/>
    <w:rsid w:val="00A81DF3"/>
    <w:rsid w:val="00B141BB"/>
    <w:rsid w:val="00B220F8"/>
    <w:rsid w:val="00B9131C"/>
    <w:rsid w:val="00B93A5E"/>
    <w:rsid w:val="00CF5F6F"/>
    <w:rsid w:val="00D16130"/>
    <w:rsid w:val="00D242FD"/>
    <w:rsid w:val="00D7451B"/>
    <w:rsid w:val="00D834CB"/>
    <w:rsid w:val="00E645EC"/>
    <w:rsid w:val="00E75B42"/>
    <w:rsid w:val="00E82D65"/>
    <w:rsid w:val="00EE3F19"/>
    <w:rsid w:val="00EF4031"/>
    <w:rsid w:val="00F16092"/>
    <w:rsid w:val="00F733B8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1777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32</cp:revision>
  <dcterms:created xsi:type="dcterms:W3CDTF">2019-07-23T07:54:00Z</dcterms:created>
  <dcterms:modified xsi:type="dcterms:W3CDTF">2023-04-07T07:25:00Z</dcterms:modified>
</cp:coreProperties>
</file>