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25B786E6" w:rsidR="009247FF" w:rsidRPr="00791681" w:rsidRDefault="00756AD0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6AD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56AD0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756AD0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с Открытым акционерным обществом Губернский Банк «Симбирск» (ОАО ГБ «Симбирск»), (адрес регистрации: 432017, г. Ульяновск, ул. Карла Маркса, д. 5, ИНН 7303003148, ОГРН 1027300000232) (далее – финансовая организация), конкурсным управляющим (ликвидатором) которого на основании решения Арбитражного суда Ульяновской области от 19 февраля 2015 г. по делу №А72-16455/2014 является государственная корпорация «Агентство по страхованию вкладов» (109240, г. Москва, ул. Высоцкого, д. 4)</w:t>
      </w:r>
      <w:r w:rsidRPr="00756A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3772"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5E130814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756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2,14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4C31B7CF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756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1-16 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 ППП).</w:t>
      </w:r>
    </w:p>
    <w:p w14:paraId="56FDE2B0" w14:textId="64CCA8E4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8BD0EDE" w14:textId="77777777" w:rsidR="00511EC3" w:rsidRPr="00BB2BD0" w:rsidRDefault="00511EC3" w:rsidP="00511E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B2BD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7DA1813D" w14:textId="08991AFB" w:rsidR="00BB2BD0" w:rsidRDefault="00BB2BD0" w:rsidP="00BB2B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</w:t>
      </w:r>
      <w:r>
        <w:t xml:space="preserve"> - </w:t>
      </w:r>
      <w:r>
        <w:t xml:space="preserve">ООО «Меркурий», ИНН 1617004053 (поручители ООО НПП «Техника», ИНН 7328036843, </w:t>
      </w:r>
      <w:proofErr w:type="spellStart"/>
      <w:r>
        <w:t>Кучатков</w:t>
      </w:r>
      <w:proofErr w:type="spellEnd"/>
      <w:r>
        <w:t xml:space="preserve"> Джамиль </w:t>
      </w:r>
      <w:proofErr w:type="spellStart"/>
      <w:r>
        <w:t>Ирфанович</w:t>
      </w:r>
      <w:proofErr w:type="spellEnd"/>
      <w:r>
        <w:t xml:space="preserve">, </w:t>
      </w:r>
      <w:proofErr w:type="spellStart"/>
      <w:r>
        <w:t>Халимова</w:t>
      </w:r>
      <w:proofErr w:type="spellEnd"/>
      <w:r>
        <w:t xml:space="preserve"> Ляйсан </w:t>
      </w:r>
      <w:proofErr w:type="spellStart"/>
      <w:r>
        <w:t>Хабировна</w:t>
      </w:r>
      <w:proofErr w:type="spellEnd"/>
      <w:r>
        <w:t xml:space="preserve">), КД 49 от 12.04.2013, решение Ленинского районного суда г. Ульяновска от 16.10.2014 по делу 2-8264/14, заочное решение Дрожжановского районного суда Республики Татарстан от 10.10.2016 по делу 2-334/16, решение АС Ульяновской области от 25.09.2018 по делу А72-12009/2018, определение АС Республики Татарстан от 15.08.2014 по делу А65-13089/2014 о включении в РТК третьей очереди, определение АС Республики Татарстан от 26.06.2017 по делу А65-13089/2014 о прекращении производства по делу об банкротстве, постановление Одиннадцатого арбитражного апелляционного суда от 19.12.2019 по делу А72-8807/2018, определение АС Ульяновской области от 15.01.2021 по делу А72-8807/2018 о прекращении производства по делу об банкротстве ООО НПП «Техника», в отношении ООО «Меркурий», </w:t>
      </w:r>
      <w:proofErr w:type="spellStart"/>
      <w:r>
        <w:t>Курчаткова</w:t>
      </w:r>
      <w:proofErr w:type="spellEnd"/>
      <w:r>
        <w:t xml:space="preserve"> Д.И. срок предъявления исполнительного документа истек (7 841 090,73 руб.)</w:t>
      </w:r>
      <w:r>
        <w:t xml:space="preserve"> - </w:t>
      </w:r>
      <w:r>
        <w:t>2 861 488,13</w:t>
      </w:r>
      <w:r>
        <w:tab/>
        <w:t>руб.</w:t>
      </w:r>
    </w:p>
    <w:p w14:paraId="3BCD03CD" w14:textId="3403F4EF" w:rsidR="00BB2BD0" w:rsidRDefault="00BB2BD0" w:rsidP="00BB2B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2</w:t>
      </w:r>
      <w:r>
        <w:t xml:space="preserve"> - </w:t>
      </w:r>
      <w:r>
        <w:t>ООО «</w:t>
      </w:r>
      <w:proofErr w:type="spellStart"/>
      <w:r>
        <w:t>Фасадремстрой</w:t>
      </w:r>
      <w:proofErr w:type="spellEnd"/>
      <w:r>
        <w:t xml:space="preserve">», ИНН 7325041933 (поручитель по обязательствам Малышевой Елены Петровны), КД 143-Ф от 03.09.2012, КД 108-Ф от 02.07.2012, решение Ленинского районного суда г. Ульяновска от 20.01.2016 по делу 2-179/2016, определение АС Ульяновской области от 13.05.2016 по делу А72-760/2016 о включении в РТК третьей очереди Малышевой Е.П., определение АC Ульяновской области от 03.07.2017 по делу А72-760/2016 о завершении процедуры реализации имущества Малышевой Е.П., определение АС Ульяновской области от 31.08.2017 по делу А72-18355/2015 о завершении процедуры реализации имущества </w:t>
      </w:r>
      <w:proofErr w:type="spellStart"/>
      <w:r>
        <w:t>Шандалова</w:t>
      </w:r>
      <w:proofErr w:type="spellEnd"/>
      <w:r>
        <w:t xml:space="preserve"> Я.Б., срок предъявления исполнительного документа истек (1 583 709,02 руб.)</w:t>
      </w:r>
      <w:r>
        <w:t xml:space="preserve"> </w:t>
      </w:r>
      <w:r w:rsidR="00D3389D">
        <w:t>–</w:t>
      </w:r>
      <w:r>
        <w:t xml:space="preserve"> </w:t>
      </w:r>
      <w:r w:rsidR="00D3389D" w:rsidRPr="00D3389D">
        <w:t>1</w:t>
      </w:r>
      <w:r w:rsidR="00D3389D">
        <w:t xml:space="preserve"> </w:t>
      </w:r>
      <w:r w:rsidR="00D3389D" w:rsidRPr="00D3389D">
        <w:t>583</w:t>
      </w:r>
      <w:r w:rsidR="00D3389D">
        <w:t xml:space="preserve"> </w:t>
      </w:r>
      <w:r w:rsidR="00D3389D" w:rsidRPr="00D3389D">
        <w:t>709,02</w:t>
      </w:r>
      <w:r w:rsidR="00D3389D">
        <w:t xml:space="preserve"> </w:t>
      </w:r>
      <w:r>
        <w:t>руб.</w:t>
      </w:r>
    </w:p>
    <w:p w14:paraId="56BB36A5" w14:textId="77777777" w:rsidR="00BB2BD0" w:rsidRDefault="00BB2BD0" w:rsidP="00BB2B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3</w:t>
      </w:r>
      <w:r>
        <w:t xml:space="preserve"> - </w:t>
      </w:r>
      <w:proofErr w:type="spellStart"/>
      <w:r>
        <w:t>Кисленков</w:t>
      </w:r>
      <w:proofErr w:type="spellEnd"/>
      <w:r>
        <w:t xml:space="preserve"> Евгений Леонидович, КД 83-Ф от 25.08.2014, решение Заволжского районного суда г. Ульяновск от 18.05.2016 по делу 2-2822/2016 (1 455 950,12 руб.)</w:t>
      </w:r>
      <w:r>
        <w:tab/>
      </w:r>
      <w:r>
        <w:t xml:space="preserve"> - </w:t>
      </w:r>
      <w:r>
        <w:t>377 491,07</w:t>
      </w:r>
      <w:r>
        <w:t xml:space="preserve"> </w:t>
      </w:r>
      <w:r>
        <w:t>руб.</w:t>
      </w:r>
    </w:p>
    <w:p w14:paraId="57C1D449" w14:textId="77777777" w:rsidR="00BB2BD0" w:rsidRDefault="00BB2BD0" w:rsidP="00BB2B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4</w:t>
      </w:r>
      <w:r>
        <w:t xml:space="preserve"> - </w:t>
      </w:r>
      <w:r>
        <w:t xml:space="preserve">Хачатурян Вартан Ашотович (поручитель </w:t>
      </w:r>
      <w:proofErr w:type="spellStart"/>
      <w:r>
        <w:t>Тананаев</w:t>
      </w:r>
      <w:proofErr w:type="spellEnd"/>
      <w:r>
        <w:t xml:space="preserve"> Виктор Иванович), КД 75-Ф от 31.07.2014, решение Ленинского районного суда г. Ульяновска от 06.11.2015 по делу 2-2603/15, апелляционное определение Ульяновского областного суда от 02.02.2016 по делу 33-455/2016, срок предъявления исполнительного документа истек (1 127 288,20 руб.)</w:t>
      </w:r>
      <w:r>
        <w:t xml:space="preserve"> - </w:t>
      </w:r>
      <w:r>
        <w:t>880 782,41</w:t>
      </w:r>
      <w:r>
        <w:t xml:space="preserve"> </w:t>
      </w:r>
      <w:r>
        <w:t>руб.</w:t>
      </w:r>
    </w:p>
    <w:p w14:paraId="49BB0A37" w14:textId="77777777" w:rsidR="00BB2BD0" w:rsidRDefault="00BB2BD0" w:rsidP="00BB2B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5</w:t>
      </w:r>
      <w:r>
        <w:t xml:space="preserve"> - </w:t>
      </w:r>
      <w:r>
        <w:t>Жидков Александр Евгеньевич (поручитель Жидкова Ирина Александровна), КД 68-Ф от 24.07.2014, решение Ленинского районного суда г. Ульяновска от 19.01.2016 по делу 2-146/2016, срок предъявления исполнительного документа истек (782 173,94 руб.)</w:t>
      </w:r>
      <w:r>
        <w:t xml:space="preserve"> - </w:t>
      </w:r>
      <w:r>
        <w:t>225 730,98</w:t>
      </w:r>
      <w:r>
        <w:t xml:space="preserve"> </w:t>
      </w:r>
      <w:r>
        <w:t>руб.</w:t>
      </w:r>
    </w:p>
    <w:p w14:paraId="17BBC34A" w14:textId="77777777" w:rsidR="00BB2BD0" w:rsidRDefault="00BB2BD0" w:rsidP="00BB2B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6</w:t>
      </w:r>
      <w:r>
        <w:t xml:space="preserve"> - </w:t>
      </w:r>
      <w:proofErr w:type="spellStart"/>
      <w:r>
        <w:t>Мязина</w:t>
      </w:r>
      <w:proofErr w:type="spellEnd"/>
      <w:r>
        <w:t xml:space="preserve"> Светлана Николаевна, КД 163-Д от 22.05.2008, заочное решение мирового судьи судебного участка 10 </w:t>
      </w:r>
      <w:proofErr w:type="spellStart"/>
      <w:r>
        <w:t>Засвияжского</w:t>
      </w:r>
      <w:proofErr w:type="spellEnd"/>
      <w:r>
        <w:t xml:space="preserve"> района г. Ульяновска от 04.09.2009 по делу 2-2192/2009, срок предъявления исполнительного документа истек (73 101,03 руб.)</w:t>
      </w:r>
      <w:r>
        <w:t xml:space="preserve"> - </w:t>
      </w:r>
      <w:r>
        <w:t>23 423,34</w:t>
      </w:r>
      <w:r>
        <w:t xml:space="preserve"> </w:t>
      </w:r>
      <w:r>
        <w:t>руб.</w:t>
      </w:r>
    </w:p>
    <w:p w14:paraId="00AC9C10" w14:textId="77777777" w:rsidR="00BB2BD0" w:rsidRDefault="00BB2BD0" w:rsidP="00BB2B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lastRenderedPageBreak/>
        <w:t>Лот</w:t>
      </w:r>
      <w:r>
        <w:t xml:space="preserve"> </w:t>
      </w:r>
      <w:r>
        <w:t>7</w:t>
      </w:r>
      <w:r>
        <w:t xml:space="preserve"> - </w:t>
      </w:r>
      <w:r>
        <w:t>Крицкий Дмитрий Александрович, КД 220-Д от 24.07.2008, заочное решением Мирового судьи судебного участка 1 Железнодорожного района г. Ульяновска от 07.12.2009 по делу 2-1588/2009, заочное решение мирового судьи судебного участка 1 Железнодорожного района г. Ульяновска от 08.11.2010 по делу 2-1652/10, срок предъявления исполнительного документа истек (97 927,02 руб.)</w:t>
      </w:r>
      <w:r>
        <w:t xml:space="preserve"> - </w:t>
      </w:r>
      <w:r>
        <w:t>21 983,92</w:t>
      </w:r>
      <w:r>
        <w:t xml:space="preserve"> </w:t>
      </w:r>
      <w:r>
        <w:t>руб.</w:t>
      </w:r>
    </w:p>
    <w:p w14:paraId="7E0EB28B" w14:textId="77777777" w:rsidR="00BB2BD0" w:rsidRDefault="00BB2BD0" w:rsidP="00BB2B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8</w:t>
      </w:r>
      <w:r>
        <w:t xml:space="preserve"> - </w:t>
      </w:r>
      <w:r>
        <w:t xml:space="preserve">Яковлева Татьяна Владимировна (поручитель Якушев Алексей Николаевич), КД 101 от 10.06.2005, определение Мирового судьи судебного участка 7 </w:t>
      </w:r>
      <w:proofErr w:type="spellStart"/>
      <w:r>
        <w:t>Засвияжского</w:t>
      </w:r>
      <w:proofErr w:type="spellEnd"/>
      <w:r>
        <w:t xml:space="preserve"> района г. Ульяновска от 14.10.2008 об утверждении мирового соглашения, срок предъявления исполнительного документа истек (37 262,71 руб.)</w:t>
      </w:r>
      <w:r>
        <w:t xml:space="preserve"> - </w:t>
      </w:r>
      <w:r>
        <w:t>16 768,22</w:t>
      </w:r>
      <w:r>
        <w:tab/>
      </w:r>
      <w:r>
        <w:t xml:space="preserve"> </w:t>
      </w:r>
      <w:r>
        <w:t>руб.</w:t>
      </w:r>
    </w:p>
    <w:p w14:paraId="0A18228C" w14:textId="77777777" w:rsidR="00BB2BD0" w:rsidRDefault="00BB2BD0" w:rsidP="00BB2B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9</w:t>
      </w:r>
      <w:r>
        <w:t xml:space="preserve"> - </w:t>
      </w:r>
      <w:r>
        <w:t>Иванова Алла Владимировна (поручитель Иванов Владимир Алексеевич), КД 151-Ф от 06.09.2007, решение Мирового судьи судебного участка 7 Заволжского района г. Ульяновска от 03.12.2009 по делу 2-1375/2009, решение Мирового судьи судебного участка 7 Заволжского района г. Ульяновска от 13.12.2010 по делу 2-1596/2009, срок предъявления исполнительного документа истек (116 870,97 руб.)</w:t>
      </w:r>
      <w:r>
        <w:tab/>
      </w:r>
      <w:r>
        <w:t xml:space="preserve">- </w:t>
      </w:r>
      <w:r>
        <w:t>27 614,40</w:t>
      </w:r>
      <w:r>
        <w:t xml:space="preserve"> </w:t>
      </w:r>
      <w:r>
        <w:t>руб.</w:t>
      </w:r>
    </w:p>
    <w:p w14:paraId="67074079" w14:textId="77777777" w:rsidR="00BB2BD0" w:rsidRDefault="00BB2BD0" w:rsidP="00BB2B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10</w:t>
      </w:r>
      <w:r>
        <w:t xml:space="preserve"> - </w:t>
      </w:r>
      <w:r>
        <w:t>Барченков Евгений Александрович (</w:t>
      </w:r>
      <w:proofErr w:type="spellStart"/>
      <w:r>
        <w:t>созаемщик</w:t>
      </w:r>
      <w:proofErr w:type="spellEnd"/>
      <w:r>
        <w:t xml:space="preserve"> </w:t>
      </w:r>
      <w:proofErr w:type="spellStart"/>
      <w:r>
        <w:t>Барченкова</w:t>
      </w:r>
      <w:proofErr w:type="spellEnd"/>
      <w:r>
        <w:t xml:space="preserve"> Галина Александровна), КД 64 от 26.06.2007, решение Димитровградского городского суда Ульяновской области г. Димитровграда от 26.08.2008 по делу 2-1348/2008, в отношении </w:t>
      </w:r>
      <w:proofErr w:type="spellStart"/>
      <w:r>
        <w:t>Барченковой</w:t>
      </w:r>
      <w:proofErr w:type="spellEnd"/>
      <w:r>
        <w:t xml:space="preserve"> Г.А. срок предъявления исполнительного документа истек (992 402,08 руб.)</w:t>
      </w:r>
      <w:r>
        <w:tab/>
      </w:r>
      <w:r>
        <w:t xml:space="preserve"> - </w:t>
      </w:r>
      <w:r>
        <w:t>21</w:t>
      </w:r>
      <w:r>
        <w:t xml:space="preserve"> </w:t>
      </w:r>
      <w:r>
        <w:t>855,64</w:t>
      </w:r>
      <w:r>
        <w:tab/>
        <w:t>руб.</w:t>
      </w:r>
    </w:p>
    <w:p w14:paraId="63133801" w14:textId="77777777" w:rsidR="00BB2BD0" w:rsidRDefault="00BB2BD0" w:rsidP="00BB2B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11</w:t>
      </w:r>
      <w:r>
        <w:t xml:space="preserve"> - </w:t>
      </w:r>
      <w:r>
        <w:t>Матусевич Дмитрий Георгиевич (поручитель Матусевич Екатерина Васильевна), КД 194-Ф от 03.10.2007, решение Мирового судьи судебного участка 8 Ленинского района г. Ульяновска от 20.01.2010 по делу 2-47/10, решение Ленинского районного суда г. Ульяновска от 17.02.2011 по делу 2-740/11, срок предъявления исполнительного документа истек (106 559,04 руб.)</w:t>
      </w:r>
      <w:r>
        <w:t xml:space="preserve"> - </w:t>
      </w:r>
      <w:r>
        <w:t>26 230,24</w:t>
      </w:r>
      <w:r>
        <w:t xml:space="preserve"> </w:t>
      </w:r>
      <w:r>
        <w:t>руб.</w:t>
      </w:r>
    </w:p>
    <w:p w14:paraId="57122057" w14:textId="77777777" w:rsidR="00BB2BD0" w:rsidRDefault="00BB2BD0" w:rsidP="00BB2B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12</w:t>
      </w:r>
      <w:r>
        <w:t xml:space="preserve"> - </w:t>
      </w:r>
      <w:r>
        <w:t>Крутов Александр Анатольевич, КД 225-Ф от 27.12.2012, решение Железнодорожного районного суда г. Ульяновска от 07.09.2017 по делу 2-1324/2017, решение Железнодорожного районного суда г. Ульяновска от 18.06.2018 по делу 2-850/2018, апелляционное определение Ульяновского областного суда от 02.10.2018 по делу 33-4038/2018 (1 881 418,47 руб.)</w:t>
      </w:r>
      <w:r>
        <w:t xml:space="preserve"> - </w:t>
      </w:r>
      <w:r>
        <w:t>1 881 418,47</w:t>
      </w:r>
      <w:r>
        <w:t xml:space="preserve"> </w:t>
      </w:r>
      <w:r>
        <w:t>руб.</w:t>
      </w:r>
    </w:p>
    <w:p w14:paraId="22DD641A" w14:textId="77777777" w:rsidR="00BB2BD0" w:rsidRDefault="00BB2BD0" w:rsidP="00BB2B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13</w:t>
      </w:r>
      <w:r>
        <w:t xml:space="preserve"> - </w:t>
      </w:r>
      <w:proofErr w:type="spellStart"/>
      <w:r>
        <w:t>Шеремето</w:t>
      </w:r>
      <w:proofErr w:type="spellEnd"/>
      <w:r>
        <w:t xml:space="preserve"> Ирина Валентиновна (поручитель Сосков Владимир Николаевич), КД 51-Ф от 28.03.2012, решение </w:t>
      </w:r>
      <w:proofErr w:type="spellStart"/>
      <w:r>
        <w:t>Засвияжского</w:t>
      </w:r>
      <w:proofErr w:type="spellEnd"/>
      <w:r>
        <w:t xml:space="preserve"> районного суда г. Ульяновска от 18.09.2014 по делу 2-3652/2014, срок предъявления исполнительного документа истек (2 114,31 руб.)</w:t>
      </w:r>
      <w:r>
        <w:t xml:space="preserve">- </w:t>
      </w:r>
      <w:r>
        <w:t>2 114,31</w:t>
      </w:r>
      <w:r>
        <w:t xml:space="preserve"> </w:t>
      </w:r>
      <w:r>
        <w:t>руб.</w:t>
      </w:r>
    </w:p>
    <w:p w14:paraId="0E9A8570" w14:textId="5E478DA6" w:rsidR="00BB2BD0" w:rsidRDefault="00BB2BD0" w:rsidP="00BB2B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14</w:t>
      </w:r>
      <w:r>
        <w:t xml:space="preserve"> - </w:t>
      </w:r>
      <w:r>
        <w:t>Горохов Дмитрий Викторович (поручитель Горохова Оксана Васильевна), КД 38-Ф от 08.07.2010, КД 89-Ф от 25.05.2012, заочное решение Ленинского районного суда г. Ульяновска от 17.07.2014 по делу 2-5892/14, решение Ленинского районного суда, г. Ульяновска от 30.06.2015 по делу 2-2134/2015, срок предъявления исполнительного документа истек (1 436 168,51 руб.)</w:t>
      </w:r>
      <w:r>
        <w:t xml:space="preserve"> </w:t>
      </w:r>
      <w:r w:rsidR="00016A0F">
        <w:t>–</w:t>
      </w:r>
      <w:r>
        <w:t xml:space="preserve"> </w:t>
      </w:r>
      <w:r w:rsidR="00016A0F" w:rsidRPr="00016A0F">
        <w:t>1</w:t>
      </w:r>
      <w:r w:rsidR="00016A0F">
        <w:t xml:space="preserve"> </w:t>
      </w:r>
      <w:r w:rsidR="00016A0F" w:rsidRPr="00016A0F">
        <w:t>436</w:t>
      </w:r>
      <w:r w:rsidR="00016A0F">
        <w:t xml:space="preserve"> </w:t>
      </w:r>
      <w:r w:rsidR="00016A0F" w:rsidRPr="00016A0F">
        <w:t>168,51</w:t>
      </w:r>
      <w:r w:rsidR="00016A0F">
        <w:t xml:space="preserve"> </w:t>
      </w:r>
      <w:r>
        <w:t>руб.</w:t>
      </w:r>
    </w:p>
    <w:p w14:paraId="7DB6AFBF" w14:textId="77777777" w:rsidR="00BB2BD0" w:rsidRDefault="00BB2BD0" w:rsidP="00BB2B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15</w:t>
      </w:r>
      <w:r>
        <w:t xml:space="preserve"> - </w:t>
      </w:r>
      <w:r>
        <w:t xml:space="preserve">Дашкин Артур </w:t>
      </w:r>
      <w:proofErr w:type="spellStart"/>
      <w:r>
        <w:t>Ряшидович</w:t>
      </w:r>
      <w:proofErr w:type="spellEnd"/>
      <w:r>
        <w:t>, КД 24-Ф от 11.04.2014, решение Железнодорожного районного суда г. Ульяновска от 13.07.2016 по делу 2-2030/2016, решение Железнодорожного районного суда г. Ульяновска от 07.09.2017 по делу 2-1324/2017, срок предъявления исполнительного документа истек (3 333 032,22 руб.)</w:t>
      </w:r>
      <w:r>
        <w:t xml:space="preserve"> - </w:t>
      </w:r>
      <w:r>
        <w:t>1 012 499,98</w:t>
      </w:r>
      <w:r>
        <w:tab/>
        <w:t>руб.</w:t>
      </w:r>
    </w:p>
    <w:p w14:paraId="64EE6A07" w14:textId="5A2506D0" w:rsidR="00B46A69" w:rsidRPr="00791681" w:rsidRDefault="00BB2BD0" w:rsidP="00BB2B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16</w:t>
      </w:r>
      <w:r>
        <w:t xml:space="preserve"> - </w:t>
      </w:r>
      <w:r>
        <w:t xml:space="preserve">Рагимов Икрам Сабир </w:t>
      </w:r>
      <w:proofErr w:type="spellStart"/>
      <w:r>
        <w:t>олгы</w:t>
      </w:r>
      <w:proofErr w:type="spellEnd"/>
      <w:r>
        <w:t xml:space="preserve"> (поручитель Карасева Ирина </w:t>
      </w:r>
      <w:proofErr w:type="spellStart"/>
      <w:r>
        <w:t>Елизаровна</w:t>
      </w:r>
      <w:proofErr w:type="spellEnd"/>
      <w:r>
        <w:t>), КД 99-Ф от 17/07/2013, заочное решение Ленинского районного суда г. Ульяновска от 13.02.2014 по делу 2-1075/14, срок предъявления исполнительного документа истек (789 460,14 руб.)</w:t>
      </w:r>
      <w:r>
        <w:t xml:space="preserve"> - </w:t>
      </w:r>
      <w:r>
        <w:t>205 197,07</w:t>
      </w:r>
      <w:r>
        <w:t xml:space="preserve"> </w:t>
      </w:r>
      <w:r>
        <w:t>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4F30397E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8271B">
        <w:t xml:space="preserve">5 (пять) </w:t>
      </w:r>
      <w:r w:rsidRPr="007916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34D662B6" w14:textId="5158C0CD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lastRenderedPageBreak/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E8271B" w:rsidRPr="00E8271B">
        <w:rPr>
          <w:rFonts w:ascii="Times New Roman CYR" w:hAnsi="Times New Roman CYR" w:cs="Times New Roman CYR"/>
          <w:b/>
          <w:bCs/>
          <w:color w:val="000000"/>
        </w:rPr>
        <w:t>20 февраля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E8271B">
        <w:rPr>
          <w:b/>
        </w:rPr>
        <w:t>3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12894C6E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E8271B" w:rsidRPr="00E8271B">
        <w:rPr>
          <w:b/>
          <w:bCs/>
          <w:color w:val="000000"/>
        </w:rPr>
        <w:t>20 февраля 2023</w:t>
      </w:r>
      <w:r w:rsidR="00E8271B" w:rsidRPr="00E8271B">
        <w:rPr>
          <w:color w:val="000000"/>
        </w:rPr>
        <w:t xml:space="preserve"> </w:t>
      </w:r>
      <w:r w:rsidR="00BA4AA5" w:rsidRPr="00BA4AA5">
        <w:rPr>
          <w:b/>
          <w:bCs/>
          <w:color w:val="000000"/>
        </w:rPr>
        <w:t>г.</w:t>
      </w:r>
      <w:r w:rsidRPr="00791681">
        <w:rPr>
          <w:color w:val="000000"/>
        </w:rPr>
        <w:t xml:space="preserve">, лоты не реализованы, то в 14:00 часов по московскому времени </w:t>
      </w:r>
      <w:r w:rsidR="00E8271B" w:rsidRPr="00E8271B">
        <w:rPr>
          <w:b/>
          <w:bCs/>
          <w:color w:val="000000"/>
        </w:rPr>
        <w:t>10 апреля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E8271B">
        <w:rPr>
          <w:b/>
        </w:rPr>
        <w:t>3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7F37E6AE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E8271B" w:rsidRPr="00E8271B">
        <w:rPr>
          <w:b/>
          <w:bCs/>
          <w:color w:val="000000"/>
        </w:rPr>
        <w:t>09 января</w:t>
      </w:r>
      <w:r w:rsidR="00E8271B">
        <w:rPr>
          <w:color w:val="000000"/>
        </w:rPr>
        <w:t xml:space="preserve"> </w:t>
      </w:r>
      <w:r w:rsidR="002643BE" w:rsidRPr="00110257">
        <w:rPr>
          <w:b/>
          <w:bCs/>
        </w:rPr>
        <w:t>202</w:t>
      </w:r>
      <w:r w:rsidR="00E8271B">
        <w:rPr>
          <w:b/>
          <w:bCs/>
        </w:rPr>
        <w:t>3</w:t>
      </w:r>
      <w:r w:rsidR="00243BE2" w:rsidRPr="00110257">
        <w:rPr>
          <w:b/>
          <w:bCs/>
        </w:rPr>
        <w:t xml:space="preserve"> г</w:t>
      </w:r>
      <w:r w:rsidRPr="00110257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E8271B" w:rsidRPr="00E8271B">
        <w:rPr>
          <w:b/>
          <w:bCs/>
          <w:color w:val="000000"/>
        </w:rPr>
        <w:t>27 февраля</w:t>
      </w:r>
      <w:r w:rsidR="00E8271B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E8271B">
        <w:rPr>
          <w:b/>
          <w:bCs/>
          <w:color w:val="000000"/>
        </w:rPr>
        <w:t>3</w:t>
      </w:r>
      <w:r w:rsidR="00110257" w:rsidRPr="00110257">
        <w:rPr>
          <w:b/>
          <w:bCs/>
          <w:color w:val="000000"/>
        </w:rPr>
        <w:t xml:space="preserve"> 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6267BCE9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523513">
        <w:rPr>
          <w:b/>
          <w:color w:val="000000"/>
        </w:rPr>
        <w:t>2,14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</w:t>
      </w:r>
      <w:r w:rsidR="00523513">
        <w:rPr>
          <w:b/>
          <w:color w:val="000000"/>
        </w:rPr>
        <w:t xml:space="preserve"> 1,3-13,15,16</w:t>
      </w:r>
      <w:r w:rsidR="002002A1" w:rsidRPr="00791681">
        <w:rPr>
          <w:b/>
          <w:color w:val="000000"/>
        </w:rPr>
        <w:t xml:space="preserve"> </w:t>
      </w:r>
      <w:r w:rsidRPr="00791681">
        <w:rPr>
          <w:color w:val="000000"/>
        </w:rPr>
        <w:t>выставляются на Торги ППП.</w:t>
      </w:r>
    </w:p>
    <w:p w14:paraId="2856BB37" w14:textId="6324C5A2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063E9E">
        <w:rPr>
          <w:b/>
          <w:bCs/>
          <w:color w:val="000000"/>
        </w:rPr>
        <w:t>12 апреля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063E9E">
        <w:rPr>
          <w:b/>
        </w:rPr>
        <w:t xml:space="preserve">3 </w:t>
      </w:r>
      <w:r w:rsidR="00243BE2" w:rsidRPr="00791681">
        <w:rPr>
          <w:b/>
        </w:rPr>
        <w:t>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063E9E">
        <w:rPr>
          <w:b/>
          <w:bCs/>
          <w:color w:val="000000"/>
        </w:rPr>
        <w:t xml:space="preserve">26 июня </w:t>
      </w:r>
      <w:r w:rsidR="002643BE">
        <w:rPr>
          <w:b/>
        </w:rPr>
        <w:t>202</w:t>
      </w:r>
      <w:r w:rsidR="00063E9E">
        <w:rPr>
          <w:b/>
        </w:rPr>
        <w:t xml:space="preserve">3 </w:t>
      </w:r>
      <w:r w:rsidR="00243BE2" w:rsidRPr="00791681">
        <w:rPr>
          <w:b/>
        </w:rPr>
        <w:t>г</w:t>
      </w:r>
      <w:r w:rsidRPr="00791681">
        <w:rPr>
          <w:b/>
        </w:rPr>
        <w:t>.</w:t>
      </w:r>
    </w:p>
    <w:p w14:paraId="2258E8DA" w14:textId="3CBFD173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063E9E" w:rsidRPr="00063E9E">
        <w:rPr>
          <w:b/>
          <w:bCs/>
          <w:color w:val="000000"/>
        </w:rPr>
        <w:t>12 апреля 2023</w:t>
      </w:r>
      <w:r w:rsidR="00063E9E" w:rsidRPr="00063E9E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г.</w:t>
      </w:r>
      <w:r w:rsidRPr="00791681">
        <w:rPr>
          <w:color w:val="000000"/>
        </w:rPr>
        <w:t xml:space="preserve"> Прием заявок на участие в Торгах ППП и задатков прекращается за </w:t>
      </w:r>
      <w:r w:rsidR="00E515F4" w:rsidRPr="00E515F4">
        <w:rPr>
          <w:color w:val="000000"/>
        </w:rPr>
        <w:t>1</w:t>
      </w:r>
      <w:r w:rsidRPr="00E515F4">
        <w:rPr>
          <w:color w:val="000000"/>
        </w:rPr>
        <w:t xml:space="preserve"> (</w:t>
      </w:r>
      <w:r w:rsidR="00E515F4" w:rsidRPr="00E515F4">
        <w:rPr>
          <w:color w:val="000000"/>
        </w:rPr>
        <w:t>Один</w:t>
      </w:r>
      <w:r w:rsidRPr="00E515F4">
        <w:rPr>
          <w:color w:val="000000"/>
        </w:rPr>
        <w:t>)</w:t>
      </w:r>
      <w:r w:rsidRPr="00791681">
        <w:rPr>
          <w:color w:val="000000"/>
        </w:rPr>
        <w:t xml:space="preserve"> календарны</w:t>
      </w:r>
      <w:r w:rsidR="00E515F4">
        <w:rPr>
          <w:color w:val="000000"/>
        </w:rPr>
        <w:t>й</w:t>
      </w:r>
      <w:r w:rsidRPr="00791681">
        <w:rPr>
          <w:color w:val="000000"/>
        </w:rPr>
        <w:t xml:space="preserve"> де</w:t>
      </w:r>
      <w:r w:rsidR="00E515F4">
        <w:rPr>
          <w:color w:val="000000"/>
        </w:rPr>
        <w:t>нь</w:t>
      </w:r>
      <w:r w:rsidRPr="007916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791681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47437953" w14:textId="095C24FC" w:rsidR="00110257" w:rsidRPr="0092144D" w:rsidRDefault="0092144D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2144D">
        <w:rPr>
          <w:b/>
          <w:bCs/>
          <w:color w:val="000000"/>
        </w:rPr>
        <w:t>Для лотов 1,3,5,6,9,11,15,16:</w:t>
      </w:r>
    </w:p>
    <w:p w14:paraId="46F3C27F" w14:textId="44B1DBCB" w:rsidR="0092144D" w:rsidRPr="0092144D" w:rsidRDefault="0092144D" w:rsidP="009214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144D">
        <w:rPr>
          <w:color w:val="000000"/>
        </w:rPr>
        <w:t>с 12 апреля 2023 г. по 24 мая 2023 г. - в размере начальной цены продажи лот</w:t>
      </w:r>
      <w:r>
        <w:rPr>
          <w:color w:val="000000"/>
        </w:rPr>
        <w:t>ов</w:t>
      </w:r>
      <w:r w:rsidRPr="0092144D">
        <w:rPr>
          <w:color w:val="000000"/>
        </w:rPr>
        <w:t>;</w:t>
      </w:r>
    </w:p>
    <w:p w14:paraId="10794A72" w14:textId="40FD4A2C" w:rsidR="0092144D" w:rsidRPr="0092144D" w:rsidRDefault="0092144D" w:rsidP="009214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144D">
        <w:rPr>
          <w:color w:val="000000"/>
        </w:rPr>
        <w:t>с 25 мая 2023 г. по 27 мая 2023 г. - в размере 91,10% от начальной цены продажи лот</w:t>
      </w:r>
      <w:r>
        <w:rPr>
          <w:color w:val="000000"/>
        </w:rPr>
        <w:t>ов;</w:t>
      </w:r>
    </w:p>
    <w:p w14:paraId="1829B5C2" w14:textId="0F52E509" w:rsidR="0092144D" w:rsidRPr="0092144D" w:rsidRDefault="0092144D" w:rsidP="009214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144D">
        <w:rPr>
          <w:color w:val="000000"/>
        </w:rPr>
        <w:t>с 28 мая 2023 г. по 30 мая 2023 г. - в размере 82,20% от начальной цены продажи лот</w:t>
      </w:r>
      <w:r>
        <w:rPr>
          <w:color w:val="000000"/>
        </w:rPr>
        <w:t>ов</w:t>
      </w:r>
      <w:r w:rsidRPr="0092144D">
        <w:rPr>
          <w:color w:val="000000"/>
        </w:rPr>
        <w:t>;</w:t>
      </w:r>
    </w:p>
    <w:p w14:paraId="132E8BC0" w14:textId="1D5A813B" w:rsidR="0092144D" w:rsidRPr="0092144D" w:rsidRDefault="0092144D" w:rsidP="009214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144D">
        <w:rPr>
          <w:color w:val="000000"/>
        </w:rPr>
        <w:t>с 31 мая 2023 г. по 02 июня 2023 г. - в размере 73,30% от начальной цены продажи лот</w:t>
      </w:r>
      <w:r>
        <w:rPr>
          <w:color w:val="000000"/>
        </w:rPr>
        <w:t>ов</w:t>
      </w:r>
      <w:r w:rsidRPr="0092144D">
        <w:rPr>
          <w:color w:val="000000"/>
        </w:rPr>
        <w:t>;</w:t>
      </w:r>
    </w:p>
    <w:p w14:paraId="7BB40808" w14:textId="42E78F01" w:rsidR="0092144D" w:rsidRPr="0092144D" w:rsidRDefault="0092144D" w:rsidP="009214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144D">
        <w:rPr>
          <w:color w:val="000000"/>
        </w:rPr>
        <w:t>с 03 июня 2023 г. по 05 июня 2023 г. - в размере 64,40% от начальной цены продажи лот</w:t>
      </w:r>
      <w:r>
        <w:rPr>
          <w:color w:val="000000"/>
        </w:rPr>
        <w:t>ов</w:t>
      </w:r>
      <w:r w:rsidRPr="0092144D">
        <w:rPr>
          <w:color w:val="000000"/>
        </w:rPr>
        <w:t>;</w:t>
      </w:r>
    </w:p>
    <w:p w14:paraId="44A51F74" w14:textId="08FF3146" w:rsidR="0092144D" w:rsidRPr="0092144D" w:rsidRDefault="0092144D" w:rsidP="009214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144D">
        <w:rPr>
          <w:color w:val="000000"/>
        </w:rPr>
        <w:t>с 06 июня 2023 г. по 08 июня 2023 г. - в размере 55,50% от начальной цены продажи лот</w:t>
      </w:r>
      <w:r>
        <w:rPr>
          <w:color w:val="000000"/>
        </w:rPr>
        <w:t>ов</w:t>
      </w:r>
      <w:r w:rsidRPr="0092144D">
        <w:rPr>
          <w:color w:val="000000"/>
        </w:rPr>
        <w:t>;</w:t>
      </w:r>
    </w:p>
    <w:p w14:paraId="0DB48B6C" w14:textId="62509B09" w:rsidR="0092144D" w:rsidRPr="0092144D" w:rsidRDefault="0092144D" w:rsidP="009214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144D">
        <w:rPr>
          <w:color w:val="000000"/>
        </w:rPr>
        <w:t>с 09 июня 2023 г. по 11 июня 2023 г. - в размере 46,0% от начальной цены продажи лот</w:t>
      </w:r>
      <w:r>
        <w:rPr>
          <w:color w:val="000000"/>
        </w:rPr>
        <w:t>ов</w:t>
      </w:r>
      <w:r w:rsidRPr="0092144D">
        <w:rPr>
          <w:color w:val="000000"/>
        </w:rPr>
        <w:t>;</w:t>
      </w:r>
    </w:p>
    <w:p w14:paraId="62555F63" w14:textId="66D157D2" w:rsidR="0092144D" w:rsidRPr="0092144D" w:rsidRDefault="0092144D" w:rsidP="009214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144D">
        <w:rPr>
          <w:color w:val="000000"/>
        </w:rPr>
        <w:t>с 12 июня 2023 г. по 14 июня 2023 г. - в размере 37,70% от начальной цены продажи лот</w:t>
      </w:r>
      <w:r>
        <w:rPr>
          <w:color w:val="000000"/>
        </w:rPr>
        <w:t>ов</w:t>
      </w:r>
      <w:r w:rsidRPr="0092144D">
        <w:rPr>
          <w:color w:val="000000"/>
        </w:rPr>
        <w:t>;</w:t>
      </w:r>
    </w:p>
    <w:p w14:paraId="003938CD" w14:textId="4145C1C3" w:rsidR="0092144D" w:rsidRPr="0092144D" w:rsidRDefault="0092144D" w:rsidP="009214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144D">
        <w:rPr>
          <w:color w:val="000000"/>
        </w:rPr>
        <w:t>с 15 июня 2023 г. по 17 июня 2023 г. - в размере 28,80% от начальной цены продажи лот</w:t>
      </w:r>
      <w:r>
        <w:rPr>
          <w:color w:val="000000"/>
        </w:rPr>
        <w:t>ов</w:t>
      </w:r>
      <w:r w:rsidRPr="0092144D">
        <w:rPr>
          <w:color w:val="000000"/>
        </w:rPr>
        <w:t>;</w:t>
      </w:r>
    </w:p>
    <w:p w14:paraId="2E44D02A" w14:textId="7451CF6B" w:rsidR="0092144D" w:rsidRPr="0092144D" w:rsidRDefault="0092144D" w:rsidP="009214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144D">
        <w:rPr>
          <w:color w:val="000000"/>
        </w:rPr>
        <w:t>с 18 июня 2023 г. по 20 июня 2023 г. - в размере 19,90% от начальной цены продажи лот</w:t>
      </w:r>
      <w:r>
        <w:rPr>
          <w:color w:val="000000"/>
        </w:rPr>
        <w:t>ов</w:t>
      </w:r>
      <w:r w:rsidRPr="0092144D">
        <w:rPr>
          <w:color w:val="000000"/>
        </w:rPr>
        <w:t>;</w:t>
      </w:r>
    </w:p>
    <w:p w14:paraId="20F29DDF" w14:textId="1F88328A" w:rsidR="0092144D" w:rsidRPr="0092144D" w:rsidRDefault="0092144D" w:rsidP="009214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144D">
        <w:rPr>
          <w:color w:val="000000"/>
        </w:rPr>
        <w:t>с 21 июня 2023 г. по 23 июня 2023 г. - в размере 11,00% от начальной цены продажи лот</w:t>
      </w:r>
      <w:r>
        <w:rPr>
          <w:color w:val="000000"/>
        </w:rPr>
        <w:t>ов</w:t>
      </w:r>
      <w:r w:rsidRPr="0092144D">
        <w:rPr>
          <w:color w:val="000000"/>
        </w:rPr>
        <w:t>;</w:t>
      </w:r>
    </w:p>
    <w:p w14:paraId="68F0C018" w14:textId="551BFB6E" w:rsidR="00110257" w:rsidRDefault="0092144D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144D">
        <w:rPr>
          <w:color w:val="000000"/>
        </w:rPr>
        <w:t>с 24 июня 2023 г. по 26 июня 2023 г. - в размере 2,</w:t>
      </w:r>
      <w:r>
        <w:rPr>
          <w:color w:val="000000"/>
        </w:rPr>
        <w:t>10</w:t>
      </w:r>
      <w:r w:rsidRPr="0092144D">
        <w:rPr>
          <w:color w:val="000000"/>
        </w:rPr>
        <w:t>% от начальной цены продажи лота</w:t>
      </w:r>
      <w:r>
        <w:rPr>
          <w:color w:val="000000"/>
        </w:rPr>
        <w:t>.</w:t>
      </w:r>
    </w:p>
    <w:p w14:paraId="2D899C8E" w14:textId="76D82B74" w:rsidR="0092144D" w:rsidRPr="00EA107D" w:rsidRDefault="00EA107D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A107D">
        <w:rPr>
          <w:b/>
          <w:bCs/>
          <w:color w:val="000000"/>
        </w:rPr>
        <w:t>Для лотов 2,4,8,12-14:</w:t>
      </w:r>
    </w:p>
    <w:p w14:paraId="1773B2FE" w14:textId="2085F435" w:rsidR="00EA107D" w:rsidRPr="00EA107D" w:rsidRDefault="00EA107D" w:rsidP="00EA10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A107D">
        <w:rPr>
          <w:color w:val="000000"/>
        </w:rPr>
        <w:t>с 12 апреля 2023 г. по 24 мая 2023 г. - в размере начальной цены продажи лот</w:t>
      </w:r>
      <w:r w:rsidR="00D935A1">
        <w:rPr>
          <w:color w:val="000000"/>
        </w:rPr>
        <w:t>ов</w:t>
      </w:r>
      <w:r w:rsidRPr="00EA107D">
        <w:rPr>
          <w:color w:val="000000"/>
        </w:rPr>
        <w:t>;</w:t>
      </w:r>
    </w:p>
    <w:p w14:paraId="4CA676BD" w14:textId="617BA1AD" w:rsidR="00EA107D" w:rsidRPr="00EA107D" w:rsidRDefault="00EA107D" w:rsidP="00EA10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A107D">
        <w:rPr>
          <w:color w:val="000000"/>
        </w:rPr>
        <w:t>с 25 мая 2023 г. по 27 мая 2023 г. - в размере 91,00% от начальной цены продажи лот</w:t>
      </w:r>
      <w:r w:rsidR="00D935A1">
        <w:rPr>
          <w:color w:val="000000"/>
        </w:rPr>
        <w:t>ов</w:t>
      </w:r>
      <w:r w:rsidRPr="00EA107D">
        <w:rPr>
          <w:color w:val="000000"/>
        </w:rPr>
        <w:t>;</w:t>
      </w:r>
    </w:p>
    <w:p w14:paraId="4B5D64A4" w14:textId="28C9F5C3" w:rsidR="00EA107D" w:rsidRDefault="00EA107D" w:rsidP="00EA10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A107D">
        <w:rPr>
          <w:color w:val="000000"/>
        </w:rPr>
        <w:t>с 28 мая 2023 г. по 30 мая 2023 г. - в размере 82,00% от начальной цены продажи лот</w:t>
      </w:r>
      <w:r w:rsidR="00D935A1">
        <w:rPr>
          <w:color w:val="000000"/>
        </w:rPr>
        <w:t>ов</w:t>
      </w:r>
      <w:r w:rsidRPr="00EA107D">
        <w:rPr>
          <w:color w:val="000000"/>
        </w:rPr>
        <w:t>;</w:t>
      </w:r>
    </w:p>
    <w:p w14:paraId="1196D3E5" w14:textId="374CA3E2" w:rsidR="00EA107D" w:rsidRDefault="00EA107D" w:rsidP="00EA10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A107D">
        <w:rPr>
          <w:color w:val="000000"/>
        </w:rPr>
        <w:t>с 31 мая 2023 г. по 02 июня 2023 г. - в размере 73,00% от начальной цены продажи лот</w:t>
      </w:r>
      <w:r w:rsidR="00D935A1">
        <w:rPr>
          <w:color w:val="000000"/>
        </w:rPr>
        <w:t>ов</w:t>
      </w:r>
      <w:r w:rsidRPr="00EA107D">
        <w:rPr>
          <w:color w:val="000000"/>
        </w:rPr>
        <w:t>;</w:t>
      </w:r>
    </w:p>
    <w:p w14:paraId="0327C71B" w14:textId="60B1DAFD" w:rsidR="00EA107D" w:rsidRDefault="00EA107D" w:rsidP="00EA10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A107D">
        <w:rPr>
          <w:color w:val="000000"/>
        </w:rPr>
        <w:lastRenderedPageBreak/>
        <w:t>с 03 июня 2023 г. по 05 июня 2023 г. - в размере 64,00% от начальной цены продажи лот</w:t>
      </w:r>
      <w:r w:rsidR="00D935A1">
        <w:rPr>
          <w:color w:val="000000"/>
        </w:rPr>
        <w:t>ов</w:t>
      </w:r>
      <w:r w:rsidRPr="00EA107D">
        <w:rPr>
          <w:color w:val="000000"/>
        </w:rPr>
        <w:t>;</w:t>
      </w:r>
    </w:p>
    <w:p w14:paraId="65C020E7" w14:textId="3B96211F" w:rsidR="00EA107D" w:rsidRDefault="00EA107D" w:rsidP="00EA10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A107D">
        <w:rPr>
          <w:color w:val="000000"/>
        </w:rPr>
        <w:t>с 06 июня 2023 г. по 08 июня 2023 г. - в размере 55,00% от начальной цены продажи лот</w:t>
      </w:r>
      <w:r w:rsidR="00D935A1">
        <w:rPr>
          <w:color w:val="000000"/>
        </w:rPr>
        <w:t>ов</w:t>
      </w:r>
      <w:r w:rsidRPr="00EA107D">
        <w:rPr>
          <w:color w:val="000000"/>
        </w:rPr>
        <w:t>;</w:t>
      </w:r>
    </w:p>
    <w:p w14:paraId="52C433FB" w14:textId="551E1CAA" w:rsidR="00EA107D" w:rsidRDefault="00EA107D" w:rsidP="00EA10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A107D">
        <w:rPr>
          <w:color w:val="000000"/>
        </w:rPr>
        <w:t>с 09 июня 2023 г. по 11 июня 2023 г. - в размере 46,00% от начальной цены продажи лот</w:t>
      </w:r>
      <w:r w:rsidR="00D935A1">
        <w:rPr>
          <w:color w:val="000000"/>
        </w:rPr>
        <w:t>ов</w:t>
      </w:r>
      <w:r w:rsidRPr="00EA107D">
        <w:rPr>
          <w:color w:val="000000"/>
        </w:rPr>
        <w:t>;</w:t>
      </w:r>
    </w:p>
    <w:p w14:paraId="79CD6571" w14:textId="7EA136E7" w:rsidR="00EA107D" w:rsidRDefault="00EA107D" w:rsidP="00EA10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A107D">
        <w:rPr>
          <w:color w:val="000000"/>
        </w:rPr>
        <w:t>с 12 июня 2023 г. по 14 июня 2023 г. - в размере 37,00% от начальной цены продажи лот</w:t>
      </w:r>
      <w:r w:rsidR="00D935A1">
        <w:rPr>
          <w:color w:val="000000"/>
        </w:rPr>
        <w:t>ов</w:t>
      </w:r>
      <w:r w:rsidRPr="00EA107D">
        <w:rPr>
          <w:color w:val="000000"/>
        </w:rPr>
        <w:t>;</w:t>
      </w:r>
    </w:p>
    <w:p w14:paraId="3561F705" w14:textId="40415BDE" w:rsidR="00EA107D" w:rsidRDefault="00EA107D" w:rsidP="00EA10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A107D">
        <w:rPr>
          <w:color w:val="000000"/>
        </w:rPr>
        <w:t>с 15 июня 2023 г. по 17 июня 2023 г. - в размере 28,00% от начальной цены продажи лот</w:t>
      </w:r>
      <w:r w:rsidR="00D935A1">
        <w:rPr>
          <w:color w:val="000000"/>
        </w:rPr>
        <w:t>ов</w:t>
      </w:r>
      <w:r w:rsidRPr="00EA107D">
        <w:rPr>
          <w:color w:val="000000"/>
        </w:rPr>
        <w:t>;</w:t>
      </w:r>
    </w:p>
    <w:p w14:paraId="79D52B00" w14:textId="46D61F9E" w:rsidR="00EA107D" w:rsidRDefault="00EA107D" w:rsidP="00EA10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A107D">
        <w:rPr>
          <w:color w:val="000000"/>
        </w:rPr>
        <w:t>с 18 июня 2023 г. по 20 июня 2023 г. - в размере 19,00% от начальной цены продажи лот</w:t>
      </w:r>
      <w:r w:rsidR="00D935A1">
        <w:rPr>
          <w:color w:val="000000"/>
        </w:rPr>
        <w:t>ов</w:t>
      </w:r>
      <w:r w:rsidRPr="00EA107D">
        <w:rPr>
          <w:color w:val="000000"/>
        </w:rPr>
        <w:t>;</w:t>
      </w:r>
    </w:p>
    <w:p w14:paraId="02D3C47B" w14:textId="435AC192" w:rsidR="00EA107D" w:rsidRPr="00EA107D" w:rsidRDefault="00EA107D" w:rsidP="00EA10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A107D">
        <w:rPr>
          <w:color w:val="000000"/>
        </w:rPr>
        <w:t>с 21 июня 2023 г. по 23 июня 2023 г. - в размере 10,00% от начальной цены продажи лот</w:t>
      </w:r>
      <w:r w:rsidR="00D935A1">
        <w:rPr>
          <w:color w:val="000000"/>
        </w:rPr>
        <w:t>ов</w:t>
      </w:r>
      <w:r w:rsidRPr="00EA107D">
        <w:rPr>
          <w:color w:val="000000"/>
        </w:rPr>
        <w:t>;</w:t>
      </w:r>
    </w:p>
    <w:p w14:paraId="589006D2" w14:textId="08894490" w:rsidR="00110257" w:rsidRDefault="00EA107D" w:rsidP="00EA10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A107D">
        <w:rPr>
          <w:color w:val="000000"/>
        </w:rPr>
        <w:t>с 24 июня 2023 г. по 26 июня 2023 г. - в размере 1,00% от начальной цены продажи лот</w:t>
      </w:r>
      <w:r w:rsidR="00D935A1">
        <w:rPr>
          <w:color w:val="000000"/>
        </w:rPr>
        <w:t>ов.</w:t>
      </w:r>
    </w:p>
    <w:p w14:paraId="7A83E44A" w14:textId="68BBA436" w:rsidR="00EA107D" w:rsidRPr="00B26883" w:rsidRDefault="00B26883" w:rsidP="00EA10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26883">
        <w:rPr>
          <w:b/>
          <w:bCs/>
          <w:color w:val="000000"/>
        </w:rPr>
        <w:t>Для лота 7:</w:t>
      </w:r>
    </w:p>
    <w:p w14:paraId="5568F815" w14:textId="77777777" w:rsidR="00B26883" w:rsidRPr="00B26883" w:rsidRDefault="00B26883" w:rsidP="00B268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6883">
        <w:rPr>
          <w:color w:val="000000"/>
        </w:rPr>
        <w:t>с 12 апреля 2023 г. по 24 мая 2023 г. - в размере начальной цены продажи лота;</w:t>
      </w:r>
    </w:p>
    <w:p w14:paraId="37020DF4" w14:textId="76684322" w:rsidR="00B26883" w:rsidRPr="00B26883" w:rsidRDefault="00B26883" w:rsidP="00B268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6883">
        <w:rPr>
          <w:color w:val="000000"/>
        </w:rPr>
        <w:t>с 25 мая 2023 г. по 27 мая 2023 г. - в размере 91,20% от начальной цены продажи лота;</w:t>
      </w:r>
    </w:p>
    <w:p w14:paraId="64DE18B0" w14:textId="0F47C45F" w:rsidR="00B26883" w:rsidRPr="00B26883" w:rsidRDefault="00B26883" w:rsidP="00B268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6883">
        <w:rPr>
          <w:color w:val="000000"/>
        </w:rPr>
        <w:t>с 28 мая 2023 г. по 30 мая 2023 г. - в размере 82,40% от начальной цены продажи лота;</w:t>
      </w:r>
    </w:p>
    <w:p w14:paraId="376609FB" w14:textId="2D0375BE" w:rsidR="00B26883" w:rsidRPr="00B26883" w:rsidRDefault="00B26883" w:rsidP="00B268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6883">
        <w:rPr>
          <w:color w:val="000000"/>
        </w:rPr>
        <w:t>с 31 мая 2023 г. по 02 июня 2023 г. - в размере 73,60% от начальной цены продажи лота;</w:t>
      </w:r>
    </w:p>
    <w:p w14:paraId="6099A731" w14:textId="4BA574C2" w:rsidR="00B26883" w:rsidRPr="00B26883" w:rsidRDefault="00B26883" w:rsidP="00B268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6883">
        <w:rPr>
          <w:color w:val="000000"/>
        </w:rPr>
        <w:t>с 03 июня 2023 г. по 05 июня 2023 г. - в размере 64,80% от начальной цены продажи лота;</w:t>
      </w:r>
    </w:p>
    <w:p w14:paraId="01AFE7CF" w14:textId="77777777" w:rsidR="00B26883" w:rsidRPr="00B26883" w:rsidRDefault="00B26883" w:rsidP="00B268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6883">
        <w:rPr>
          <w:color w:val="000000"/>
        </w:rPr>
        <w:t>с 06 июня 2023 г. по 08 июня 2023 г. - в размере 56,00% от начальной цены продажи лота;</w:t>
      </w:r>
    </w:p>
    <w:p w14:paraId="545C9DFB" w14:textId="4AD93A3C" w:rsidR="00B26883" w:rsidRPr="00B26883" w:rsidRDefault="00B26883" w:rsidP="00B268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6883">
        <w:rPr>
          <w:color w:val="000000"/>
        </w:rPr>
        <w:t>с 09 июня 2023 г. по 11 июня 2023 г. - в размере 47,20% от начальной цены продажи лота;</w:t>
      </w:r>
    </w:p>
    <w:p w14:paraId="00257F5B" w14:textId="1A2B2638" w:rsidR="00B26883" w:rsidRPr="00B26883" w:rsidRDefault="00B26883" w:rsidP="00B268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6883">
        <w:rPr>
          <w:color w:val="000000"/>
        </w:rPr>
        <w:t>с 12 июня 2023 г. по 14 июня 2023 г. - в размере 38,40% от начальной цены продажи лота;</w:t>
      </w:r>
    </w:p>
    <w:p w14:paraId="39937005" w14:textId="53BB8022" w:rsidR="00B26883" w:rsidRPr="00B26883" w:rsidRDefault="00B26883" w:rsidP="00B268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6883">
        <w:rPr>
          <w:color w:val="000000"/>
        </w:rPr>
        <w:t>с 15 июня 2023 г. по 17 июня 2023 г. - в размере 29,60% от начальной цены продажи лота;</w:t>
      </w:r>
    </w:p>
    <w:p w14:paraId="683D3EDD" w14:textId="47E04097" w:rsidR="00B26883" w:rsidRPr="00B26883" w:rsidRDefault="00B26883" w:rsidP="00B268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6883">
        <w:rPr>
          <w:color w:val="000000"/>
        </w:rPr>
        <w:t>с 18 июня 2023 г. по 20 июня 2023 г. - в размере 20,80% от начальной цены продажи лота;</w:t>
      </w:r>
    </w:p>
    <w:p w14:paraId="10A1A4B7" w14:textId="77777777" w:rsidR="00B26883" w:rsidRPr="00B26883" w:rsidRDefault="00B26883" w:rsidP="00B268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6883">
        <w:rPr>
          <w:color w:val="000000"/>
        </w:rPr>
        <w:t>с 21 июня 2023 г. по 23 июня 2023 г. - в размере 12,00% от начальной цены продажи лота;</w:t>
      </w:r>
    </w:p>
    <w:p w14:paraId="33533149" w14:textId="31863EB4" w:rsidR="00EA107D" w:rsidRDefault="00B26883" w:rsidP="00B268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6883">
        <w:rPr>
          <w:color w:val="000000"/>
        </w:rPr>
        <w:t>с 24 июня 2023 г. по 26 июня 2023 г. - в размере 3,20% от начальной цены продажи лота</w:t>
      </w:r>
      <w:r>
        <w:rPr>
          <w:color w:val="000000"/>
        </w:rPr>
        <w:t>.</w:t>
      </w:r>
    </w:p>
    <w:p w14:paraId="06205410" w14:textId="146D5803" w:rsidR="00B26883" w:rsidRPr="00B26883" w:rsidRDefault="00B26883" w:rsidP="00B268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26883">
        <w:rPr>
          <w:b/>
          <w:bCs/>
          <w:color w:val="000000"/>
        </w:rPr>
        <w:t>Для лота 10:</w:t>
      </w:r>
    </w:p>
    <w:p w14:paraId="3C2F3143" w14:textId="77777777" w:rsidR="00B26883" w:rsidRPr="00B26883" w:rsidRDefault="00B26883" w:rsidP="00B268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6883">
        <w:rPr>
          <w:color w:val="000000"/>
        </w:rPr>
        <w:t>с 12 апреля 2023 г. по 24 мая 2023 г. - в размере начальной цены продажи лота;</w:t>
      </w:r>
    </w:p>
    <w:p w14:paraId="79819BE5" w14:textId="77777777" w:rsidR="00B26883" w:rsidRPr="00B26883" w:rsidRDefault="00B26883" w:rsidP="00B268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6883">
        <w:rPr>
          <w:color w:val="000000"/>
        </w:rPr>
        <w:t>с 25 мая 2023 г. по 27 мая 2023 г. - в размере 93,00% от начальной цены продажи лота;</w:t>
      </w:r>
    </w:p>
    <w:p w14:paraId="7C46A81C" w14:textId="77777777" w:rsidR="00B26883" w:rsidRPr="00B26883" w:rsidRDefault="00B26883" w:rsidP="00B268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6883">
        <w:rPr>
          <w:color w:val="000000"/>
        </w:rPr>
        <w:t>с 28 мая 2023 г. по 30 мая 2023 г. - в размере 86,00% от начальной цены продажи лота;</w:t>
      </w:r>
    </w:p>
    <w:p w14:paraId="3DAC2731" w14:textId="77777777" w:rsidR="00B26883" w:rsidRPr="00B26883" w:rsidRDefault="00B26883" w:rsidP="00B268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6883">
        <w:rPr>
          <w:color w:val="000000"/>
        </w:rPr>
        <w:t>с 31 мая 2023 г. по 02 июня 2023 г. - в размере 79,00% от начальной цены продажи лота;</w:t>
      </w:r>
    </w:p>
    <w:p w14:paraId="106867BB" w14:textId="77777777" w:rsidR="00B26883" w:rsidRPr="00B26883" w:rsidRDefault="00B26883" w:rsidP="00B268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6883">
        <w:rPr>
          <w:color w:val="000000"/>
        </w:rPr>
        <w:t>с 03 июня 2023 г. по 05 июня 2023 г. - в размере 72,00% от начальной цены продажи лота;</w:t>
      </w:r>
    </w:p>
    <w:p w14:paraId="10603E1D" w14:textId="77777777" w:rsidR="00B26883" w:rsidRPr="00B26883" w:rsidRDefault="00B26883" w:rsidP="00B268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6883">
        <w:rPr>
          <w:color w:val="000000"/>
        </w:rPr>
        <w:t>с 06 июня 2023 г. по 08 июня 2023 г. - в размере 65,00% от начальной цены продажи лота;</w:t>
      </w:r>
    </w:p>
    <w:p w14:paraId="573B9575" w14:textId="77777777" w:rsidR="00B26883" w:rsidRPr="00B26883" w:rsidRDefault="00B26883" w:rsidP="00B268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6883">
        <w:rPr>
          <w:color w:val="000000"/>
        </w:rPr>
        <w:t>с 09 июня 2023 г. по 11 июня 2023 г. - в размере 58,00% от начальной цены продажи лота;</w:t>
      </w:r>
    </w:p>
    <w:p w14:paraId="23E188D1" w14:textId="77777777" w:rsidR="00B26883" w:rsidRPr="00B26883" w:rsidRDefault="00B26883" w:rsidP="00B268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6883">
        <w:rPr>
          <w:color w:val="000000"/>
        </w:rPr>
        <w:t>с 12 июня 2023 г. по 14 июня 2023 г. - в размере 51,00% от начальной цены продажи лота;</w:t>
      </w:r>
    </w:p>
    <w:p w14:paraId="1E4A6F34" w14:textId="77777777" w:rsidR="00B26883" w:rsidRPr="00B26883" w:rsidRDefault="00B26883" w:rsidP="00B268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6883">
        <w:rPr>
          <w:color w:val="000000"/>
        </w:rPr>
        <w:t>с 15 июня 2023 г. по 17 июня 2023 г. - в размере 44,00% от начальной цены продажи лота;</w:t>
      </w:r>
    </w:p>
    <w:p w14:paraId="2898D6FD" w14:textId="77777777" w:rsidR="00B26883" w:rsidRPr="00B26883" w:rsidRDefault="00B26883" w:rsidP="00B268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6883">
        <w:rPr>
          <w:color w:val="000000"/>
        </w:rPr>
        <w:t>с 18 июня 2023 г. по 20 июня 2023 г. - в размере 37,00% от начальной цены продажи лота;</w:t>
      </w:r>
    </w:p>
    <w:p w14:paraId="0A7C6B20" w14:textId="77777777" w:rsidR="00B26883" w:rsidRPr="00B26883" w:rsidRDefault="00B26883" w:rsidP="00B268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6883">
        <w:rPr>
          <w:color w:val="000000"/>
        </w:rPr>
        <w:t>с 21 июня 2023 г. по 23 июня 2023 г. - в размере 30,00% от начальной цены продажи лота;</w:t>
      </w:r>
    </w:p>
    <w:p w14:paraId="57CCD53E" w14:textId="6E39D921" w:rsidR="00EA107D" w:rsidRDefault="00B26883" w:rsidP="00EA10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6883">
        <w:rPr>
          <w:color w:val="000000"/>
        </w:rPr>
        <w:t>с 24 июня 2023 г. по 26 июня 2023 г. - в размере 23,00% от начальной цены продажи лота</w:t>
      </w:r>
      <w:r>
        <w:rPr>
          <w:color w:val="000000"/>
        </w:rPr>
        <w:t>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2C861EF2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77884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677884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B463A56" w14:textId="77777777" w:rsidR="00FF3274" w:rsidRPr="00A115B3" w:rsidRDefault="00FF3274" w:rsidP="00FF32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68EA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E995F81" w14:textId="77777777" w:rsidR="00455F07" w:rsidRPr="00CE121B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</w:t>
      </w:r>
      <w:r w:rsidR="00455F07" w:rsidRPr="00CE121B">
        <w:rPr>
          <w:rFonts w:ascii="Times New Roman" w:hAnsi="Times New Roman" w:cs="Times New Roman"/>
          <w:color w:val="000000"/>
          <w:sz w:val="24"/>
          <w:szCs w:val="24"/>
        </w:rPr>
        <w:t xml:space="preserve">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8329ED4" w14:textId="3CF1CE8D" w:rsidR="005E4CB0" w:rsidRPr="00791681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121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04D752D" w14:textId="3DB564D7" w:rsidR="00CE121B" w:rsidRDefault="00CE4642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121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CE121B" w:rsidRPr="00CE12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bookmarkStart w:id="0" w:name="_Hlk122603444"/>
      <w:r w:rsidR="00CE121B" w:rsidRPr="00CE12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11:00 </w:t>
      </w:r>
      <w:r w:rsidR="00CE12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CE121B" w:rsidRPr="00CE12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CE12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CE121B" w:rsidRPr="00CE12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bookmarkEnd w:id="0"/>
      <w:r w:rsidR="00CE12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 </w:t>
      </w:r>
      <w:r w:rsidR="00CE121B" w:rsidRPr="00CE12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CE12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CE121B" w:rsidRPr="00CE12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:00 </w:t>
      </w:r>
      <w:r w:rsidR="00CE12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CE121B" w:rsidRPr="00CE12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CE12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CE121B" w:rsidRPr="00CE12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:00 часов по адресу: г. Самара, ул. </w:t>
      </w:r>
      <w:r w:rsidR="00CE12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Урицкого, д.19, БЦ «Деловой Мир», 12 этаж</w:t>
      </w:r>
      <w:r w:rsidR="00CE121B" w:rsidRPr="00CE12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тел. 8-800-505-80-32</w:t>
      </w:r>
      <w:r w:rsidR="00CE12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у ОТ: </w:t>
      </w:r>
      <w:r w:rsidR="00047ED6" w:rsidRPr="00047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pf@auction-house.ru, Соболькова Елена 8(927)208-15-34 (мск+1 час), Харланова Наталья тел. 8(927)208-21-43 (мск+1час)</w:t>
      </w:r>
      <w:r w:rsidR="00047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5D20236" w14:textId="62E54323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16A0F"/>
    <w:rsid w:val="00047ED6"/>
    <w:rsid w:val="00063E9E"/>
    <w:rsid w:val="000F097C"/>
    <w:rsid w:val="00102FAF"/>
    <w:rsid w:val="00110257"/>
    <w:rsid w:val="0015099D"/>
    <w:rsid w:val="0017451E"/>
    <w:rsid w:val="001F039D"/>
    <w:rsid w:val="002002A1"/>
    <w:rsid w:val="00243BE2"/>
    <w:rsid w:val="0026109D"/>
    <w:rsid w:val="002643BE"/>
    <w:rsid w:val="002C2D0A"/>
    <w:rsid w:val="002D6744"/>
    <w:rsid w:val="00455F07"/>
    <w:rsid w:val="00467D6B"/>
    <w:rsid w:val="004A3B01"/>
    <w:rsid w:val="00511EC3"/>
    <w:rsid w:val="00523513"/>
    <w:rsid w:val="005906DA"/>
    <w:rsid w:val="005C1A18"/>
    <w:rsid w:val="005E4CB0"/>
    <w:rsid w:val="005F1F68"/>
    <w:rsid w:val="00662196"/>
    <w:rsid w:val="00677884"/>
    <w:rsid w:val="006A20DF"/>
    <w:rsid w:val="006B3772"/>
    <w:rsid w:val="007229EA"/>
    <w:rsid w:val="007369B8"/>
    <w:rsid w:val="00756AD0"/>
    <w:rsid w:val="00791681"/>
    <w:rsid w:val="00865FD7"/>
    <w:rsid w:val="0092144D"/>
    <w:rsid w:val="009247FF"/>
    <w:rsid w:val="009F2CFE"/>
    <w:rsid w:val="00A775D3"/>
    <w:rsid w:val="00AB6017"/>
    <w:rsid w:val="00B015AA"/>
    <w:rsid w:val="00B07D8B"/>
    <w:rsid w:val="00B1678E"/>
    <w:rsid w:val="00B26883"/>
    <w:rsid w:val="00B45A73"/>
    <w:rsid w:val="00B46A69"/>
    <w:rsid w:val="00B92635"/>
    <w:rsid w:val="00BA1B5A"/>
    <w:rsid w:val="00BA4AA5"/>
    <w:rsid w:val="00BB2BD0"/>
    <w:rsid w:val="00BC3590"/>
    <w:rsid w:val="00C11EFF"/>
    <w:rsid w:val="00CB7E08"/>
    <w:rsid w:val="00CE121B"/>
    <w:rsid w:val="00CE4642"/>
    <w:rsid w:val="00D02740"/>
    <w:rsid w:val="00D3389D"/>
    <w:rsid w:val="00D62667"/>
    <w:rsid w:val="00D7592D"/>
    <w:rsid w:val="00D935A1"/>
    <w:rsid w:val="00E1326B"/>
    <w:rsid w:val="00E37A42"/>
    <w:rsid w:val="00E515F4"/>
    <w:rsid w:val="00E614D3"/>
    <w:rsid w:val="00E8271B"/>
    <w:rsid w:val="00EA107D"/>
    <w:rsid w:val="00F063CA"/>
    <w:rsid w:val="00FC68EA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5ED1E0AB-6966-40C6-B0F9-0F1690D9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3457</Words>
  <Characters>19710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49</cp:revision>
  <dcterms:created xsi:type="dcterms:W3CDTF">2019-07-23T07:40:00Z</dcterms:created>
  <dcterms:modified xsi:type="dcterms:W3CDTF">2022-12-22T09:12:00Z</dcterms:modified>
</cp:coreProperties>
</file>