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8EF1524" w:rsidR="00E41D4C" w:rsidRPr="00B141BB" w:rsidRDefault="00A9185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85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873373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33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5623EF4B" w14:textId="2867E3D7" w:rsidR="00C56153" w:rsidRDefault="00873373" w:rsidP="00873373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373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873373">
        <w:rPr>
          <w:rFonts w:ascii="Times New Roman" w:hAnsi="Times New Roman" w:cs="Times New Roman"/>
          <w:color w:val="000000"/>
          <w:sz w:val="24"/>
          <w:szCs w:val="24"/>
        </w:rPr>
        <w:t>Индивидуальный жилой дом - 46,7 кв. м, земельный участок - 3 000 кв. м, адрес: Воронежская обл., Лискинский р-он, х. Новая Грань, д. 3, 1 этаж, кадастровые номера 36:14:0360001:5, 36:14:0360001:3, земли населённых пунктов - для ведения личного подсобного хозяйства, ограничения и обременения: дом разрушен, не пригоден к проживанию, зарегистрированные в жилом помещении лица и/или право пользования жилым помещением у третьих лиц – отсутствует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73373">
        <w:rPr>
          <w:rFonts w:ascii="Times New Roman" w:hAnsi="Times New Roman" w:cs="Times New Roman"/>
          <w:color w:val="000000"/>
          <w:sz w:val="24"/>
          <w:szCs w:val="24"/>
        </w:rPr>
        <w:t>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3373">
        <w:rPr>
          <w:rFonts w:ascii="Times New Roman" w:hAnsi="Times New Roman" w:cs="Times New Roman"/>
          <w:color w:val="000000"/>
          <w:sz w:val="24"/>
          <w:szCs w:val="24"/>
        </w:rPr>
        <w:t>847,99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976269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41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апреля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41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DB4587D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417EB" w:rsidRPr="00B41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апреля</w:t>
      </w:r>
      <w:r w:rsidR="00436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05200" w:rsidRPr="009052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0520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05200" w:rsidRPr="0090520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052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05200">
        <w:rPr>
          <w:rFonts w:ascii="Times New Roman" w:hAnsi="Times New Roman" w:cs="Times New Roman"/>
          <w:color w:val="000000"/>
          <w:sz w:val="24"/>
          <w:szCs w:val="24"/>
        </w:rPr>
        <w:t xml:space="preserve"> кал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ендарны</w:t>
      </w:r>
      <w:r w:rsidR="0090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905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FC53E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57A648E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C53E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C53E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527A033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2C7E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90E7534" w14:textId="77777777" w:rsidR="002C7ECC" w:rsidRPr="002C7ECC" w:rsidRDefault="002C7ECC" w:rsidP="002C7E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ECC">
        <w:rPr>
          <w:rFonts w:ascii="Times New Roman" w:hAnsi="Times New Roman" w:cs="Times New Roman"/>
          <w:color w:val="000000"/>
          <w:sz w:val="24"/>
          <w:szCs w:val="24"/>
        </w:rPr>
        <w:t>с 18 апреля 2023 г. по 28 мая 2023 г. - в размере начальной цены продажи лота;</w:t>
      </w:r>
    </w:p>
    <w:p w14:paraId="0AB2F6AE" w14:textId="6BDF4D9F" w:rsidR="002C7ECC" w:rsidRPr="002C7ECC" w:rsidRDefault="002C7ECC" w:rsidP="002C7E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ECC">
        <w:rPr>
          <w:rFonts w:ascii="Times New Roman" w:hAnsi="Times New Roman" w:cs="Times New Roman"/>
          <w:color w:val="000000"/>
          <w:sz w:val="24"/>
          <w:szCs w:val="24"/>
        </w:rPr>
        <w:t>с 29 мая 2023 г. по 31 мая 2023 г. - в размере 92,50% от начальной цены продажи лота;</w:t>
      </w:r>
    </w:p>
    <w:p w14:paraId="0EAE19D3" w14:textId="77777777" w:rsidR="002C7ECC" w:rsidRPr="002C7ECC" w:rsidRDefault="002C7ECC" w:rsidP="002C7E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ECC">
        <w:rPr>
          <w:rFonts w:ascii="Times New Roman" w:hAnsi="Times New Roman" w:cs="Times New Roman"/>
          <w:color w:val="000000"/>
          <w:sz w:val="24"/>
          <w:szCs w:val="24"/>
        </w:rPr>
        <w:t>с 01 июня 2023 г. по 03 июня 2023 г. - в размере 85,00% от начальной цены продажи лота;</w:t>
      </w:r>
    </w:p>
    <w:p w14:paraId="4821785D" w14:textId="6F562558" w:rsidR="002C7ECC" w:rsidRPr="002C7ECC" w:rsidRDefault="002C7ECC" w:rsidP="002C7E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ECC">
        <w:rPr>
          <w:rFonts w:ascii="Times New Roman" w:hAnsi="Times New Roman" w:cs="Times New Roman"/>
          <w:color w:val="000000"/>
          <w:sz w:val="24"/>
          <w:szCs w:val="24"/>
        </w:rPr>
        <w:t>с 04 июня 2023 г. по 06 июня 2023 г. - в размере 77,50% от начальной цены продажи лота;</w:t>
      </w:r>
    </w:p>
    <w:p w14:paraId="471350EA" w14:textId="77777777" w:rsidR="002C7ECC" w:rsidRPr="002C7ECC" w:rsidRDefault="002C7ECC" w:rsidP="002C7E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ECC">
        <w:rPr>
          <w:rFonts w:ascii="Times New Roman" w:hAnsi="Times New Roman" w:cs="Times New Roman"/>
          <w:color w:val="000000"/>
          <w:sz w:val="24"/>
          <w:szCs w:val="24"/>
        </w:rPr>
        <w:t>с 07 июня 2023 г. по 09 июня 2023 г. - в размере 70,00% от начальной цены продажи лота;</w:t>
      </w:r>
    </w:p>
    <w:p w14:paraId="4B1405A3" w14:textId="755A6A59" w:rsidR="002C7ECC" w:rsidRPr="002C7ECC" w:rsidRDefault="002C7ECC" w:rsidP="002C7E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ECC">
        <w:rPr>
          <w:rFonts w:ascii="Times New Roman" w:hAnsi="Times New Roman" w:cs="Times New Roman"/>
          <w:color w:val="000000"/>
          <w:sz w:val="24"/>
          <w:szCs w:val="24"/>
        </w:rPr>
        <w:t>с 10 июня 2023 г. по 12 июня 2023 г. - в размере 62,50% от начальной цены продажи лота;</w:t>
      </w:r>
    </w:p>
    <w:p w14:paraId="5A2915E1" w14:textId="77777777" w:rsidR="002C7ECC" w:rsidRPr="002C7ECC" w:rsidRDefault="002C7ECC" w:rsidP="002C7E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ECC">
        <w:rPr>
          <w:rFonts w:ascii="Times New Roman" w:hAnsi="Times New Roman" w:cs="Times New Roman"/>
          <w:color w:val="000000"/>
          <w:sz w:val="24"/>
          <w:szCs w:val="24"/>
        </w:rPr>
        <w:t>с 13 июня 2023 г. по 15 июня 2023 г. - в размере 55,00% от начальной цены продажи лота;</w:t>
      </w:r>
    </w:p>
    <w:p w14:paraId="75394681" w14:textId="57BB65D2" w:rsidR="002C7ECC" w:rsidRPr="002C7ECC" w:rsidRDefault="002C7ECC" w:rsidP="002C7E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ECC">
        <w:rPr>
          <w:rFonts w:ascii="Times New Roman" w:hAnsi="Times New Roman" w:cs="Times New Roman"/>
          <w:color w:val="000000"/>
          <w:sz w:val="24"/>
          <w:szCs w:val="24"/>
        </w:rPr>
        <w:t>с 16 июня 2023 г. по 18 июня 2023 г. - в размере 47,50% от начальной цены продажи лота;</w:t>
      </w:r>
    </w:p>
    <w:p w14:paraId="3152C70A" w14:textId="77777777" w:rsidR="002C7ECC" w:rsidRPr="002C7ECC" w:rsidRDefault="002C7ECC" w:rsidP="002C7E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ECC">
        <w:rPr>
          <w:rFonts w:ascii="Times New Roman" w:hAnsi="Times New Roman" w:cs="Times New Roman"/>
          <w:color w:val="000000"/>
          <w:sz w:val="24"/>
          <w:szCs w:val="24"/>
        </w:rPr>
        <w:t>с 19 июня 2023 г. по 21 июня 2023 г. - в размере 40,00% от начальной цены продажи лота;</w:t>
      </w:r>
    </w:p>
    <w:p w14:paraId="4FAA8DFE" w14:textId="285AD483" w:rsidR="002C7ECC" w:rsidRPr="002C7ECC" w:rsidRDefault="002C7ECC" w:rsidP="002C7E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ECC">
        <w:rPr>
          <w:rFonts w:ascii="Times New Roman" w:hAnsi="Times New Roman" w:cs="Times New Roman"/>
          <w:color w:val="000000"/>
          <w:sz w:val="24"/>
          <w:szCs w:val="24"/>
        </w:rPr>
        <w:t>с 22 июня 2023 г. по 24 июня 2023 г. - в размере 32,50% от начальной цены продажи лота;</w:t>
      </w:r>
    </w:p>
    <w:p w14:paraId="4C2F5EA0" w14:textId="1A86AD18" w:rsidR="00C56153" w:rsidRDefault="002C7E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ECC">
        <w:rPr>
          <w:rFonts w:ascii="Times New Roman" w:hAnsi="Times New Roman" w:cs="Times New Roman"/>
          <w:color w:val="000000"/>
          <w:sz w:val="24"/>
          <w:szCs w:val="24"/>
        </w:rPr>
        <w:t>с 25 июня 2023 г. по 27 июня 2023 г. - в размере 25,00%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2C7E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C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2C7E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C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2C7E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C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2C7E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C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ECC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55287A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75583B3B" w:rsidR="008F6C92" w:rsidRPr="00767A1E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A1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67A1E" w:rsidRPr="00767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17:00 по адресу: г. Москва, Долгоруковская ул., д.4а, тел. 8-800-505-80-32</w:t>
      </w:r>
      <w:r w:rsidR="00767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767A1E" w:rsidRPr="00767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Чараева Ирма Дмитриевна +7 (985) 836 13 34, +7 (495) 234-03-01  voronezh@auction-house.ru</w:t>
      </w:r>
      <w:r w:rsidR="00767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2C7ECC"/>
    <w:rsid w:val="00360DC6"/>
    <w:rsid w:val="003E6C81"/>
    <w:rsid w:val="00412E70"/>
    <w:rsid w:val="0043622C"/>
    <w:rsid w:val="00495D59"/>
    <w:rsid w:val="004B74A7"/>
    <w:rsid w:val="0055287A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67A1E"/>
    <w:rsid w:val="00775C5B"/>
    <w:rsid w:val="007A10EE"/>
    <w:rsid w:val="007E3D68"/>
    <w:rsid w:val="00806741"/>
    <w:rsid w:val="00873373"/>
    <w:rsid w:val="008C4892"/>
    <w:rsid w:val="008F1609"/>
    <w:rsid w:val="008F6C92"/>
    <w:rsid w:val="00905200"/>
    <w:rsid w:val="00953DA4"/>
    <w:rsid w:val="009804F8"/>
    <w:rsid w:val="009827DF"/>
    <w:rsid w:val="00987A46"/>
    <w:rsid w:val="009E68C2"/>
    <w:rsid w:val="009F0C4D"/>
    <w:rsid w:val="00A32D04"/>
    <w:rsid w:val="00A61E9E"/>
    <w:rsid w:val="00A9185C"/>
    <w:rsid w:val="00B417EB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B958481-143A-411F-BC65-577DE717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44</cp:revision>
  <dcterms:created xsi:type="dcterms:W3CDTF">2019-07-23T07:53:00Z</dcterms:created>
  <dcterms:modified xsi:type="dcterms:W3CDTF">2023-04-07T11:39:00Z</dcterms:modified>
</cp:coreProperties>
</file>