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3E730" w14:textId="380AA6B9" w:rsidR="00950CC9" w:rsidRPr="004536A4" w:rsidRDefault="00212B1B" w:rsidP="0034386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4536A4">
        <w:rPr>
          <w:rFonts w:ascii="Times New Roman" w:hAnsi="Times New Roman" w:cs="Times New Roman"/>
          <w:sz w:val="24"/>
          <w:szCs w:val="24"/>
        </w:rPr>
        <w:t xml:space="preserve">АО «Российский аукционный дом» (ОГРН 1097847233351, ИНН 7838430413, 190000, Санкт-Петербург, пер. Гривцова, д. 5, </w:t>
      </w:r>
      <w:proofErr w:type="spellStart"/>
      <w:r w:rsidRPr="004536A4">
        <w:rPr>
          <w:rFonts w:ascii="Times New Roman" w:hAnsi="Times New Roman" w:cs="Times New Roman"/>
          <w:sz w:val="24"/>
          <w:szCs w:val="24"/>
        </w:rPr>
        <w:t>лит.В</w:t>
      </w:r>
      <w:proofErr w:type="spellEnd"/>
      <w:r w:rsidRPr="004536A4">
        <w:rPr>
          <w:rFonts w:ascii="Times New Roman" w:hAnsi="Times New Roman" w:cs="Times New Roman"/>
          <w:sz w:val="24"/>
          <w:szCs w:val="24"/>
        </w:rPr>
        <w:t xml:space="preserve">, (812)334-26-04, 8(800) 777-57-57, o.ivanova@auction-house.ru) (далее - Организатор торгов, ОТ), действующее на основании договора с Акционерным коммерческим межрегиональным топливно-энергетическим банком «МЕЖТОПЭНЕРГОБАНК» (публичное акционерное общество) (ПАО «МЕЖТОПЭНЕРГОБАНК»), (адрес регистрации: 107078, г. Москва, ул. Садовая - Черногрязская, д.6,  ИНН 7701014396, ОГРН 1027739253520) (далее – финансовая организация), конкурсным управляющим (ликвидатором) которого на основании решения Арбитражного суда г. Москвы от 4 октября 2017 г. по делу № А40-137960/17-129-171Б является государственная корпорация «Агентство по страхованию вкладов» (109240, г. Москва, ул. Высоцкого, д. 4) </w:t>
      </w:r>
      <w:r w:rsidRPr="004536A4">
        <w:rPr>
          <w:rFonts w:ascii="Times New Roman" w:hAnsi="Times New Roman" w:cs="Times New Roman"/>
          <w:color w:val="000000"/>
          <w:sz w:val="24"/>
          <w:szCs w:val="24"/>
        </w:rPr>
        <w:t xml:space="preserve">(далее – КУ), </w:t>
      </w:r>
      <w:r w:rsidR="009E6456" w:rsidRPr="004536A4">
        <w:rPr>
          <w:rFonts w:ascii="Times New Roman" w:hAnsi="Times New Roman" w:cs="Times New Roman"/>
          <w:color w:val="000000"/>
          <w:sz w:val="24"/>
          <w:szCs w:val="24"/>
        </w:rPr>
        <w:t xml:space="preserve">проводит электронные </w:t>
      </w:r>
      <w:r w:rsidR="009E6456" w:rsidRPr="004536A4">
        <w:rPr>
          <w:rFonts w:ascii="Times New Roman" w:hAnsi="Times New Roman" w:cs="Times New Roman"/>
          <w:b/>
          <w:color w:val="000000"/>
          <w:sz w:val="24"/>
          <w:szCs w:val="24"/>
        </w:rPr>
        <w:t>торги</w:t>
      </w:r>
      <w:r w:rsidR="009E6456" w:rsidRPr="004536A4">
        <w:rPr>
          <w:rFonts w:ascii="Times New Roman" w:hAnsi="Times New Roman" w:cs="Times New Roman"/>
          <w:color w:val="000000"/>
          <w:sz w:val="24"/>
          <w:szCs w:val="24"/>
        </w:rPr>
        <w:t xml:space="preserve"> </w:t>
      </w:r>
      <w:r w:rsidR="00950CC9" w:rsidRPr="004536A4">
        <w:rPr>
          <w:rFonts w:ascii="Times New Roman" w:hAnsi="Times New Roman" w:cs="Times New Roman"/>
          <w:b/>
          <w:bCs/>
          <w:color w:val="000000"/>
          <w:sz w:val="24"/>
          <w:szCs w:val="24"/>
        </w:rPr>
        <w:t>в форме открытого аукциона с открытой формой представления предложений по цене приобретения имущества финансовой организации (далее - Торги).</w:t>
      </w:r>
    </w:p>
    <w:p w14:paraId="5EE8F05B" w14:textId="6DFCD408" w:rsidR="00950CC9" w:rsidRPr="004536A4" w:rsidRDefault="00950CC9" w:rsidP="0034386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4536A4">
        <w:rPr>
          <w:rFonts w:ascii="Times New Roman" w:hAnsi="Times New Roman" w:cs="Times New Roman"/>
          <w:color w:val="000000"/>
          <w:sz w:val="24"/>
          <w:szCs w:val="24"/>
        </w:rPr>
        <w:t xml:space="preserve">Предметом Торгов является следующее имущество: </w:t>
      </w:r>
    </w:p>
    <w:p w14:paraId="1FBC64F9" w14:textId="553F80A9" w:rsidR="00AB7409" w:rsidRPr="004536A4" w:rsidRDefault="00AB7409" w:rsidP="0034386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4536A4">
        <w:rPr>
          <w:rFonts w:ascii="Times New Roman" w:hAnsi="Times New Roman" w:cs="Times New Roman"/>
          <w:color w:val="000000"/>
          <w:sz w:val="24"/>
          <w:szCs w:val="24"/>
        </w:rPr>
        <w:t>Права требования к физическим лицам</w:t>
      </w:r>
      <w:r w:rsidR="00635040" w:rsidRPr="004536A4">
        <w:rPr>
          <w:rFonts w:ascii="Times New Roman" w:hAnsi="Times New Roman" w:cs="Times New Roman"/>
          <w:color w:val="000000"/>
          <w:sz w:val="24"/>
          <w:szCs w:val="24"/>
        </w:rPr>
        <w:t xml:space="preserve"> и индивидуальным предпринимателям</w:t>
      </w:r>
      <w:r w:rsidRPr="004536A4">
        <w:rPr>
          <w:rFonts w:ascii="Times New Roman" w:hAnsi="Times New Roman" w:cs="Times New Roman"/>
          <w:color w:val="000000"/>
          <w:sz w:val="24"/>
          <w:szCs w:val="24"/>
        </w:rPr>
        <w:t xml:space="preserve"> ((в скобках указана в т.ч. сумма долга) – начальная цена продажи лота):</w:t>
      </w:r>
    </w:p>
    <w:p w14:paraId="3E369261" w14:textId="47E01DE2" w:rsidR="00635040" w:rsidRPr="004536A4" w:rsidRDefault="00635040" w:rsidP="0034386A">
      <w:pPr>
        <w:spacing w:after="0" w:line="240" w:lineRule="auto"/>
        <w:jc w:val="both"/>
        <w:rPr>
          <w:rFonts w:ascii="Times New Roman" w:hAnsi="Times New Roman" w:cs="Times New Roman"/>
          <w:sz w:val="24"/>
          <w:szCs w:val="24"/>
        </w:rPr>
      </w:pPr>
      <w:bookmarkStart w:id="0" w:name="_Hlk82015469"/>
      <w:bookmarkStart w:id="1" w:name="_Hlk114269033"/>
      <w:bookmarkStart w:id="2" w:name="_Hlk122512357"/>
      <w:r w:rsidRPr="004536A4">
        <w:rPr>
          <w:rFonts w:ascii="Times New Roman" w:hAnsi="Times New Roman" w:cs="Times New Roman"/>
          <w:sz w:val="24"/>
          <w:szCs w:val="24"/>
        </w:rPr>
        <w:t xml:space="preserve">Лот 1 – </w:t>
      </w:r>
      <w:r w:rsidR="00281F86" w:rsidRPr="00281F86">
        <w:rPr>
          <w:rFonts w:ascii="Times New Roman" w:eastAsia="Times New Roman" w:hAnsi="Times New Roman" w:cs="Times New Roman"/>
          <w:color w:val="000000"/>
          <w:sz w:val="24"/>
          <w:szCs w:val="24"/>
        </w:rPr>
        <w:t>ИП Ладейщиков Александр Михайлович, ИНН 744800496220, поручители Махонин Андрей Григорьевич, Ефименко Сергей Геннадьевич, КД ДК-0161/109-00 от 09.10.2015, решение Центрального районного суда г. Челябинска от 16.08.2019 по делу 2-184/2019, Ефименко Сергей Геннадьевич, поручитель Ефименко Инна Николаевна, ДК-45 от 13.06.2013, ДК-95 от 15.01.2014, определение АС Челябинской области от 30.11.2018 по делу А76-26756/2017 о включении в РТК третьей очереди, Ефименко Сергей Геннадьевич, Фонд СКМП Челябинской области, ИНН 7451281646 (поручители ООО «ЦТМ Инь Ян», ИНН 7448127926, исключен из ЕГРЮЛ), определение АС Челябинской области от 18.12.2018 по делу А76-26756/2017 о включении в РТК третьей очереди, ЗАО «Смолино», ИНН 7449014298, поручитель Махонин Андрей Григорьевич, ДК-139 от 23.01.2015, ДК-0189/109-00 от 12.04.2016, ДК-0198/109-00 от 16.11.2016, решение Центрального районного суда г. Челябинска от 13.03.2019 по делу 2-183/2019, ООО «</w:t>
      </w:r>
      <w:proofErr w:type="spellStart"/>
      <w:r w:rsidR="00281F86" w:rsidRPr="00281F86">
        <w:rPr>
          <w:rFonts w:ascii="Times New Roman" w:eastAsia="Times New Roman" w:hAnsi="Times New Roman" w:cs="Times New Roman"/>
          <w:color w:val="000000"/>
          <w:sz w:val="24"/>
          <w:szCs w:val="24"/>
        </w:rPr>
        <w:t>СертКом</w:t>
      </w:r>
      <w:proofErr w:type="spellEnd"/>
      <w:r w:rsidR="00281F86" w:rsidRPr="00281F86">
        <w:rPr>
          <w:rFonts w:ascii="Times New Roman" w:eastAsia="Times New Roman" w:hAnsi="Times New Roman" w:cs="Times New Roman"/>
          <w:color w:val="000000"/>
          <w:sz w:val="24"/>
          <w:szCs w:val="24"/>
        </w:rPr>
        <w:t xml:space="preserve">», ИНН 7449072300, поручители Соколов Петр Александрович, </w:t>
      </w:r>
      <w:proofErr w:type="spellStart"/>
      <w:r w:rsidR="00281F86" w:rsidRPr="00281F86">
        <w:rPr>
          <w:rFonts w:ascii="Times New Roman" w:eastAsia="Times New Roman" w:hAnsi="Times New Roman" w:cs="Times New Roman"/>
          <w:color w:val="000000"/>
          <w:sz w:val="24"/>
          <w:szCs w:val="24"/>
        </w:rPr>
        <w:t>Уморин</w:t>
      </w:r>
      <w:proofErr w:type="spellEnd"/>
      <w:r w:rsidR="00281F86" w:rsidRPr="00281F86">
        <w:rPr>
          <w:rFonts w:ascii="Times New Roman" w:eastAsia="Times New Roman" w:hAnsi="Times New Roman" w:cs="Times New Roman"/>
          <w:color w:val="000000"/>
          <w:sz w:val="24"/>
          <w:szCs w:val="24"/>
        </w:rPr>
        <w:t xml:space="preserve"> Андрей Сергеевич, Махонин Андрей Григорьевич, Рявкин Алексей Евгеньевич, Солодовников Юрий Валерьевич, </w:t>
      </w:r>
      <w:proofErr w:type="spellStart"/>
      <w:r w:rsidR="00281F86" w:rsidRPr="00281F86">
        <w:rPr>
          <w:rFonts w:ascii="Times New Roman" w:eastAsia="Times New Roman" w:hAnsi="Times New Roman" w:cs="Times New Roman"/>
          <w:color w:val="000000"/>
          <w:sz w:val="24"/>
          <w:szCs w:val="24"/>
        </w:rPr>
        <w:t>Уморин</w:t>
      </w:r>
      <w:proofErr w:type="spellEnd"/>
      <w:r w:rsidR="00281F86" w:rsidRPr="00281F86">
        <w:rPr>
          <w:rFonts w:ascii="Times New Roman" w:eastAsia="Times New Roman" w:hAnsi="Times New Roman" w:cs="Times New Roman"/>
          <w:color w:val="000000"/>
          <w:sz w:val="24"/>
          <w:szCs w:val="24"/>
        </w:rPr>
        <w:t xml:space="preserve"> Денис Геннадьевич, Хотенов Сергей Владимирович, ДК-141 от 17.02.2015, определения АС Челябинской области г. Челябинск от 19.08.2019 по делу А76-18958/2018, от 27.05.2020 по делу А76-2298/2020, от 09.10.2018 по делу А76-7544/2017 о включении в РТК третьей очереди, г. Москва, Ефименко Сергей Геннадьевич, ООО «</w:t>
      </w:r>
      <w:proofErr w:type="spellStart"/>
      <w:r w:rsidR="00281F86" w:rsidRPr="00281F86">
        <w:rPr>
          <w:rFonts w:ascii="Times New Roman" w:eastAsia="Times New Roman" w:hAnsi="Times New Roman" w:cs="Times New Roman"/>
          <w:color w:val="000000"/>
          <w:sz w:val="24"/>
          <w:szCs w:val="24"/>
        </w:rPr>
        <w:t>СертКом</w:t>
      </w:r>
      <w:proofErr w:type="spellEnd"/>
      <w:r w:rsidR="00281F86" w:rsidRPr="00281F86">
        <w:rPr>
          <w:rFonts w:ascii="Times New Roman" w:eastAsia="Times New Roman" w:hAnsi="Times New Roman" w:cs="Times New Roman"/>
          <w:color w:val="000000"/>
          <w:sz w:val="24"/>
          <w:szCs w:val="24"/>
        </w:rPr>
        <w:t xml:space="preserve">», Махонин Андрей Григорьевич, ООО «РЕСИ», ИНН 7448031678 (залогодатель), ООО «АРХСТРОЙ-СЕРВИС», ИНН 7453054688 (залогодатель), </w:t>
      </w:r>
      <w:proofErr w:type="spellStart"/>
      <w:r w:rsidR="00281F86" w:rsidRPr="00281F86">
        <w:rPr>
          <w:rFonts w:ascii="Times New Roman" w:eastAsia="Times New Roman" w:hAnsi="Times New Roman" w:cs="Times New Roman"/>
          <w:color w:val="000000"/>
          <w:sz w:val="24"/>
          <w:szCs w:val="24"/>
        </w:rPr>
        <w:t>Уморин</w:t>
      </w:r>
      <w:proofErr w:type="spellEnd"/>
      <w:r w:rsidR="00281F86" w:rsidRPr="00281F86">
        <w:rPr>
          <w:rFonts w:ascii="Times New Roman" w:eastAsia="Times New Roman" w:hAnsi="Times New Roman" w:cs="Times New Roman"/>
          <w:color w:val="000000"/>
          <w:sz w:val="24"/>
          <w:szCs w:val="24"/>
        </w:rPr>
        <w:t xml:space="preserve"> Андрей Сергеевич, Рявкин Алексей Евгеньевич находятся в процедуре банкротства (166 352 528,31 руб.)</w:t>
      </w:r>
      <w:r w:rsidRPr="004536A4">
        <w:rPr>
          <w:rFonts w:ascii="Times New Roman" w:hAnsi="Times New Roman" w:cs="Times New Roman"/>
          <w:sz w:val="24"/>
          <w:szCs w:val="24"/>
        </w:rPr>
        <w:t xml:space="preserve">– </w:t>
      </w:r>
      <w:r w:rsidR="00281F86" w:rsidRPr="00281F86">
        <w:rPr>
          <w:rFonts w:ascii="Times New Roman" w:eastAsia="Times New Roman" w:hAnsi="Times New Roman" w:cs="Times New Roman"/>
          <w:color w:val="000000"/>
          <w:sz w:val="24"/>
          <w:szCs w:val="24"/>
        </w:rPr>
        <w:t>166 352 528,31</w:t>
      </w:r>
      <w:r w:rsidR="00281F86" w:rsidRPr="004536A4">
        <w:rPr>
          <w:rFonts w:ascii="Times New Roman" w:eastAsia="Times New Roman" w:hAnsi="Times New Roman" w:cs="Times New Roman"/>
          <w:color w:val="000000"/>
          <w:sz w:val="24"/>
          <w:szCs w:val="24"/>
        </w:rPr>
        <w:t xml:space="preserve"> </w:t>
      </w:r>
      <w:r w:rsidRPr="004536A4">
        <w:rPr>
          <w:rFonts w:ascii="Times New Roman" w:hAnsi="Times New Roman" w:cs="Times New Roman"/>
          <w:sz w:val="24"/>
          <w:szCs w:val="24"/>
        </w:rPr>
        <w:t>руб.</w:t>
      </w:r>
    </w:p>
    <w:bookmarkEnd w:id="2"/>
    <w:p w14:paraId="4E9A59E5" w14:textId="24F78CC5" w:rsidR="00635040" w:rsidRPr="004536A4" w:rsidRDefault="00635040" w:rsidP="0034386A">
      <w:pPr>
        <w:spacing w:after="0" w:line="240" w:lineRule="auto"/>
        <w:jc w:val="both"/>
        <w:rPr>
          <w:rFonts w:ascii="Times New Roman" w:hAnsi="Times New Roman" w:cs="Times New Roman"/>
          <w:sz w:val="24"/>
          <w:szCs w:val="24"/>
        </w:rPr>
      </w:pPr>
      <w:r w:rsidRPr="004536A4">
        <w:rPr>
          <w:rFonts w:ascii="Times New Roman" w:hAnsi="Times New Roman" w:cs="Times New Roman"/>
          <w:sz w:val="24"/>
          <w:szCs w:val="24"/>
        </w:rPr>
        <w:t xml:space="preserve">Лот 2 – </w:t>
      </w:r>
      <w:r w:rsidR="00281F86" w:rsidRPr="00281F86">
        <w:rPr>
          <w:rFonts w:ascii="Times New Roman" w:eastAsia="Times New Roman" w:hAnsi="Times New Roman" w:cs="Times New Roman"/>
          <w:color w:val="000000"/>
          <w:sz w:val="24"/>
          <w:szCs w:val="24"/>
        </w:rPr>
        <w:t>Права требования к 23 физическим лицам, г. Москва (44 653 391,28 руб.)</w:t>
      </w:r>
      <w:r w:rsidRPr="004536A4">
        <w:rPr>
          <w:rFonts w:ascii="Times New Roman" w:hAnsi="Times New Roman" w:cs="Times New Roman"/>
          <w:sz w:val="24"/>
          <w:szCs w:val="24"/>
        </w:rPr>
        <w:t xml:space="preserve">– </w:t>
      </w:r>
      <w:r w:rsidR="00281F86" w:rsidRPr="00281F86">
        <w:rPr>
          <w:rFonts w:ascii="Times New Roman" w:eastAsia="Times New Roman" w:hAnsi="Times New Roman" w:cs="Times New Roman"/>
          <w:color w:val="000000"/>
          <w:sz w:val="24"/>
          <w:szCs w:val="24"/>
        </w:rPr>
        <w:t>44 653 391,28</w:t>
      </w:r>
      <w:r w:rsidR="00281F86" w:rsidRPr="004536A4">
        <w:rPr>
          <w:rFonts w:ascii="Times New Roman" w:eastAsia="Times New Roman" w:hAnsi="Times New Roman" w:cs="Times New Roman"/>
          <w:color w:val="000000"/>
          <w:sz w:val="24"/>
          <w:szCs w:val="24"/>
        </w:rPr>
        <w:t xml:space="preserve"> </w:t>
      </w:r>
      <w:r w:rsidRPr="004536A4">
        <w:rPr>
          <w:rFonts w:ascii="Times New Roman" w:hAnsi="Times New Roman" w:cs="Times New Roman"/>
          <w:sz w:val="24"/>
          <w:szCs w:val="24"/>
        </w:rPr>
        <w:t>руб.</w:t>
      </w:r>
    </w:p>
    <w:p w14:paraId="12778B0C" w14:textId="619179B9" w:rsidR="00635040" w:rsidRPr="004536A4" w:rsidRDefault="00635040" w:rsidP="0034386A">
      <w:pPr>
        <w:spacing w:after="0" w:line="240" w:lineRule="auto"/>
        <w:jc w:val="both"/>
        <w:rPr>
          <w:rFonts w:ascii="Times New Roman" w:hAnsi="Times New Roman" w:cs="Times New Roman"/>
          <w:sz w:val="24"/>
          <w:szCs w:val="24"/>
        </w:rPr>
      </w:pPr>
      <w:bookmarkStart w:id="3" w:name="_Hlk82015899"/>
      <w:bookmarkEnd w:id="0"/>
      <w:r w:rsidRPr="004536A4">
        <w:rPr>
          <w:rFonts w:ascii="Times New Roman" w:hAnsi="Times New Roman" w:cs="Times New Roman"/>
          <w:sz w:val="24"/>
          <w:szCs w:val="24"/>
        </w:rPr>
        <w:t xml:space="preserve">Лот 3 – </w:t>
      </w:r>
      <w:r w:rsidR="00281F86" w:rsidRPr="00281F86">
        <w:rPr>
          <w:rFonts w:ascii="Times New Roman" w:eastAsia="Times New Roman" w:hAnsi="Times New Roman" w:cs="Times New Roman"/>
          <w:color w:val="000000"/>
          <w:sz w:val="24"/>
          <w:szCs w:val="24"/>
        </w:rPr>
        <w:t>Права требования к 20 физическим лицам, г. Москва, Доценко Александр Константинович находится в процедуре банкротства (88 951 883,17 руб.)</w:t>
      </w:r>
      <w:r w:rsidRPr="004536A4">
        <w:rPr>
          <w:rFonts w:ascii="Times New Roman" w:hAnsi="Times New Roman" w:cs="Times New Roman"/>
          <w:sz w:val="24"/>
          <w:szCs w:val="24"/>
        </w:rPr>
        <w:t xml:space="preserve">– </w:t>
      </w:r>
      <w:r w:rsidR="00281F86" w:rsidRPr="00281F86">
        <w:rPr>
          <w:rFonts w:ascii="Times New Roman" w:eastAsia="Times New Roman" w:hAnsi="Times New Roman" w:cs="Times New Roman"/>
          <w:color w:val="000000"/>
          <w:sz w:val="24"/>
          <w:szCs w:val="24"/>
        </w:rPr>
        <w:t>88 951 883,17</w:t>
      </w:r>
      <w:r w:rsidR="00281F86" w:rsidRPr="004536A4">
        <w:rPr>
          <w:rFonts w:ascii="Times New Roman" w:eastAsia="Times New Roman" w:hAnsi="Times New Roman" w:cs="Times New Roman"/>
          <w:color w:val="000000"/>
          <w:sz w:val="24"/>
          <w:szCs w:val="24"/>
        </w:rPr>
        <w:t xml:space="preserve"> </w:t>
      </w:r>
      <w:r w:rsidRPr="004536A4">
        <w:rPr>
          <w:rFonts w:ascii="Times New Roman" w:hAnsi="Times New Roman" w:cs="Times New Roman"/>
          <w:sz w:val="24"/>
          <w:szCs w:val="24"/>
        </w:rPr>
        <w:t>руб.</w:t>
      </w:r>
    </w:p>
    <w:bookmarkEnd w:id="1"/>
    <w:bookmarkEnd w:id="3"/>
    <w:p w14:paraId="0F1E1192" w14:textId="66C2FDDA" w:rsidR="00635040" w:rsidRPr="004536A4" w:rsidRDefault="00635040" w:rsidP="0034386A">
      <w:pPr>
        <w:spacing w:after="0" w:line="240" w:lineRule="auto"/>
        <w:jc w:val="both"/>
        <w:rPr>
          <w:rFonts w:ascii="Times New Roman" w:hAnsi="Times New Roman" w:cs="Times New Roman"/>
          <w:sz w:val="24"/>
          <w:szCs w:val="24"/>
        </w:rPr>
      </w:pPr>
      <w:r w:rsidRPr="004536A4">
        <w:rPr>
          <w:rFonts w:ascii="Times New Roman" w:hAnsi="Times New Roman" w:cs="Times New Roman"/>
          <w:sz w:val="24"/>
          <w:szCs w:val="24"/>
        </w:rPr>
        <w:t xml:space="preserve">Лот 4 – </w:t>
      </w:r>
      <w:r w:rsidR="00281F86" w:rsidRPr="00281F86">
        <w:rPr>
          <w:rFonts w:ascii="Times New Roman" w:eastAsia="Times New Roman" w:hAnsi="Times New Roman" w:cs="Times New Roman"/>
          <w:color w:val="000000"/>
          <w:sz w:val="24"/>
          <w:szCs w:val="24"/>
        </w:rPr>
        <w:t xml:space="preserve">Майоров Павел Ильич, поручители Майорова София </w:t>
      </w:r>
      <w:proofErr w:type="spellStart"/>
      <w:r w:rsidR="00281F86" w:rsidRPr="00281F86">
        <w:rPr>
          <w:rFonts w:ascii="Times New Roman" w:eastAsia="Times New Roman" w:hAnsi="Times New Roman" w:cs="Times New Roman"/>
          <w:color w:val="000000"/>
          <w:sz w:val="24"/>
          <w:szCs w:val="24"/>
        </w:rPr>
        <w:t>Собирджановна</w:t>
      </w:r>
      <w:proofErr w:type="spellEnd"/>
      <w:r w:rsidR="00281F86" w:rsidRPr="00281F86">
        <w:rPr>
          <w:rFonts w:ascii="Times New Roman" w:eastAsia="Times New Roman" w:hAnsi="Times New Roman" w:cs="Times New Roman"/>
          <w:color w:val="000000"/>
          <w:sz w:val="24"/>
          <w:szCs w:val="24"/>
        </w:rPr>
        <w:t xml:space="preserve">, </w:t>
      </w:r>
      <w:proofErr w:type="spellStart"/>
      <w:r w:rsidR="00281F86" w:rsidRPr="00281F86">
        <w:rPr>
          <w:rFonts w:ascii="Times New Roman" w:eastAsia="Times New Roman" w:hAnsi="Times New Roman" w:cs="Times New Roman"/>
          <w:color w:val="000000"/>
          <w:sz w:val="24"/>
          <w:szCs w:val="24"/>
        </w:rPr>
        <w:t>Орешета</w:t>
      </w:r>
      <w:proofErr w:type="spellEnd"/>
      <w:r w:rsidR="00281F86" w:rsidRPr="00281F86">
        <w:rPr>
          <w:rFonts w:ascii="Times New Roman" w:eastAsia="Times New Roman" w:hAnsi="Times New Roman" w:cs="Times New Roman"/>
          <w:color w:val="000000"/>
          <w:sz w:val="24"/>
          <w:szCs w:val="24"/>
        </w:rPr>
        <w:t xml:space="preserve"> Андрей Владимирович, КД ФК-01-1204-000003-00 от 15.05.2012, г. Москва (432 747,33 руб.)</w:t>
      </w:r>
      <w:r w:rsidRPr="004536A4">
        <w:rPr>
          <w:rFonts w:ascii="Times New Roman" w:hAnsi="Times New Roman" w:cs="Times New Roman"/>
          <w:sz w:val="24"/>
          <w:szCs w:val="24"/>
        </w:rPr>
        <w:t xml:space="preserve">– </w:t>
      </w:r>
      <w:r w:rsidR="00281F86" w:rsidRPr="00281F86">
        <w:rPr>
          <w:rFonts w:ascii="Times New Roman" w:eastAsia="Times New Roman" w:hAnsi="Times New Roman" w:cs="Times New Roman"/>
          <w:color w:val="000000"/>
          <w:sz w:val="24"/>
          <w:szCs w:val="24"/>
        </w:rPr>
        <w:t>432 747,33</w:t>
      </w:r>
      <w:r w:rsidR="00281F86" w:rsidRPr="004536A4">
        <w:rPr>
          <w:rFonts w:ascii="Times New Roman" w:eastAsia="Times New Roman" w:hAnsi="Times New Roman" w:cs="Times New Roman"/>
          <w:color w:val="000000"/>
          <w:sz w:val="24"/>
          <w:szCs w:val="24"/>
        </w:rPr>
        <w:t xml:space="preserve"> </w:t>
      </w:r>
      <w:r w:rsidRPr="004536A4">
        <w:rPr>
          <w:rFonts w:ascii="Times New Roman" w:hAnsi="Times New Roman" w:cs="Times New Roman"/>
          <w:sz w:val="24"/>
          <w:szCs w:val="24"/>
        </w:rPr>
        <w:t>руб.</w:t>
      </w:r>
    </w:p>
    <w:p w14:paraId="0F94C916" w14:textId="72209362" w:rsidR="00635040" w:rsidRPr="004536A4" w:rsidRDefault="00635040" w:rsidP="0034386A">
      <w:pPr>
        <w:spacing w:after="0" w:line="240" w:lineRule="auto"/>
        <w:jc w:val="both"/>
        <w:rPr>
          <w:rFonts w:ascii="Times New Roman" w:hAnsi="Times New Roman" w:cs="Times New Roman"/>
          <w:sz w:val="24"/>
          <w:szCs w:val="24"/>
        </w:rPr>
      </w:pPr>
      <w:r w:rsidRPr="004536A4">
        <w:rPr>
          <w:rFonts w:ascii="Times New Roman" w:hAnsi="Times New Roman" w:cs="Times New Roman"/>
          <w:sz w:val="24"/>
          <w:szCs w:val="24"/>
        </w:rPr>
        <w:t xml:space="preserve">Лот 5 – </w:t>
      </w:r>
      <w:r w:rsidR="00281F86" w:rsidRPr="00281F86">
        <w:rPr>
          <w:rFonts w:ascii="Times New Roman" w:eastAsia="Times New Roman" w:hAnsi="Times New Roman" w:cs="Times New Roman"/>
          <w:color w:val="000000"/>
          <w:sz w:val="24"/>
          <w:szCs w:val="24"/>
        </w:rPr>
        <w:t>Стрижак Александр Святославович (поручитель по исключенному из ЕГРЮЛ юр. лицу ООО «АТЛАНТ и К», ИНН 7718886684), КД ДК-5820 от 17.06.2016, решение Тверского районного суда г. Москвы от 11.02.2020 по делу 2-2801/2019 (100 060 000,00 руб.)</w:t>
      </w:r>
      <w:r w:rsidRPr="004536A4">
        <w:rPr>
          <w:rFonts w:ascii="Times New Roman" w:hAnsi="Times New Roman" w:cs="Times New Roman"/>
          <w:sz w:val="24"/>
          <w:szCs w:val="24"/>
        </w:rPr>
        <w:t xml:space="preserve">– </w:t>
      </w:r>
      <w:r w:rsidR="00281F86" w:rsidRPr="00281F86">
        <w:rPr>
          <w:rFonts w:ascii="Times New Roman" w:eastAsia="Times New Roman" w:hAnsi="Times New Roman" w:cs="Times New Roman"/>
          <w:color w:val="000000"/>
          <w:sz w:val="24"/>
          <w:szCs w:val="24"/>
        </w:rPr>
        <w:t>100 060 000,00</w:t>
      </w:r>
      <w:r w:rsidR="00281F86" w:rsidRPr="004536A4">
        <w:rPr>
          <w:rFonts w:ascii="Times New Roman" w:eastAsia="Times New Roman" w:hAnsi="Times New Roman" w:cs="Times New Roman"/>
          <w:color w:val="000000"/>
          <w:sz w:val="24"/>
          <w:szCs w:val="24"/>
        </w:rPr>
        <w:t xml:space="preserve"> </w:t>
      </w:r>
      <w:r w:rsidRPr="004536A4">
        <w:rPr>
          <w:rFonts w:ascii="Times New Roman" w:hAnsi="Times New Roman" w:cs="Times New Roman"/>
          <w:sz w:val="24"/>
          <w:szCs w:val="24"/>
        </w:rPr>
        <w:t>руб.</w:t>
      </w:r>
    </w:p>
    <w:p w14:paraId="72CEA841" w14:textId="77777777" w:rsidR="009E6456" w:rsidRPr="004536A4" w:rsidRDefault="009E6456" w:rsidP="0034386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4536A4">
        <w:rPr>
          <w:color w:val="000000"/>
        </w:rPr>
        <w:t xml:space="preserve">С подробной информацией о составе лотов финансовой организации можно ознакомиться на сайте ОТ http://www.auction-house.ru/, также </w:t>
      </w:r>
      <w:hyperlink r:id="rId4" w:history="1">
        <w:r w:rsidRPr="004536A4">
          <w:rPr>
            <w:rStyle w:val="a4"/>
          </w:rPr>
          <w:t>www.asv.org.ru</w:t>
        </w:r>
      </w:hyperlink>
      <w:r w:rsidRPr="004536A4">
        <w:rPr>
          <w:color w:val="000000"/>
        </w:rPr>
        <w:t xml:space="preserve">, </w:t>
      </w:r>
      <w:hyperlink r:id="rId5" w:history="1">
        <w:r w:rsidRPr="004536A4">
          <w:rPr>
            <w:rStyle w:val="a4"/>
            <w:color w:val="27509B"/>
            <w:bdr w:val="none" w:sz="0" w:space="0" w:color="auto" w:frame="1"/>
          </w:rPr>
          <w:t>www.torgiasv.ru</w:t>
        </w:r>
      </w:hyperlink>
      <w:r w:rsidRPr="004536A4">
        <w:rPr>
          <w:color w:val="000000"/>
        </w:rPr>
        <w:t xml:space="preserve"> в разделах «Ликвидация Банков» и «Продажа имущества».</w:t>
      </w:r>
    </w:p>
    <w:p w14:paraId="7D19C2F7" w14:textId="5B3E074D" w:rsidR="009E6456" w:rsidRPr="004536A4" w:rsidRDefault="009E6456" w:rsidP="0034386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4536A4">
        <w:rPr>
          <w:color w:val="000000"/>
        </w:rPr>
        <w:t xml:space="preserve">Торги проводятся путем повышения начальной цены продажи предмета Торгов (лота) на величину, кратную величине шага аукциона. Шаг аукциона – </w:t>
      </w:r>
      <w:r w:rsidR="0037642D" w:rsidRPr="004536A4">
        <w:rPr>
          <w:color w:val="000000"/>
        </w:rPr>
        <w:t>5</w:t>
      </w:r>
      <w:r w:rsidR="009E7E5E" w:rsidRPr="004536A4">
        <w:rPr>
          <w:color w:val="000000"/>
        </w:rPr>
        <w:t xml:space="preserve"> </w:t>
      </w:r>
      <w:r w:rsidR="0037642D" w:rsidRPr="004536A4">
        <w:rPr>
          <w:color w:val="000000"/>
        </w:rPr>
        <w:t>(пять)</w:t>
      </w:r>
      <w:r w:rsidRPr="004536A4">
        <w:rPr>
          <w:color w:val="000000"/>
        </w:rPr>
        <w:t xml:space="preserve"> процентов от начальной цены продажи предмета Торгов (лота).</w:t>
      </w:r>
    </w:p>
    <w:p w14:paraId="60597996" w14:textId="0286AD9B" w:rsidR="009E6456" w:rsidRPr="004536A4" w:rsidRDefault="009E6456" w:rsidP="0034386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4536A4">
        <w:rPr>
          <w:b/>
          <w:bCs/>
          <w:color w:val="000000"/>
        </w:rPr>
        <w:lastRenderedPageBreak/>
        <w:t>Торги</w:t>
      </w:r>
      <w:r w:rsidRPr="004536A4">
        <w:rPr>
          <w:color w:val="000000"/>
        </w:rPr>
        <w:t xml:space="preserve"> имуществом финансовой организации будут проведены в 14:00 часов по московскому времени </w:t>
      </w:r>
      <w:r w:rsidR="00937271" w:rsidRPr="004536A4">
        <w:rPr>
          <w:b/>
          <w:bCs/>
          <w:color w:val="000000"/>
        </w:rPr>
        <w:t>21 февраля</w:t>
      </w:r>
      <w:r w:rsidR="009E7E5E" w:rsidRPr="004536A4">
        <w:rPr>
          <w:color w:val="000000"/>
        </w:rPr>
        <w:t xml:space="preserve"> </w:t>
      </w:r>
      <w:r w:rsidR="00BD0E8E" w:rsidRPr="004536A4">
        <w:rPr>
          <w:b/>
        </w:rPr>
        <w:t>202</w:t>
      </w:r>
      <w:r w:rsidR="00937271" w:rsidRPr="004536A4">
        <w:rPr>
          <w:b/>
        </w:rPr>
        <w:t xml:space="preserve">3 </w:t>
      </w:r>
      <w:r w:rsidRPr="004536A4">
        <w:rPr>
          <w:b/>
        </w:rPr>
        <w:t>г.</w:t>
      </w:r>
      <w:r w:rsidRPr="004536A4">
        <w:t xml:space="preserve"> </w:t>
      </w:r>
      <w:r w:rsidRPr="004536A4">
        <w:rPr>
          <w:color w:val="000000"/>
        </w:rPr>
        <w:t xml:space="preserve">на электронной площадке АО «Российский аукционный дом» по адресу: </w:t>
      </w:r>
      <w:hyperlink r:id="rId6" w:history="1">
        <w:r w:rsidRPr="004536A4">
          <w:rPr>
            <w:rStyle w:val="a4"/>
          </w:rPr>
          <w:t>http://lot-online.ru</w:t>
        </w:r>
      </w:hyperlink>
      <w:r w:rsidRPr="004536A4">
        <w:rPr>
          <w:color w:val="000000"/>
        </w:rPr>
        <w:t xml:space="preserve"> (далее – ЭТП).</w:t>
      </w:r>
    </w:p>
    <w:p w14:paraId="639A5312" w14:textId="77777777" w:rsidR="009E6456" w:rsidRPr="004536A4" w:rsidRDefault="009E6456" w:rsidP="0034386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4536A4">
        <w:rPr>
          <w:color w:val="000000"/>
        </w:rPr>
        <w:t>Время окончания Торгов:</w:t>
      </w:r>
    </w:p>
    <w:p w14:paraId="3271C2BD" w14:textId="77777777" w:rsidR="009E6456" w:rsidRPr="004536A4" w:rsidRDefault="009E6456" w:rsidP="0034386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4536A4">
        <w:rPr>
          <w:color w:val="000000"/>
        </w:rPr>
        <w:t>- по истечении 1 часа с начала Торгов, если не поступило ни одного предложения о цене предмета Торгов (лота) после начала Торгов;</w:t>
      </w:r>
    </w:p>
    <w:p w14:paraId="5148A766" w14:textId="77777777" w:rsidR="009E6456" w:rsidRPr="004536A4" w:rsidRDefault="009E6456" w:rsidP="0034386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4536A4">
        <w:rPr>
          <w:color w:val="000000"/>
        </w:rPr>
        <w:t>- по истечении 30 минут, если после представления последнего предложения о цене предмета Торгов (лота) не поступило следующее предложение о цене предмета Торгов (лота).</w:t>
      </w:r>
    </w:p>
    <w:p w14:paraId="6B4ACC9E" w14:textId="4C26D96B" w:rsidR="009E6456" w:rsidRPr="004536A4" w:rsidRDefault="009E6456" w:rsidP="0034386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4536A4">
        <w:rPr>
          <w:color w:val="000000"/>
        </w:rPr>
        <w:t xml:space="preserve">В случае, если по итогам Торгов, назначенных на </w:t>
      </w:r>
      <w:r w:rsidR="00937271" w:rsidRPr="004536A4">
        <w:rPr>
          <w:b/>
          <w:bCs/>
          <w:color w:val="000000"/>
        </w:rPr>
        <w:t>21 февраля</w:t>
      </w:r>
      <w:r w:rsidR="00937271" w:rsidRPr="004536A4">
        <w:rPr>
          <w:color w:val="000000"/>
        </w:rPr>
        <w:t xml:space="preserve"> </w:t>
      </w:r>
      <w:r w:rsidR="00937271" w:rsidRPr="004536A4">
        <w:rPr>
          <w:b/>
        </w:rPr>
        <w:t xml:space="preserve">2023 </w:t>
      </w:r>
      <w:r w:rsidR="009E7E5E" w:rsidRPr="004536A4">
        <w:rPr>
          <w:b/>
          <w:bCs/>
          <w:color w:val="000000"/>
        </w:rPr>
        <w:t>г.</w:t>
      </w:r>
      <w:r w:rsidRPr="004536A4">
        <w:rPr>
          <w:b/>
          <w:bCs/>
          <w:color w:val="000000"/>
        </w:rPr>
        <w:t>,</w:t>
      </w:r>
      <w:r w:rsidRPr="004536A4">
        <w:rPr>
          <w:color w:val="000000"/>
        </w:rPr>
        <w:t xml:space="preserve"> лоты не реализованы, то в 14:00 часов по московскому времени </w:t>
      </w:r>
      <w:r w:rsidR="00937271" w:rsidRPr="004536A4">
        <w:rPr>
          <w:b/>
          <w:bCs/>
          <w:color w:val="000000"/>
        </w:rPr>
        <w:t>1</w:t>
      </w:r>
      <w:r w:rsidR="006F32C0">
        <w:rPr>
          <w:b/>
          <w:bCs/>
          <w:color w:val="000000"/>
        </w:rPr>
        <w:t>1</w:t>
      </w:r>
      <w:r w:rsidR="00937271" w:rsidRPr="004536A4">
        <w:rPr>
          <w:b/>
          <w:bCs/>
          <w:color w:val="000000"/>
        </w:rPr>
        <w:t xml:space="preserve"> апреля</w:t>
      </w:r>
      <w:r w:rsidR="009E7E5E" w:rsidRPr="004536A4">
        <w:rPr>
          <w:color w:val="000000"/>
        </w:rPr>
        <w:t xml:space="preserve"> </w:t>
      </w:r>
      <w:r w:rsidR="009E7E5E" w:rsidRPr="004536A4">
        <w:rPr>
          <w:b/>
          <w:bCs/>
          <w:color w:val="000000"/>
        </w:rPr>
        <w:t>202</w:t>
      </w:r>
      <w:r w:rsidR="00937271" w:rsidRPr="004536A4">
        <w:rPr>
          <w:b/>
          <w:bCs/>
          <w:color w:val="000000"/>
        </w:rPr>
        <w:t>3</w:t>
      </w:r>
      <w:r w:rsidRPr="004536A4">
        <w:rPr>
          <w:b/>
        </w:rPr>
        <w:t xml:space="preserve"> г.</w:t>
      </w:r>
      <w:r w:rsidRPr="004536A4">
        <w:t xml:space="preserve"> </w:t>
      </w:r>
      <w:r w:rsidRPr="004536A4">
        <w:rPr>
          <w:color w:val="000000"/>
        </w:rPr>
        <w:t>на ЭТП</w:t>
      </w:r>
      <w:r w:rsidRPr="004536A4">
        <w:t xml:space="preserve"> </w:t>
      </w:r>
      <w:r w:rsidRPr="004536A4">
        <w:rPr>
          <w:color w:val="000000"/>
        </w:rPr>
        <w:t>будут проведены</w:t>
      </w:r>
      <w:r w:rsidRPr="004536A4">
        <w:rPr>
          <w:b/>
          <w:bCs/>
          <w:color w:val="000000"/>
        </w:rPr>
        <w:t xml:space="preserve"> повторные Торги </w:t>
      </w:r>
      <w:r w:rsidRPr="004536A4">
        <w:rPr>
          <w:color w:val="000000"/>
        </w:rPr>
        <w:t>нереализованными лотами со снижением начальной цены лотов на 10 (Десять) процентов.</w:t>
      </w:r>
    </w:p>
    <w:p w14:paraId="2F98BE10" w14:textId="77777777" w:rsidR="009E6456" w:rsidRPr="004536A4" w:rsidRDefault="009E6456" w:rsidP="0034386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4536A4">
        <w:rPr>
          <w:color w:val="000000"/>
        </w:rPr>
        <w:t>Оператор ЭТП (далее – Оператор) обеспечивает проведение Торгов.</w:t>
      </w:r>
    </w:p>
    <w:p w14:paraId="11C03E9D" w14:textId="2C500604" w:rsidR="009E6456" w:rsidRPr="004536A4" w:rsidRDefault="009E6456" w:rsidP="0034386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4536A4">
        <w:rPr>
          <w:color w:val="000000"/>
        </w:rPr>
        <w:t xml:space="preserve">Прием Оператором заявок и предложений о цене приобретения имущества финансовой организации на участие в </w:t>
      </w:r>
      <w:r w:rsidR="007B55CF" w:rsidRPr="004536A4">
        <w:rPr>
          <w:color w:val="000000"/>
        </w:rPr>
        <w:t>первых Торгах начинается в 00:00</w:t>
      </w:r>
      <w:r w:rsidRPr="004536A4">
        <w:rPr>
          <w:color w:val="000000"/>
        </w:rPr>
        <w:t xml:space="preserve"> часов по московскому времени </w:t>
      </w:r>
      <w:r w:rsidR="00937271" w:rsidRPr="004536A4">
        <w:rPr>
          <w:b/>
          <w:bCs/>
          <w:color w:val="000000"/>
        </w:rPr>
        <w:t>09 января</w:t>
      </w:r>
      <w:r w:rsidR="009E7E5E" w:rsidRPr="004536A4">
        <w:rPr>
          <w:b/>
          <w:bCs/>
          <w:color w:val="000000"/>
        </w:rPr>
        <w:t xml:space="preserve"> 202</w:t>
      </w:r>
      <w:r w:rsidR="00937271" w:rsidRPr="004536A4">
        <w:rPr>
          <w:b/>
          <w:bCs/>
          <w:color w:val="000000"/>
        </w:rPr>
        <w:t xml:space="preserve">3 </w:t>
      </w:r>
      <w:r w:rsidR="009E7E5E" w:rsidRPr="004536A4">
        <w:rPr>
          <w:b/>
          <w:bCs/>
          <w:color w:val="000000"/>
        </w:rPr>
        <w:t>г.</w:t>
      </w:r>
      <w:r w:rsidRPr="004536A4">
        <w:rPr>
          <w:b/>
          <w:bCs/>
          <w:color w:val="000000"/>
        </w:rPr>
        <w:t>,</w:t>
      </w:r>
      <w:r w:rsidRPr="004536A4">
        <w:rPr>
          <w:color w:val="000000"/>
        </w:rPr>
        <w:t xml:space="preserve"> а на участие в пов</w:t>
      </w:r>
      <w:r w:rsidR="007B55CF" w:rsidRPr="004536A4">
        <w:rPr>
          <w:color w:val="000000"/>
        </w:rPr>
        <w:t>торных Торгах начинается в 00:00</w:t>
      </w:r>
      <w:r w:rsidRPr="004536A4">
        <w:rPr>
          <w:color w:val="000000"/>
        </w:rPr>
        <w:t xml:space="preserve"> часов по московскому времени </w:t>
      </w:r>
      <w:r w:rsidR="00937271" w:rsidRPr="004536A4">
        <w:rPr>
          <w:b/>
          <w:bCs/>
          <w:color w:val="000000"/>
        </w:rPr>
        <w:t>27 февраля</w:t>
      </w:r>
      <w:r w:rsidR="009E7E5E" w:rsidRPr="004536A4">
        <w:rPr>
          <w:color w:val="000000"/>
        </w:rPr>
        <w:t xml:space="preserve"> </w:t>
      </w:r>
      <w:r w:rsidR="009E7E5E" w:rsidRPr="004536A4">
        <w:rPr>
          <w:b/>
          <w:bCs/>
          <w:color w:val="000000"/>
        </w:rPr>
        <w:t>202</w:t>
      </w:r>
      <w:r w:rsidR="00937271" w:rsidRPr="004536A4">
        <w:rPr>
          <w:b/>
          <w:bCs/>
          <w:color w:val="000000"/>
        </w:rPr>
        <w:t>3</w:t>
      </w:r>
      <w:r w:rsidRPr="004536A4">
        <w:rPr>
          <w:b/>
          <w:bCs/>
        </w:rPr>
        <w:t xml:space="preserve"> г.</w:t>
      </w:r>
      <w:r w:rsidRPr="004536A4">
        <w:rPr>
          <w:color w:val="000000"/>
        </w:rPr>
        <w:t xml:space="preserve"> Прием заявок на участие в Торгах и задатков прекращается в 14:00 часов по московскому времени за 5 (Пять) календарных дней до даты проведения соответствующих Торгов.</w:t>
      </w:r>
    </w:p>
    <w:p w14:paraId="172EB580" w14:textId="77777777" w:rsidR="00950CC9" w:rsidRPr="004536A4" w:rsidRDefault="00950CC9" w:rsidP="0034386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4536A4">
        <w:rPr>
          <w:color w:val="000000"/>
        </w:rPr>
        <w:t>На основании п. 4 ст. 139 Федерального закона № 127-ФЗ «О несостоятельности (банкротстве)» имущество финансовой организации, не реализованное на повторных Торгах, выставляется на торги в электронной форме посредством публичного предложения (далее - Торги ППП).</w:t>
      </w:r>
    </w:p>
    <w:p w14:paraId="75F5A645" w14:textId="77777777" w:rsidR="009E6456" w:rsidRPr="004536A4" w:rsidRDefault="009E6456" w:rsidP="0034386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4536A4">
        <w:rPr>
          <w:b/>
          <w:bCs/>
          <w:color w:val="000000"/>
        </w:rPr>
        <w:t>Торги ППП</w:t>
      </w:r>
      <w:r w:rsidRPr="004536A4">
        <w:rPr>
          <w:color w:val="000000"/>
          <w:shd w:val="clear" w:color="auto" w:fill="FFFFFF"/>
        </w:rPr>
        <w:t xml:space="preserve"> будут проведены на ЭТП:</w:t>
      </w:r>
    </w:p>
    <w:p w14:paraId="6BF89CCD" w14:textId="3D49966A" w:rsidR="00950CC9" w:rsidRPr="004536A4" w:rsidRDefault="00950CC9" w:rsidP="0034386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4536A4">
        <w:rPr>
          <w:b/>
          <w:bCs/>
          <w:color w:val="000000"/>
        </w:rPr>
        <w:t>по лот</w:t>
      </w:r>
      <w:r w:rsidR="00587B09" w:rsidRPr="004536A4">
        <w:rPr>
          <w:b/>
          <w:bCs/>
          <w:color w:val="000000"/>
        </w:rPr>
        <w:t>ам 1-3</w:t>
      </w:r>
      <w:r w:rsidRPr="004536A4">
        <w:rPr>
          <w:b/>
          <w:bCs/>
          <w:color w:val="000000"/>
        </w:rPr>
        <w:t xml:space="preserve"> - с </w:t>
      </w:r>
      <w:r w:rsidR="00587B09" w:rsidRPr="002556D1">
        <w:rPr>
          <w:rFonts w:eastAsia="Times New Roman"/>
          <w:b/>
          <w:bCs/>
          <w:color w:val="000000"/>
        </w:rPr>
        <w:t xml:space="preserve">14 апреля 2023 </w:t>
      </w:r>
      <w:r w:rsidRPr="004536A4">
        <w:rPr>
          <w:b/>
          <w:bCs/>
          <w:color w:val="000000"/>
        </w:rPr>
        <w:t xml:space="preserve">г. по </w:t>
      </w:r>
      <w:r w:rsidR="00587B09" w:rsidRPr="004536A4">
        <w:rPr>
          <w:b/>
          <w:bCs/>
          <w:color w:val="000000"/>
        </w:rPr>
        <w:t>11 мая</w:t>
      </w:r>
      <w:r w:rsidR="009E7E5E" w:rsidRPr="004536A4">
        <w:rPr>
          <w:b/>
          <w:bCs/>
          <w:color w:val="000000"/>
        </w:rPr>
        <w:t xml:space="preserve"> </w:t>
      </w:r>
      <w:r w:rsidR="00BD0E8E" w:rsidRPr="004536A4">
        <w:rPr>
          <w:b/>
          <w:bCs/>
          <w:color w:val="000000"/>
        </w:rPr>
        <w:t>202</w:t>
      </w:r>
      <w:r w:rsidR="009C4FD4" w:rsidRPr="004536A4">
        <w:rPr>
          <w:b/>
          <w:bCs/>
          <w:color w:val="000000"/>
        </w:rPr>
        <w:t>3</w:t>
      </w:r>
      <w:r w:rsidRPr="004536A4">
        <w:rPr>
          <w:b/>
          <w:bCs/>
          <w:color w:val="000000"/>
        </w:rPr>
        <w:t xml:space="preserve"> г.;</w:t>
      </w:r>
    </w:p>
    <w:p w14:paraId="756E18AB" w14:textId="1BB55541" w:rsidR="00587B09" w:rsidRPr="004536A4" w:rsidRDefault="00587B09" w:rsidP="0034386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4536A4">
        <w:rPr>
          <w:b/>
          <w:bCs/>
          <w:color w:val="000000"/>
        </w:rPr>
        <w:t xml:space="preserve">по лоту 5 - с </w:t>
      </w:r>
      <w:r w:rsidRPr="002556D1">
        <w:rPr>
          <w:rFonts w:eastAsia="Times New Roman"/>
          <w:b/>
          <w:bCs/>
          <w:color w:val="000000"/>
        </w:rPr>
        <w:t xml:space="preserve">14 апреля 2023 г. </w:t>
      </w:r>
      <w:r w:rsidRPr="004536A4">
        <w:rPr>
          <w:b/>
          <w:bCs/>
          <w:color w:val="000000"/>
        </w:rPr>
        <w:t>г. по 22 июня 2023 г.</w:t>
      </w:r>
      <w:r w:rsidRPr="004536A4">
        <w:rPr>
          <w:b/>
          <w:bCs/>
          <w:color w:val="000000"/>
        </w:rPr>
        <w:t>;</w:t>
      </w:r>
    </w:p>
    <w:p w14:paraId="3BA44881" w14:textId="16945F47" w:rsidR="00950CC9" w:rsidRPr="004536A4" w:rsidRDefault="00950CC9" w:rsidP="0034386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4536A4">
        <w:rPr>
          <w:b/>
          <w:bCs/>
          <w:color w:val="000000"/>
        </w:rPr>
        <w:t>по лот</w:t>
      </w:r>
      <w:r w:rsidR="0037642D" w:rsidRPr="004536A4">
        <w:rPr>
          <w:b/>
          <w:bCs/>
          <w:color w:val="000000"/>
        </w:rPr>
        <w:t>у</w:t>
      </w:r>
      <w:r w:rsidRPr="004536A4">
        <w:rPr>
          <w:b/>
          <w:bCs/>
          <w:color w:val="000000"/>
        </w:rPr>
        <w:t xml:space="preserve"> </w:t>
      </w:r>
      <w:r w:rsidR="00587B09" w:rsidRPr="004536A4">
        <w:rPr>
          <w:b/>
          <w:bCs/>
          <w:color w:val="000000"/>
        </w:rPr>
        <w:t>4</w:t>
      </w:r>
      <w:r w:rsidRPr="004536A4">
        <w:rPr>
          <w:b/>
          <w:bCs/>
          <w:color w:val="000000"/>
        </w:rPr>
        <w:t xml:space="preserve"> - с </w:t>
      </w:r>
      <w:r w:rsidR="00587B09" w:rsidRPr="002556D1">
        <w:rPr>
          <w:rFonts w:eastAsia="Times New Roman"/>
          <w:b/>
          <w:bCs/>
          <w:color w:val="000000"/>
        </w:rPr>
        <w:t>14 апреля 2023 г</w:t>
      </w:r>
      <w:r w:rsidR="00587B09" w:rsidRPr="002556D1">
        <w:rPr>
          <w:rFonts w:eastAsia="Times New Roman"/>
          <w:color w:val="000000"/>
        </w:rPr>
        <w:t xml:space="preserve">. </w:t>
      </w:r>
      <w:r w:rsidRPr="004536A4">
        <w:rPr>
          <w:b/>
          <w:bCs/>
          <w:color w:val="000000"/>
        </w:rPr>
        <w:t xml:space="preserve">г. по </w:t>
      </w:r>
      <w:r w:rsidR="00587B09" w:rsidRPr="004536A4">
        <w:rPr>
          <w:b/>
          <w:bCs/>
          <w:color w:val="000000"/>
        </w:rPr>
        <w:t>27 июля</w:t>
      </w:r>
      <w:r w:rsidR="0037642D" w:rsidRPr="004536A4">
        <w:rPr>
          <w:b/>
          <w:bCs/>
          <w:color w:val="000000"/>
        </w:rPr>
        <w:t xml:space="preserve"> </w:t>
      </w:r>
      <w:r w:rsidR="00BD0E8E" w:rsidRPr="004536A4">
        <w:rPr>
          <w:b/>
          <w:bCs/>
          <w:color w:val="000000"/>
        </w:rPr>
        <w:t>202</w:t>
      </w:r>
      <w:r w:rsidR="009C4FD4" w:rsidRPr="004536A4">
        <w:rPr>
          <w:b/>
          <w:bCs/>
          <w:color w:val="000000"/>
        </w:rPr>
        <w:t>3</w:t>
      </w:r>
      <w:r w:rsidRPr="004536A4">
        <w:rPr>
          <w:b/>
          <w:bCs/>
          <w:color w:val="000000"/>
        </w:rPr>
        <w:t xml:space="preserve"> г.</w:t>
      </w:r>
    </w:p>
    <w:p w14:paraId="287E4339" w14:textId="6F6D5C4C" w:rsidR="009E6456" w:rsidRPr="004536A4" w:rsidRDefault="009E6456" w:rsidP="0034386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4536A4">
        <w:rPr>
          <w:color w:val="000000"/>
        </w:rPr>
        <w:t>Заявки на участие в Торгах ППП принима</w:t>
      </w:r>
      <w:r w:rsidR="007B55CF" w:rsidRPr="004536A4">
        <w:rPr>
          <w:color w:val="000000"/>
        </w:rPr>
        <w:t>ются Оператором, начиная с 00:00</w:t>
      </w:r>
      <w:r w:rsidRPr="004536A4">
        <w:rPr>
          <w:color w:val="000000"/>
        </w:rPr>
        <w:t xml:space="preserve"> часов по московскому времени </w:t>
      </w:r>
      <w:r w:rsidR="00587B09" w:rsidRPr="002556D1">
        <w:rPr>
          <w:rFonts w:eastAsia="Times New Roman"/>
          <w:b/>
          <w:bCs/>
          <w:color w:val="000000"/>
        </w:rPr>
        <w:t>14 апреля 2023</w:t>
      </w:r>
      <w:r w:rsidR="00587B09" w:rsidRPr="004536A4">
        <w:rPr>
          <w:rFonts w:eastAsia="Times New Roman"/>
          <w:color w:val="000000"/>
        </w:rPr>
        <w:t xml:space="preserve"> </w:t>
      </w:r>
      <w:r w:rsidRPr="004536A4">
        <w:rPr>
          <w:b/>
          <w:bCs/>
          <w:color w:val="000000"/>
        </w:rPr>
        <w:t>г.</w:t>
      </w:r>
      <w:r w:rsidRPr="004536A4">
        <w:rPr>
          <w:color w:val="000000"/>
        </w:rPr>
        <w:t xml:space="preserve"> Прием заявок на участие в Торгах ППП и задатков прекращается за 5 (Пять) календарных дней до даты окончания соответствующего периода понижения цены продажи лотов в 14:00 часов по московскому времени.</w:t>
      </w:r>
    </w:p>
    <w:p w14:paraId="0EE5AAB1" w14:textId="77777777" w:rsidR="009E6456" w:rsidRPr="004536A4" w:rsidRDefault="009E6456" w:rsidP="0034386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4536A4">
        <w:rPr>
          <w:color w:val="000000"/>
        </w:rPr>
        <w:t>При наличии заявок на участие в Торгах ППП ОТ определяет победителя Торгов ППП не ранее 14:00 часов по московскому времени первого рабочего дня, следующего за днем окончания приема заявок на соответствующем периоде понижения цены продажи лотов, и не позднее 18:00 часов по московскому времени последнего дня соответствующего периода понижения цены продажи лотов.</w:t>
      </w:r>
    </w:p>
    <w:p w14:paraId="1BD1F8A2" w14:textId="77777777" w:rsidR="009E6456" w:rsidRPr="004536A4" w:rsidRDefault="009E6456" w:rsidP="0034386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4536A4">
        <w:rPr>
          <w:color w:val="000000"/>
        </w:rPr>
        <w:t>Оператор обеспечивает проведение Торгов ППП.</w:t>
      </w:r>
    </w:p>
    <w:p w14:paraId="613C1865" w14:textId="3EE431C4" w:rsidR="00BC165C" w:rsidRPr="004536A4" w:rsidRDefault="001D79B8" w:rsidP="0034386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color w:val="000000"/>
        </w:rPr>
      </w:pPr>
      <w:r w:rsidRPr="004536A4">
        <w:rPr>
          <w:color w:val="000000"/>
        </w:rPr>
        <w:t>Начальные цены продажи лотов на Торгах ППП устанавливаются равными начальным ценам продажи лотов на повторных Торгах</w:t>
      </w:r>
      <w:r w:rsidR="00950CC9" w:rsidRPr="004536A4">
        <w:rPr>
          <w:color w:val="000000"/>
        </w:rPr>
        <w:t>:</w:t>
      </w:r>
    </w:p>
    <w:p w14:paraId="1B42EE21" w14:textId="77777777" w:rsidR="00937271" w:rsidRPr="004536A4" w:rsidRDefault="00BC165C" w:rsidP="0034386A">
      <w:pPr>
        <w:autoSpaceDE/>
        <w:autoSpaceDN/>
        <w:adjustRightInd/>
        <w:spacing w:after="0" w:line="240" w:lineRule="auto"/>
        <w:rPr>
          <w:rFonts w:ascii="Times New Roman" w:eastAsia="Times New Roman" w:hAnsi="Times New Roman" w:cs="Times New Roman"/>
          <w:color w:val="000000"/>
          <w:sz w:val="24"/>
          <w:szCs w:val="24"/>
        </w:rPr>
      </w:pPr>
      <w:r w:rsidRPr="004536A4">
        <w:rPr>
          <w:rFonts w:ascii="Times New Roman" w:hAnsi="Times New Roman" w:cs="Times New Roman"/>
          <w:b/>
          <w:color w:val="000000"/>
          <w:sz w:val="24"/>
          <w:szCs w:val="24"/>
        </w:rPr>
        <w:t>Для лот</w:t>
      </w:r>
      <w:r w:rsidR="00636B21" w:rsidRPr="004536A4">
        <w:rPr>
          <w:rFonts w:ascii="Times New Roman" w:hAnsi="Times New Roman" w:cs="Times New Roman"/>
          <w:b/>
          <w:color w:val="000000"/>
          <w:sz w:val="24"/>
          <w:szCs w:val="24"/>
        </w:rPr>
        <w:t>ов 1-3</w:t>
      </w:r>
      <w:r w:rsidRPr="004536A4">
        <w:rPr>
          <w:rFonts w:ascii="Times New Roman" w:hAnsi="Times New Roman" w:cs="Times New Roman"/>
          <w:b/>
          <w:color w:val="000000"/>
          <w:sz w:val="24"/>
          <w:szCs w:val="24"/>
        </w:rPr>
        <w:t>:</w:t>
      </w:r>
      <w:r w:rsidR="00937271" w:rsidRPr="004536A4">
        <w:rPr>
          <w:rFonts w:ascii="Times New Roman" w:eastAsia="Times New Roman" w:hAnsi="Times New Roman" w:cs="Times New Roman"/>
          <w:color w:val="000000"/>
          <w:sz w:val="24"/>
          <w:szCs w:val="24"/>
        </w:rPr>
        <w:t xml:space="preserve"> </w:t>
      </w:r>
    </w:p>
    <w:p w14:paraId="220166E3" w14:textId="42F7108E" w:rsidR="00937271" w:rsidRPr="004536A4" w:rsidRDefault="00937271" w:rsidP="0034386A">
      <w:pPr>
        <w:autoSpaceDE/>
        <w:autoSpaceDN/>
        <w:adjustRightInd/>
        <w:spacing w:after="0" w:line="240" w:lineRule="auto"/>
        <w:rPr>
          <w:rFonts w:ascii="Times New Roman" w:eastAsia="Times New Roman" w:hAnsi="Times New Roman" w:cs="Times New Roman"/>
          <w:color w:val="000000"/>
          <w:sz w:val="24"/>
          <w:szCs w:val="24"/>
        </w:rPr>
      </w:pPr>
      <w:r w:rsidRPr="00636B21">
        <w:rPr>
          <w:rFonts w:ascii="Times New Roman" w:eastAsia="Times New Roman" w:hAnsi="Times New Roman" w:cs="Times New Roman"/>
          <w:color w:val="000000"/>
          <w:sz w:val="24"/>
          <w:szCs w:val="24"/>
        </w:rPr>
        <w:t>с 14 апреля 2023 г. по 20 апреля 2023 г. - в размере начальной цены продажи лотов;</w:t>
      </w:r>
    </w:p>
    <w:p w14:paraId="2AD4CC76" w14:textId="77777777" w:rsidR="00937271" w:rsidRPr="004536A4" w:rsidRDefault="00937271" w:rsidP="0034386A">
      <w:pPr>
        <w:autoSpaceDE/>
        <w:autoSpaceDN/>
        <w:adjustRightInd/>
        <w:spacing w:after="0" w:line="240" w:lineRule="auto"/>
        <w:rPr>
          <w:rFonts w:ascii="Times New Roman" w:eastAsia="Times New Roman" w:hAnsi="Times New Roman" w:cs="Times New Roman"/>
          <w:color w:val="000000"/>
          <w:sz w:val="24"/>
          <w:szCs w:val="24"/>
        </w:rPr>
      </w:pPr>
      <w:r w:rsidRPr="00636B21">
        <w:rPr>
          <w:rFonts w:ascii="Times New Roman" w:eastAsia="Times New Roman" w:hAnsi="Times New Roman" w:cs="Times New Roman"/>
          <w:color w:val="000000"/>
          <w:sz w:val="24"/>
          <w:szCs w:val="24"/>
        </w:rPr>
        <w:t>с 21 апреля 2023 г. по 27 апреля 2023 г. - в размере 96,70% от начальной цены продажи лотов;</w:t>
      </w:r>
    </w:p>
    <w:p w14:paraId="40B494F9" w14:textId="77777777" w:rsidR="00937271" w:rsidRPr="004536A4" w:rsidRDefault="00937271" w:rsidP="0034386A">
      <w:pPr>
        <w:autoSpaceDE/>
        <w:autoSpaceDN/>
        <w:adjustRightInd/>
        <w:spacing w:after="0" w:line="240" w:lineRule="auto"/>
        <w:rPr>
          <w:rFonts w:ascii="Times New Roman" w:eastAsia="Times New Roman" w:hAnsi="Times New Roman" w:cs="Times New Roman"/>
          <w:color w:val="000000"/>
          <w:sz w:val="24"/>
          <w:szCs w:val="24"/>
        </w:rPr>
      </w:pPr>
      <w:r w:rsidRPr="00636B21">
        <w:rPr>
          <w:rFonts w:ascii="Times New Roman" w:eastAsia="Times New Roman" w:hAnsi="Times New Roman" w:cs="Times New Roman"/>
          <w:color w:val="000000"/>
          <w:sz w:val="24"/>
          <w:szCs w:val="24"/>
        </w:rPr>
        <w:t>с 28 апреля 2023 г. по 04 мая 2023 г. - в размере 93,40% от начальной цены продажи лотов;</w:t>
      </w:r>
    </w:p>
    <w:p w14:paraId="5980C7B6" w14:textId="6AC3E095" w:rsidR="00950CC9" w:rsidRPr="004536A4" w:rsidRDefault="00937271" w:rsidP="0034386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color w:val="000000"/>
        </w:rPr>
      </w:pPr>
      <w:r w:rsidRPr="00636B21">
        <w:rPr>
          <w:rFonts w:eastAsia="Times New Roman"/>
          <w:color w:val="000000"/>
        </w:rPr>
        <w:t>с 05 мая 2023 г. по 11 мая 2023 г. - в размере 90,10% от начальной цены продажи лотов</w:t>
      </w:r>
      <w:r w:rsidRPr="004536A4">
        <w:rPr>
          <w:rFonts w:eastAsia="Times New Roman"/>
          <w:color w:val="000000"/>
        </w:rPr>
        <w:t>.</w:t>
      </w:r>
    </w:p>
    <w:p w14:paraId="3B7B5112" w14:textId="2C2FF90D" w:rsidR="00950CC9" w:rsidRPr="004536A4" w:rsidRDefault="00BC165C" w:rsidP="005A490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
          <w:color w:val="000000"/>
        </w:rPr>
      </w:pPr>
      <w:r w:rsidRPr="004536A4">
        <w:rPr>
          <w:b/>
          <w:color w:val="000000"/>
        </w:rPr>
        <w:t>Для лот</w:t>
      </w:r>
      <w:r w:rsidR="005246E8" w:rsidRPr="004536A4">
        <w:rPr>
          <w:b/>
          <w:color w:val="000000"/>
        </w:rPr>
        <w:t>а</w:t>
      </w:r>
      <w:r w:rsidRPr="004536A4">
        <w:rPr>
          <w:b/>
          <w:color w:val="000000"/>
        </w:rPr>
        <w:t xml:space="preserve"> </w:t>
      </w:r>
      <w:r w:rsidR="00636B21" w:rsidRPr="004536A4">
        <w:rPr>
          <w:b/>
          <w:color w:val="000000"/>
        </w:rPr>
        <w:t>4</w:t>
      </w:r>
      <w:r w:rsidRPr="004536A4">
        <w:rPr>
          <w:b/>
          <w:color w:val="000000"/>
        </w:rPr>
        <w:t>:</w:t>
      </w:r>
    </w:p>
    <w:p w14:paraId="054A02FD" w14:textId="77777777" w:rsidR="00937271" w:rsidRPr="004536A4" w:rsidRDefault="00937271" w:rsidP="0034386A">
      <w:pPr>
        <w:autoSpaceDE/>
        <w:autoSpaceDN/>
        <w:adjustRightInd/>
        <w:spacing w:after="0" w:line="240" w:lineRule="auto"/>
        <w:rPr>
          <w:rFonts w:ascii="Times New Roman" w:eastAsia="Times New Roman" w:hAnsi="Times New Roman" w:cs="Times New Roman"/>
          <w:color w:val="000000"/>
          <w:sz w:val="24"/>
          <w:szCs w:val="24"/>
        </w:rPr>
      </w:pPr>
      <w:r w:rsidRPr="00636B21">
        <w:rPr>
          <w:rFonts w:ascii="Times New Roman" w:eastAsia="Times New Roman" w:hAnsi="Times New Roman" w:cs="Times New Roman"/>
          <w:color w:val="000000"/>
          <w:sz w:val="24"/>
          <w:szCs w:val="24"/>
        </w:rPr>
        <w:t>с 14 апреля 2023 г. по 20 апреля 2023 г. - в размере начальной цены продажи лот</w:t>
      </w:r>
      <w:r w:rsidRPr="004536A4">
        <w:rPr>
          <w:rFonts w:ascii="Times New Roman" w:eastAsia="Times New Roman" w:hAnsi="Times New Roman" w:cs="Times New Roman"/>
          <w:color w:val="000000"/>
          <w:sz w:val="24"/>
          <w:szCs w:val="24"/>
        </w:rPr>
        <w:t>а</w:t>
      </w:r>
      <w:r w:rsidRPr="00636B21">
        <w:rPr>
          <w:rFonts w:ascii="Times New Roman" w:eastAsia="Times New Roman" w:hAnsi="Times New Roman" w:cs="Times New Roman"/>
          <w:color w:val="000000"/>
          <w:sz w:val="24"/>
          <w:szCs w:val="24"/>
        </w:rPr>
        <w:t>;</w:t>
      </w:r>
    </w:p>
    <w:p w14:paraId="036156F1" w14:textId="77777777" w:rsidR="00937271" w:rsidRPr="004536A4" w:rsidRDefault="00937271" w:rsidP="0034386A">
      <w:pPr>
        <w:autoSpaceDE/>
        <w:autoSpaceDN/>
        <w:adjustRightInd/>
        <w:spacing w:after="0" w:line="240" w:lineRule="auto"/>
        <w:rPr>
          <w:rFonts w:ascii="Times New Roman" w:eastAsia="Times New Roman" w:hAnsi="Times New Roman" w:cs="Times New Roman"/>
          <w:color w:val="000000"/>
          <w:sz w:val="24"/>
          <w:szCs w:val="24"/>
        </w:rPr>
      </w:pPr>
      <w:r w:rsidRPr="00636B21">
        <w:rPr>
          <w:rFonts w:ascii="Times New Roman" w:eastAsia="Times New Roman" w:hAnsi="Times New Roman" w:cs="Times New Roman"/>
          <w:color w:val="000000"/>
          <w:sz w:val="24"/>
          <w:szCs w:val="24"/>
        </w:rPr>
        <w:t>с 21 апреля 2023 г. по 27 апреля 2023 г. - в размере 92,90% от начальной цены продажи лот</w:t>
      </w:r>
      <w:r w:rsidRPr="004536A4">
        <w:rPr>
          <w:rFonts w:ascii="Times New Roman" w:eastAsia="Times New Roman" w:hAnsi="Times New Roman" w:cs="Times New Roman"/>
          <w:color w:val="000000"/>
          <w:sz w:val="24"/>
          <w:szCs w:val="24"/>
        </w:rPr>
        <w:t>а</w:t>
      </w:r>
      <w:r w:rsidRPr="00636B21">
        <w:rPr>
          <w:rFonts w:ascii="Times New Roman" w:eastAsia="Times New Roman" w:hAnsi="Times New Roman" w:cs="Times New Roman"/>
          <w:color w:val="000000"/>
          <w:sz w:val="24"/>
          <w:szCs w:val="24"/>
        </w:rPr>
        <w:t>;</w:t>
      </w:r>
    </w:p>
    <w:p w14:paraId="4851036A" w14:textId="77777777" w:rsidR="00937271" w:rsidRPr="004536A4" w:rsidRDefault="00937271" w:rsidP="0034386A">
      <w:pPr>
        <w:autoSpaceDE/>
        <w:autoSpaceDN/>
        <w:adjustRightInd/>
        <w:spacing w:after="0" w:line="240" w:lineRule="auto"/>
        <w:rPr>
          <w:rFonts w:ascii="Times New Roman" w:eastAsia="Times New Roman" w:hAnsi="Times New Roman" w:cs="Times New Roman"/>
          <w:color w:val="000000"/>
          <w:sz w:val="24"/>
          <w:szCs w:val="24"/>
        </w:rPr>
      </w:pPr>
      <w:r w:rsidRPr="00636B21">
        <w:rPr>
          <w:rFonts w:ascii="Times New Roman" w:eastAsia="Times New Roman" w:hAnsi="Times New Roman" w:cs="Times New Roman"/>
          <w:color w:val="000000"/>
          <w:sz w:val="24"/>
          <w:szCs w:val="24"/>
        </w:rPr>
        <w:t>с 28 апреля 2023 г. по 04 мая 2023 г. - в размере 85,80% от начальной цены продажи лот</w:t>
      </w:r>
      <w:r w:rsidRPr="004536A4">
        <w:rPr>
          <w:rFonts w:ascii="Times New Roman" w:eastAsia="Times New Roman" w:hAnsi="Times New Roman" w:cs="Times New Roman"/>
          <w:color w:val="000000"/>
          <w:sz w:val="24"/>
          <w:szCs w:val="24"/>
        </w:rPr>
        <w:t>а</w:t>
      </w:r>
      <w:r w:rsidRPr="00636B21">
        <w:rPr>
          <w:rFonts w:ascii="Times New Roman" w:eastAsia="Times New Roman" w:hAnsi="Times New Roman" w:cs="Times New Roman"/>
          <w:color w:val="000000"/>
          <w:sz w:val="24"/>
          <w:szCs w:val="24"/>
        </w:rPr>
        <w:t>;</w:t>
      </w:r>
    </w:p>
    <w:p w14:paraId="66FCC542" w14:textId="77777777" w:rsidR="00937271" w:rsidRPr="004536A4" w:rsidRDefault="00937271" w:rsidP="0034386A">
      <w:pPr>
        <w:autoSpaceDE/>
        <w:autoSpaceDN/>
        <w:adjustRightInd/>
        <w:spacing w:after="0" w:line="240" w:lineRule="auto"/>
        <w:rPr>
          <w:rFonts w:ascii="Times New Roman" w:eastAsia="Times New Roman" w:hAnsi="Times New Roman" w:cs="Times New Roman"/>
          <w:color w:val="000000"/>
          <w:sz w:val="24"/>
          <w:szCs w:val="24"/>
        </w:rPr>
      </w:pPr>
      <w:r w:rsidRPr="00636B21">
        <w:rPr>
          <w:rFonts w:ascii="Times New Roman" w:eastAsia="Times New Roman" w:hAnsi="Times New Roman" w:cs="Times New Roman"/>
          <w:color w:val="000000"/>
          <w:sz w:val="24"/>
          <w:szCs w:val="24"/>
        </w:rPr>
        <w:t>с 05 мая 2023 г. по 11 мая 2023 г. - в размере 78,70% от начальной цены продажи лот</w:t>
      </w:r>
      <w:r w:rsidRPr="004536A4">
        <w:rPr>
          <w:rFonts w:ascii="Times New Roman" w:eastAsia="Times New Roman" w:hAnsi="Times New Roman" w:cs="Times New Roman"/>
          <w:color w:val="000000"/>
          <w:sz w:val="24"/>
          <w:szCs w:val="24"/>
        </w:rPr>
        <w:t>а</w:t>
      </w:r>
      <w:r w:rsidRPr="00636B21">
        <w:rPr>
          <w:rFonts w:ascii="Times New Roman" w:eastAsia="Times New Roman" w:hAnsi="Times New Roman" w:cs="Times New Roman"/>
          <w:color w:val="000000"/>
          <w:sz w:val="24"/>
          <w:szCs w:val="24"/>
        </w:rPr>
        <w:t>;</w:t>
      </w:r>
    </w:p>
    <w:p w14:paraId="0A286752" w14:textId="77777777" w:rsidR="00937271" w:rsidRPr="004536A4" w:rsidRDefault="00937271" w:rsidP="0034386A">
      <w:pPr>
        <w:autoSpaceDE/>
        <w:autoSpaceDN/>
        <w:adjustRightInd/>
        <w:spacing w:after="0" w:line="240" w:lineRule="auto"/>
        <w:rPr>
          <w:rFonts w:ascii="Times New Roman" w:eastAsia="Times New Roman" w:hAnsi="Times New Roman" w:cs="Times New Roman"/>
          <w:color w:val="000000"/>
          <w:sz w:val="24"/>
          <w:szCs w:val="24"/>
        </w:rPr>
      </w:pPr>
      <w:r w:rsidRPr="00636B21">
        <w:rPr>
          <w:rFonts w:ascii="Times New Roman" w:eastAsia="Times New Roman" w:hAnsi="Times New Roman" w:cs="Times New Roman"/>
          <w:color w:val="000000"/>
          <w:sz w:val="24"/>
          <w:szCs w:val="24"/>
        </w:rPr>
        <w:t>с 12 мая 2023 г. по 18 мая 2023 г. - в размере 71,60% от начальной цены продажи лот</w:t>
      </w:r>
      <w:r w:rsidRPr="004536A4">
        <w:rPr>
          <w:rFonts w:ascii="Times New Roman" w:eastAsia="Times New Roman" w:hAnsi="Times New Roman" w:cs="Times New Roman"/>
          <w:color w:val="000000"/>
          <w:sz w:val="24"/>
          <w:szCs w:val="24"/>
        </w:rPr>
        <w:t>а</w:t>
      </w:r>
      <w:r w:rsidRPr="00636B21">
        <w:rPr>
          <w:rFonts w:ascii="Times New Roman" w:eastAsia="Times New Roman" w:hAnsi="Times New Roman" w:cs="Times New Roman"/>
          <w:color w:val="000000"/>
          <w:sz w:val="24"/>
          <w:szCs w:val="24"/>
        </w:rPr>
        <w:t>;</w:t>
      </w:r>
    </w:p>
    <w:p w14:paraId="4B106F4F" w14:textId="77777777" w:rsidR="00937271" w:rsidRPr="004536A4" w:rsidRDefault="00937271" w:rsidP="0034386A">
      <w:pPr>
        <w:autoSpaceDE/>
        <w:autoSpaceDN/>
        <w:adjustRightInd/>
        <w:spacing w:after="0" w:line="240" w:lineRule="auto"/>
        <w:rPr>
          <w:rFonts w:ascii="Times New Roman" w:eastAsia="Times New Roman" w:hAnsi="Times New Roman" w:cs="Times New Roman"/>
          <w:color w:val="000000"/>
          <w:sz w:val="24"/>
          <w:szCs w:val="24"/>
        </w:rPr>
      </w:pPr>
      <w:r w:rsidRPr="00636B21">
        <w:rPr>
          <w:rFonts w:ascii="Times New Roman" w:eastAsia="Times New Roman" w:hAnsi="Times New Roman" w:cs="Times New Roman"/>
          <w:color w:val="000000"/>
          <w:sz w:val="24"/>
          <w:szCs w:val="24"/>
        </w:rPr>
        <w:t>с 19 мая 2023 г. по 25 мая 2023 г. - в размере 64,50% от начальной цены продажи лот</w:t>
      </w:r>
      <w:r w:rsidRPr="004536A4">
        <w:rPr>
          <w:rFonts w:ascii="Times New Roman" w:eastAsia="Times New Roman" w:hAnsi="Times New Roman" w:cs="Times New Roman"/>
          <w:color w:val="000000"/>
          <w:sz w:val="24"/>
          <w:szCs w:val="24"/>
        </w:rPr>
        <w:t>а</w:t>
      </w:r>
      <w:r w:rsidRPr="00636B21">
        <w:rPr>
          <w:rFonts w:ascii="Times New Roman" w:eastAsia="Times New Roman" w:hAnsi="Times New Roman" w:cs="Times New Roman"/>
          <w:color w:val="000000"/>
          <w:sz w:val="24"/>
          <w:szCs w:val="24"/>
        </w:rPr>
        <w:t>;</w:t>
      </w:r>
    </w:p>
    <w:p w14:paraId="508AFE38" w14:textId="77777777" w:rsidR="00937271" w:rsidRPr="004536A4" w:rsidRDefault="00937271" w:rsidP="0034386A">
      <w:pPr>
        <w:autoSpaceDE/>
        <w:autoSpaceDN/>
        <w:adjustRightInd/>
        <w:spacing w:after="0" w:line="240" w:lineRule="auto"/>
        <w:rPr>
          <w:rFonts w:ascii="Times New Roman" w:eastAsia="Times New Roman" w:hAnsi="Times New Roman" w:cs="Times New Roman"/>
          <w:color w:val="000000"/>
          <w:sz w:val="24"/>
          <w:szCs w:val="24"/>
        </w:rPr>
      </w:pPr>
      <w:r w:rsidRPr="00636B21">
        <w:rPr>
          <w:rFonts w:ascii="Times New Roman" w:eastAsia="Times New Roman" w:hAnsi="Times New Roman" w:cs="Times New Roman"/>
          <w:color w:val="000000"/>
          <w:sz w:val="24"/>
          <w:szCs w:val="24"/>
        </w:rPr>
        <w:t>с 26 мая 2023 г. по 01 июня 2023 г. - в размере 57,40% от начальной цены продажи лот</w:t>
      </w:r>
      <w:r w:rsidRPr="004536A4">
        <w:rPr>
          <w:rFonts w:ascii="Times New Roman" w:eastAsia="Times New Roman" w:hAnsi="Times New Roman" w:cs="Times New Roman"/>
          <w:color w:val="000000"/>
          <w:sz w:val="24"/>
          <w:szCs w:val="24"/>
        </w:rPr>
        <w:t>а</w:t>
      </w:r>
      <w:r w:rsidRPr="00636B21">
        <w:rPr>
          <w:rFonts w:ascii="Times New Roman" w:eastAsia="Times New Roman" w:hAnsi="Times New Roman" w:cs="Times New Roman"/>
          <w:color w:val="000000"/>
          <w:sz w:val="24"/>
          <w:szCs w:val="24"/>
        </w:rPr>
        <w:t>;</w:t>
      </w:r>
    </w:p>
    <w:p w14:paraId="7F477FFC" w14:textId="77777777" w:rsidR="00937271" w:rsidRPr="004536A4" w:rsidRDefault="00937271" w:rsidP="0034386A">
      <w:pPr>
        <w:autoSpaceDE/>
        <w:autoSpaceDN/>
        <w:adjustRightInd/>
        <w:spacing w:after="0" w:line="240" w:lineRule="auto"/>
        <w:rPr>
          <w:rFonts w:ascii="Times New Roman" w:eastAsia="Times New Roman" w:hAnsi="Times New Roman" w:cs="Times New Roman"/>
          <w:color w:val="000000"/>
          <w:sz w:val="24"/>
          <w:szCs w:val="24"/>
        </w:rPr>
      </w:pPr>
      <w:r w:rsidRPr="00636B21">
        <w:rPr>
          <w:rFonts w:ascii="Times New Roman" w:eastAsia="Times New Roman" w:hAnsi="Times New Roman" w:cs="Times New Roman"/>
          <w:color w:val="000000"/>
          <w:sz w:val="24"/>
          <w:szCs w:val="24"/>
        </w:rPr>
        <w:t>с 02 июня 2023 г. по 08 июня 2023 г. - в размере 50,30% от начальной цены продажи лот</w:t>
      </w:r>
      <w:r w:rsidRPr="004536A4">
        <w:rPr>
          <w:rFonts w:ascii="Times New Roman" w:eastAsia="Times New Roman" w:hAnsi="Times New Roman" w:cs="Times New Roman"/>
          <w:color w:val="000000"/>
          <w:sz w:val="24"/>
          <w:szCs w:val="24"/>
        </w:rPr>
        <w:t>а</w:t>
      </w:r>
      <w:r w:rsidRPr="00636B21">
        <w:rPr>
          <w:rFonts w:ascii="Times New Roman" w:eastAsia="Times New Roman" w:hAnsi="Times New Roman" w:cs="Times New Roman"/>
          <w:color w:val="000000"/>
          <w:sz w:val="24"/>
          <w:szCs w:val="24"/>
        </w:rPr>
        <w:t>;</w:t>
      </w:r>
    </w:p>
    <w:p w14:paraId="7505D7FC" w14:textId="77777777" w:rsidR="00937271" w:rsidRPr="004536A4" w:rsidRDefault="00937271" w:rsidP="0034386A">
      <w:pPr>
        <w:autoSpaceDE/>
        <w:autoSpaceDN/>
        <w:adjustRightInd/>
        <w:spacing w:after="0" w:line="240" w:lineRule="auto"/>
        <w:rPr>
          <w:rFonts w:ascii="Times New Roman" w:eastAsia="Times New Roman" w:hAnsi="Times New Roman" w:cs="Times New Roman"/>
          <w:color w:val="000000"/>
          <w:sz w:val="24"/>
          <w:szCs w:val="24"/>
        </w:rPr>
      </w:pPr>
      <w:r w:rsidRPr="00636B21">
        <w:rPr>
          <w:rFonts w:ascii="Times New Roman" w:eastAsia="Times New Roman" w:hAnsi="Times New Roman" w:cs="Times New Roman"/>
          <w:color w:val="000000"/>
          <w:sz w:val="24"/>
          <w:szCs w:val="24"/>
        </w:rPr>
        <w:t>с 09 июня 2023 г. по 15 июня 2023 г. - в размере 43,20% от начальной цены продажи лот</w:t>
      </w:r>
      <w:r w:rsidRPr="004536A4">
        <w:rPr>
          <w:rFonts w:ascii="Times New Roman" w:eastAsia="Times New Roman" w:hAnsi="Times New Roman" w:cs="Times New Roman"/>
          <w:color w:val="000000"/>
          <w:sz w:val="24"/>
          <w:szCs w:val="24"/>
        </w:rPr>
        <w:t>а</w:t>
      </w:r>
      <w:r w:rsidRPr="00636B21">
        <w:rPr>
          <w:rFonts w:ascii="Times New Roman" w:eastAsia="Times New Roman" w:hAnsi="Times New Roman" w:cs="Times New Roman"/>
          <w:color w:val="000000"/>
          <w:sz w:val="24"/>
          <w:szCs w:val="24"/>
        </w:rPr>
        <w:t>;</w:t>
      </w:r>
    </w:p>
    <w:p w14:paraId="7C3BDF0C" w14:textId="77777777" w:rsidR="00937271" w:rsidRPr="004536A4" w:rsidRDefault="00937271" w:rsidP="0034386A">
      <w:pPr>
        <w:autoSpaceDE/>
        <w:autoSpaceDN/>
        <w:adjustRightInd/>
        <w:spacing w:after="0" w:line="240" w:lineRule="auto"/>
        <w:rPr>
          <w:rFonts w:ascii="Times New Roman" w:eastAsia="Times New Roman" w:hAnsi="Times New Roman" w:cs="Times New Roman"/>
          <w:color w:val="000000"/>
          <w:sz w:val="24"/>
          <w:szCs w:val="24"/>
        </w:rPr>
      </w:pPr>
      <w:r w:rsidRPr="00636B21">
        <w:rPr>
          <w:rFonts w:ascii="Times New Roman" w:eastAsia="Times New Roman" w:hAnsi="Times New Roman" w:cs="Times New Roman"/>
          <w:color w:val="000000"/>
          <w:sz w:val="24"/>
          <w:szCs w:val="24"/>
        </w:rPr>
        <w:lastRenderedPageBreak/>
        <w:t>с 16 июня 2023 г. по 22 июня 2023 г. - в размере 36,10% от начальной цены продажи лот</w:t>
      </w:r>
      <w:r w:rsidRPr="004536A4">
        <w:rPr>
          <w:rFonts w:ascii="Times New Roman" w:eastAsia="Times New Roman" w:hAnsi="Times New Roman" w:cs="Times New Roman"/>
          <w:color w:val="000000"/>
          <w:sz w:val="24"/>
          <w:szCs w:val="24"/>
        </w:rPr>
        <w:t>а</w:t>
      </w:r>
      <w:r w:rsidRPr="00636B21">
        <w:rPr>
          <w:rFonts w:ascii="Times New Roman" w:eastAsia="Times New Roman" w:hAnsi="Times New Roman" w:cs="Times New Roman"/>
          <w:color w:val="000000"/>
          <w:sz w:val="24"/>
          <w:szCs w:val="24"/>
        </w:rPr>
        <w:t>;</w:t>
      </w:r>
    </w:p>
    <w:p w14:paraId="1FE8BCFB" w14:textId="77777777" w:rsidR="00937271" w:rsidRPr="004536A4" w:rsidRDefault="00937271" w:rsidP="0034386A">
      <w:pPr>
        <w:autoSpaceDE/>
        <w:autoSpaceDN/>
        <w:adjustRightInd/>
        <w:spacing w:after="0" w:line="240" w:lineRule="auto"/>
        <w:rPr>
          <w:rFonts w:ascii="Times New Roman" w:eastAsia="Times New Roman" w:hAnsi="Times New Roman" w:cs="Times New Roman"/>
          <w:color w:val="000000"/>
          <w:sz w:val="24"/>
          <w:szCs w:val="24"/>
        </w:rPr>
      </w:pPr>
      <w:r w:rsidRPr="00636B21">
        <w:rPr>
          <w:rFonts w:ascii="Times New Roman" w:eastAsia="Times New Roman" w:hAnsi="Times New Roman" w:cs="Times New Roman"/>
          <w:color w:val="000000"/>
          <w:sz w:val="24"/>
          <w:szCs w:val="24"/>
        </w:rPr>
        <w:t>с 23 июня 2023 г. по 29 июня 2023 г. - в размере 29,00% от начальной цены продажи лот</w:t>
      </w:r>
      <w:r w:rsidRPr="004536A4">
        <w:rPr>
          <w:rFonts w:ascii="Times New Roman" w:eastAsia="Times New Roman" w:hAnsi="Times New Roman" w:cs="Times New Roman"/>
          <w:color w:val="000000"/>
          <w:sz w:val="24"/>
          <w:szCs w:val="24"/>
        </w:rPr>
        <w:t>а</w:t>
      </w:r>
      <w:r w:rsidRPr="00636B21">
        <w:rPr>
          <w:rFonts w:ascii="Times New Roman" w:eastAsia="Times New Roman" w:hAnsi="Times New Roman" w:cs="Times New Roman"/>
          <w:color w:val="000000"/>
          <w:sz w:val="24"/>
          <w:szCs w:val="24"/>
        </w:rPr>
        <w:t>;</w:t>
      </w:r>
    </w:p>
    <w:p w14:paraId="3EA6B922" w14:textId="77777777" w:rsidR="00937271" w:rsidRPr="004536A4" w:rsidRDefault="00937271" w:rsidP="0034386A">
      <w:pPr>
        <w:autoSpaceDE/>
        <w:autoSpaceDN/>
        <w:adjustRightInd/>
        <w:spacing w:after="0" w:line="240" w:lineRule="auto"/>
        <w:rPr>
          <w:rFonts w:ascii="Times New Roman" w:eastAsia="Times New Roman" w:hAnsi="Times New Roman" w:cs="Times New Roman"/>
          <w:color w:val="000000"/>
          <w:sz w:val="24"/>
          <w:szCs w:val="24"/>
        </w:rPr>
      </w:pPr>
      <w:r w:rsidRPr="00636B21">
        <w:rPr>
          <w:rFonts w:ascii="Times New Roman" w:eastAsia="Times New Roman" w:hAnsi="Times New Roman" w:cs="Times New Roman"/>
          <w:color w:val="000000"/>
          <w:sz w:val="24"/>
          <w:szCs w:val="24"/>
        </w:rPr>
        <w:t>с 30 июня 2023 г. по 06 июля 2023 г. - в размере 21,90% от начальной цены продажи лот</w:t>
      </w:r>
      <w:r w:rsidRPr="004536A4">
        <w:rPr>
          <w:rFonts w:ascii="Times New Roman" w:eastAsia="Times New Roman" w:hAnsi="Times New Roman" w:cs="Times New Roman"/>
          <w:color w:val="000000"/>
          <w:sz w:val="24"/>
          <w:szCs w:val="24"/>
        </w:rPr>
        <w:t>а</w:t>
      </w:r>
      <w:r w:rsidRPr="00636B21">
        <w:rPr>
          <w:rFonts w:ascii="Times New Roman" w:eastAsia="Times New Roman" w:hAnsi="Times New Roman" w:cs="Times New Roman"/>
          <w:color w:val="000000"/>
          <w:sz w:val="24"/>
          <w:szCs w:val="24"/>
        </w:rPr>
        <w:t>;</w:t>
      </w:r>
    </w:p>
    <w:p w14:paraId="1D191FED" w14:textId="77777777" w:rsidR="00937271" w:rsidRPr="004536A4" w:rsidRDefault="00937271" w:rsidP="0034386A">
      <w:pPr>
        <w:autoSpaceDE/>
        <w:autoSpaceDN/>
        <w:adjustRightInd/>
        <w:spacing w:after="0" w:line="240" w:lineRule="auto"/>
        <w:rPr>
          <w:rFonts w:ascii="Times New Roman" w:eastAsia="Times New Roman" w:hAnsi="Times New Roman" w:cs="Times New Roman"/>
          <w:color w:val="000000"/>
          <w:sz w:val="24"/>
          <w:szCs w:val="24"/>
        </w:rPr>
      </w:pPr>
      <w:r w:rsidRPr="00636B21">
        <w:rPr>
          <w:rFonts w:ascii="Times New Roman" w:eastAsia="Times New Roman" w:hAnsi="Times New Roman" w:cs="Times New Roman"/>
          <w:color w:val="000000"/>
          <w:sz w:val="24"/>
          <w:szCs w:val="24"/>
        </w:rPr>
        <w:t>с 07 июля 2023 г. по 13 июля 2023 г. - в размере 14,80% от начальной цены продажи лот</w:t>
      </w:r>
      <w:r w:rsidRPr="004536A4">
        <w:rPr>
          <w:rFonts w:ascii="Times New Roman" w:eastAsia="Times New Roman" w:hAnsi="Times New Roman" w:cs="Times New Roman"/>
          <w:color w:val="000000"/>
          <w:sz w:val="24"/>
          <w:szCs w:val="24"/>
        </w:rPr>
        <w:t>а</w:t>
      </w:r>
      <w:r w:rsidRPr="00636B21">
        <w:rPr>
          <w:rFonts w:ascii="Times New Roman" w:eastAsia="Times New Roman" w:hAnsi="Times New Roman" w:cs="Times New Roman"/>
          <w:color w:val="000000"/>
          <w:sz w:val="24"/>
          <w:szCs w:val="24"/>
        </w:rPr>
        <w:t>;</w:t>
      </w:r>
    </w:p>
    <w:p w14:paraId="67EA8104" w14:textId="77777777" w:rsidR="00937271" w:rsidRPr="004536A4" w:rsidRDefault="00937271" w:rsidP="0034386A">
      <w:pPr>
        <w:autoSpaceDE/>
        <w:autoSpaceDN/>
        <w:adjustRightInd/>
        <w:spacing w:after="0" w:line="240" w:lineRule="auto"/>
        <w:rPr>
          <w:rFonts w:ascii="Times New Roman" w:eastAsia="Times New Roman" w:hAnsi="Times New Roman" w:cs="Times New Roman"/>
          <w:color w:val="000000"/>
          <w:sz w:val="24"/>
          <w:szCs w:val="24"/>
        </w:rPr>
      </w:pPr>
      <w:r w:rsidRPr="00636B21">
        <w:rPr>
          <w:rFonts w:ascii="Times New Roman" w:eastAsia="Times New Roman" w:hAnsi="Times New Roman" w:cs="Times New Roman"/>
          <w:color w:val="000000"/>
          <w:sz w:val="24"/>
          <w:szCs w:val="24"/>
        </w:rPr>
        <w:t>с 14 июля 2023 г. по 20 июля 2023 г. - в размере 7,70% от начальной цены продажи лот</w:t>
      </w:r>
      <w:r w:rsidRPr="004536A4">
        <w:rPr>
          <w:rFonts w:ascii="Times New Roman" w:eastAsia="Times New Roman" w:hAnsi="Times New Roman" w:cs="Times New Roman"/>
          <w:color w:val="000000"/>
          <w:sz w:val="24"/>
          <w:szCs w:val="24"/>
        </w:rPr>
        <w:t>а</w:t>
      </w:r>
      <w:r w:rsidRPr="00636B21">
        <w:rPr>
          <w:rFonts w:ascii="Times New Roman" w:eastAsia="Times New Roman" w:hAnsi="Times New Roman" w:cs="Times New Roman"/>
          <w:color w:val="000000"/>
          <w:sz w:val="24"/>
          <w:szCs w:val="24"/>
        </w:rPr>
        <w:t>;</w:t>
      </w:r>
    </w:p>
    <w:p w14:paraId="47724190" w14:textId="2A645FF4" w:rsidR="00937271" w:rsidRPr="004536A4" w:rsidRDefault="00937271" w:rsidP="006F32C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
          <w:color w:val="000000"/>
        </w:rPr>
      </w:pPr>
      <w:r w:rsidRPr="00636B21">
        <w:rPr>
          <w:rFonts w:eastAsia="Times New Roman"/>
          <w:color w:val="000000"/>
        </w:rPr>
        <w:t>с 21 июля 2023 г. по 27 июля 2023 г. - в размере 0,60% от начальной цены продажи лот</w:t>
      </w:r>
      <w:r w:rsidRPr="004536A4">
        <w:rPr>
          <w:rFonts w:eastAsia="Times New Roman"/>
          <w:color w:val="000000"/>
        </w:rPr>
        <w:t>а.</w:t>
      </w:r>
    </w:p>
    <w:p w14:paraId="4FE5D269" w14:textId="77777777" w:rsidR="00937271" w:rsidRPr="005A4905" w:rsidRDefault="002556D1" w:rsidP="0034386A">
      <w:pPr>
        <w:autoSpaceDE/>
        <w:autoSpaceDN/>
        <w:adjustRightInd/>
        <w:spacing w:after="0" w:line="240" w:lineRule="auto"/>
        <w:rPr>
          <w:rFonts w:ascii="Times New Roman" w:hAnsi="Times New Roman" w:cs="Times New Roman"/>
          <w:b/>
          <w:bCs/>
          <w:color w:val="000000"/>
          <w:sz w:val="24"/>
          <w:szCs w:val="24"/>
        </w:rPr>
      </w:pPr>
      <w:r w:rsidRPr="005A4905">
        <w:rPr>
          <w:rFonts w:ascii="Times New Roman" w:hAnsi="Times New Roman" w:cs="Times New Roman"/>
          <w:b/>
          <w:bCs/>
          <w:color w:val="000000"/>
          <w:sz w:val="24"/>
          <w:szCs w:val="24"/>
        </w:rPr>
        <w:t>Для лота 5</w:t>
      </w:r>
      <w:r w:rsidR="00937271" w:rsidRPr="005A4905">
        <w:rPr>
          <w:rFonts w:ascii="Times New Roman" w:hAnsi="Times New Roman" w:cs="Times New Roman"/>
          <w:b/>
          <w:bCs/>
          <w:color w:val="000000"/>
          <w:sz w:val="24"/>
          <w:szCs w:val="24"/>
        </w:rPr>
        <w:t>:</w:t>
      </w:r>
    </w:p>
    <w:p w14:paraId="2DD26D9D" w14:textId="3EC5F830" w:rsidR="00937271" w:rsidRPr="004536A4" w:rsidRDefault="00937271" w:rsidP="0034386A">
      <w:pPr>
        <w:autoSpaceDE/>
        <w:autoSpaceDN/>
        <w:adjustRightInd/>
        <w:spacing w:after="0" w:line="240" w:lineRule="auto"/>
        <w:rPr>
          <w:rFonts w:ascii="Times New Roman" w:eastAsia="Times New Roman" w:hAnsi="Times New Roman" w:cs="Times New Roman"/>
          <w:color w:val="000000"/>
          <w:sz w:val="24"/>
          <w:szCs w:val="24"/>
        </w:rPr>
      </w:pPr>
      <w:r w:rsidRPr="002556D1">
        <w:rPr>
          <w:rFonts w:ascii="Times New Roman" w:eastAsia="Times New Roman" w:hAnsi="Times New Roman" w:cs="Times New Roman"/>
          <w:color w:val="000000"/>
          <w:sz w:val="24"/>
          <w:szCs w:val="24"/>
        </w:rPr>
        <w:t>с 14 апреля 2023 г. по 20 апреля 2023 г. - в размере начальной цены продажи лот</w:t>
      </w:r>
      <w:r w:rsidRPr="004536A4">
        <w:rPr>
          <w:rFonts w:ascii="Times New Roman" w:eastAsia="Times New Roman" w:hAnsi="Times New Roman" w:cs="Times New Roman"/>
          <w:color w:val="000000"/>
          <w:sz w:val="24"/>
          <w:szCs w:val="24"/>
        </w:rPr>
        <w:t>а</w:t>
      </w:r>
      <w:r w:rsidRPr="002556D1">
        <w:rPr>
          <w:rFonts w:ascii="Times New Roman" w:eastAsia="Times New Roman" w:hAnsi="Times New Roman" w:cs="Times New Roman"/>
          <w:color w:val="000000"/>
          <w:sz w:val="24"/>
          <w:szCs w:val="24"/>
        </w:rPr>
        <w:t>;</w:t>
      </w:r>
    </w:p>
    <w:p w14:paraId="7CC3EE08" w14:textId="77777777" w:rsidR="00937271" w:rsidRPr="004536A4" w:rsidRDefault="00937271" w:rsidP="0034386A">
      <w:pPr>
        <w:autoSpaceDE/>
        <w:autoSpaceDN/>
        <w:adjustRightInd/>
        <w:spacing w:after="0" w:line="240" w:lineRule="auto"/>
        <w:rPr>
          <w:rFonts w:ascii="Times New Roman" w:eastAsia="Times New Roman" w:hAnsi="Times New Roman" w:cs="Times New Roman"/>
          <w:color w:val="000000"/>
          <w:sz w:val="24"/>
          <w:szCs w:val="24"/>
        </w:rPr>
      </w:pPr>
      <w:r w:rsidRPr="002556D1">
        <w:rPr>
          <w:rFonts w:ascii="Times New Roman" w:eastAsia="Times New Roman" w:hAnsi="Times New Roman" w:cs="Times New Roman"/>
          <w:color w:val="000000"/>
          <w:sz w:val="24"/>
          <w:szCs w:val="24"/>
        </w:rPr>
        <w:t>с 21 апреля 2023 г. по 27 апреля 2023 г. - в размере 92,70% от начальной цены продажи лот</w:t>
      </w:r>
      <w:r w:rsidRPr="004536A4">
        <w:rPr>
          <w:rFonts w:ascii="Times New Roman" w:eastAsia="Times New Roman" w:hAnsi="Times New Roman" w:cs="Times New Roman"/>
          <w:color w:val="000000"/>
          <w:sz w:val="24"/>
          <w:szCs w:val="24"/>
        </w:rPr>
        <w:t>а</w:t>
      </w:r>
      <w:r w:rsidRPr="002556D1">
        <w:rPr>
          <w:rFonts w:ascii="Times New Roman" w:eastAsia="Times New Roman" w:hAnsi="Times New Roman" w:cs="Times New Roman"/>
          <w:color w:val="000000"/>
          <w:sz w:val="24"/>
          <w:szCs w:val="24"/>
        </w:rPr>
        <w:t>;</w:t>
      </w:r>
    </w:p>
    <w:p w14:paraId="038FAC7C" w14:textId="77777777" w:rsidR="00937271" w:rsidRPr="004536A4" w:rsidRDefault="00937271" w:rsidP="0034386A">
      <w:pPr>
        <w:autoSpaceDE/>
        <w:autoSpaceDN/>
        <w:adjustRightInd/>
        <w:spacing w:after="0" w:line="240" w:lineRule="auto"/>
        <w:rPr>
          <w:rFonts w:ascii="Times New Roman" w:eastAsia="Times New Roman" w:hAnsi="Times New Roman" w:cs="Times New Roman"/>
          <w:color w:val="000000"/>
          <w:sz w:val="24"/>
          <w:szCs w:val="24"/>
        </w:rPr>
      </w:pPr>
      <w:r w:rsidRPr="002556D1">
        <w:rPr>
          <w:rFonts w:ascii="Times New Roman" w:eastAsia="Times New Roman" w:hAnsi="Times New Roman" w:cs="Times New Roman"/>
          <w:color w:val="000000"/>
          <w:sz w:val="24"/>
          <w:szCs w:val="24"/>
        </w:rPr>
        <w:t>с 28 апреля 2023 г. по 04 мая 2023 г. - в размере 85,40% от начальной цены продажи лот</w:t>
      </w:r>
      <w:r w:rsidRPr="004536A4">
        <w:rPr>
          <w:rFonts w:ascii="Times New Roman" w:eastAsia="Times New Roman" w:hAnsi="Times New Roman" w:cs="Times New Roman"/>
          <w:color w:val="000000"/>
          <w:sz w:val="24"/>
          <w:szCs w:val="24"/>
        </w:rPr>
        <w:t>а</w:t>
      </w:r>
      <w:r w:rsidRPr="002556D1">
        <w:rPr>
          <w:rFonts w:ascii="Times New Roman" w:eastAsia="Times New Roman" w:hAnsi="Times New Roman" w:cs="Times New Roman"/>
          <w:color w:val="000000"/>
          <w:sz w:val="24"/>
          <w:szCs w:val="24"/>
        </w:rPr>
        <w:t>;</w:t>
      </w:r>
    </w:p>
    <w:p w14:paraId="39D8C306" w14:textId="77777777" w:rsidR="00937271" w:rsidRPr="004536A4" w:rsidRDefault="00937271" w:rsidP="0034386A">
      <w:pPr>
        <w:autoSpaceDE/>
        <w:autoSpaceDN/>
        <w:adjustRightInd/>
        <w:spacing w:after="0" w:line="240" w:lineRule="auto"/>
        <w:rPr>
          <w:rFonts w:ascii="Times New Roman" w:eastAsia="Times New Roman" w:hAnsi="Times New Roman" w:cs="Times New Roman"/>
          <w:color w:val="000000"/>
          <w:sz w:val="24"/>
          <w:szCs w:val="24"/>
        </w:rPr>
      </w:pPr>
      <w:r w:rsidRPr="002556D1">
        <w:rPr>
          <w:rFonts w:ascii="Times New Roman" w:eastAsia="Times New Roman" w:hAnsi="Times New Roman" w:cs="Times New Roman"/>
          <w:color w:val="000000"/>
          <w:sz w:val="24"/>
          <w:szCs w:val="24"/>
        </w:rPr>
        <w:t>с 05 мая 2023 г. по 11 мая 2023 г. - в размере 78,10% от начальной цены продажи лот</w:t>
      </w:r>
      <w:r w:rsidRPr="004536A4">
        <w:rPr>
          <w:rFonts w:ascii="Times New Roman" w:eastAsia="Times New Roman" w:hAnsi="Times New Roman" w:cs="Times New Roman"/>
          <w:color w:val="000000"/>
          <w:sz w:val="24"/>
          <w:szCs w:val="24"/>
        </w:rPr>
        <w:t>а</w:t>
      </w:r>
      <w:r w:rsidRPr="002556D1">
        <w:rPr>
          <w:rFonts w:ascii="Times New Roman" w:eastAsia="Times New Roman" w:hAnsi="Times New Roman" w:cs="Times New Roman"/>
          <w:color w:val="000000"/>
          <w:sz w:val="24"/>
          <w:szCs w:val="24"/>
        </w:rPr>
        <w:t>;</w:t>
      </w:r>
    </w:p>
    <w:p w14:paraId="4BBE9CF0" w14:textId="77777777" w:rsidR="00937271" w:rsidRPr="004536A4" w:rsidRDefault="00937271" w:rsidP="0034386A">
      <w:pPr>
        <w:autoSpaceDE/>
        <w:autoSpaceDN/>
        <w:adjustRightInd/>
        <w:spacing w:after="0" w:line="240" w:lineRule="auto"/>
        <w:rPr>
          <w:rFonts w:ascii="Times New Roman" w:eastAsia="Times New Roman" w:hAnsi="Times New Roman" w:cs="Times New Roman"/>
          <w:color w:val="000000"/>
          <w:sz w:val="24"/>
          <w:szCs w:val="24"/>
        </w:rPr>
      </w:pPr>
      <w:r w:rsidRPr="002556D1">
        <w:rPr>
          <w:rFonts w:ascii="Times New Roman" w:eastAsia="Times New Roman" w:hAnsi="Times New Roman" w:cs="Times New Roman"/>
          <w:color w:val="000000"/>
          <w:sz w:val="24"/>
          <w:szCs w:val="24"/>
        </w:rPr>
        <w:t>с 12 мая 2023 г. по 18 мая 2023 г. - в размере 70,80% от начальной цены продажи лот</w:t>
      </w:r>
      <w:r w:rsidRPr="004536A4">
        <w:rPr>
          <w:rFonts w:ascii="Times New Roman" w:eastAsia="Times New Roman" w:hAnsi="Times New Roman" w:cs="Times New Roman"/>
          <w:color w:val="000000"/>
          <w:sz w:val="24"/>
          <w:szCs w:val="24"/>
        </w:rPr>
        <w:t>а</w:t>
      </w:r>
      <w:r w:rsidRPr="002556D1">
        <w:rPr>
          <w:rFonts w:ascii="Times New Roman" w:eastAsia="Times New Roman" w:hAnsi="Times New Roman" w:cs="Times New Roman"/>
          <w:color w:val="000000"/>
          <w:sz w:val="24"/>
          <w:szCs w:val="24"/>
        </w:rPr>
        <w:t>;</w:t>
      </w:r>
    </w:p>
    <w:p w14:paraId="6A978245" w14:textId="77777777" w:rsidR="00937271" w:rsidRPr="004536A4" w:rsidRDefault="00937271" w:rsidP="0034386A">
      <w:pPr>
        <w:autoSpaceDE/>
        <w:autoSpaceDN/>
        <w:adjustRightInd/>
        <w:spacing w:after="0" w:line="240" w:lineRule="auto"/>
        <w:rPr>
          <w:rFonts w:ascii="Times New Roman" w:eastAsia="Times New Roman" w:hAnsi="Times New Roman" w:cs="Times New Roman"/>
          <w:color w:val="000000"/>
          <w:sz w:val="24"/>
          <w:szCs w:val="24"/>
        </w:rPr>
      </w:pPr>
      <w:r w:rsidRPr="002556D1">
        <w:rPr>
          <w:rFonts w:ascii="Times New Roman" w:eastAsia="Times New Roman" w:hAnsi="Times New Roman" w:cs="Times New Roman"/>
          <w:color w:val="000000"/>
          <w:sz w:val="24"/>
          <w:szCs w:val="24"/>
        </w:rPr>
        <w:t>с 19 мая 2023 г. по 25 мая 2023 г. - в размере 63,50% от начальной цены продажи лот</w:t>
      </w:r>
      <w:r w:rsidRPr="004536A4">
        <w:rPr>
          <w:rFonts w:ascii="Times New Roman" w:eastAsia="Times New Roman" w:hAnsi="Times New Roman" w:cs="Times New Roman"/>
          <w:color w:val="000000"/>
          <w:sz w:val="24"/>
          <w:szCs w:val="24"/>
        </w:rPr>
        <w:t>а</w:t>
      </w:r>
      <w:r w:rsidRPr="002556D1">
        <w:rPr>
          <w:rFonts w:ascii="Times New Roman" w:eastAsia="Times New Roman" w:hAnsi="Times New Roman" w:cs="Times New Roman"/>
          <w:color w:val="000000"/>
          <w:sz w:val="24"/>
          <w:szCs w:val="24"/>
        </w:rPr>
        <w:t>;</w:t>
      </w:r>
    </w:p>
    <w:p w14:paraId="516D7E29" w14:textId="77777777" w:rsidR="00937271" w:rsidRPr="004536A4" w:rsidRDefault="00937271" w:rsidP="0034386A">
      <w:pPr>
        <w:autoSpaceDE/>
        <w:autoSpaceDN/>
        <w:adjustRightInd/>
        <w:spacing w:after="0" w:line="240" w:lineRule="auto"/>
        <w:rPr>
          <w:rFonts w:ascii="Times New Roman" w:eastAsia="Times New Roman" w:hAnsi="Times New Roman" w:cs="Times New Roman"/>
          <w:color w:val="000000"/>
          <w:sz w:val="24"/>
          <w:szCs w:val="24"/>
        </w:rPr>
      </w:pPr>
      <w:r w:rsidRPr="002556D1">
        <w:rPr>
          <w:rFonts w:ascii="Times New Roman" w:eastAsia="Times New Roman" w:hAnsi="Times New Roman" w:cs="Times New Roman"/>
          <w:color w:val="000000"/>
          <w:sz w:val="24"/>
          <w:szCs w:val="24"/>
        </w:rPr>
        <w:t>с 26 мая 2023 г. по 01 июня 2023 г. - в размере 56,20% от начальной цены продажи лот</w:t>
      </w:r>
      <w:r w:rsidRPr="004536A4">
        <w:rPr>
          <w:rFonts w:ascii="Times New Roman" w:eastAsia="Times New Roman" w:hAnsi="Times New Roman" w:cs="Times New Roman"/>
          <w:color w:val="000000"/>
          <w:sz w:val="24"/>
          <w:szCs w:val="24"/>
        </w:rPr>
        <w:t>а</w:t>
      </w:r>
      <w:r w:rsidRPr="002556D1">
        <w:rPr>
          <w:rFonts w:ascii="Times New Roman" w:eastAsia="Times New Roman" w:hAnsi="Times New Roman" w:cs="Times New Roman"/>
          <w:color w:val="000000"/>
          <w:sz w:val="24"/>
          <w:szCs w:val="24"/>
        </w:rPr>
        <w:t>;</w:t>
      </w:r>
    </w:p>
    <w:p w14:paraId="708DD6B7" w14:textId="77777777" w:rsidR="00937271" w:rsidRPr="004536A4" w:rsidRDefault="00937271" w:rsidP="0034386A">
      <w:pPr>
        <w:autoSpaceDE/>
        <w:autoSpaceDN/>
        <w:adjustRightInd/>
        <w:spacing w:after="0" w:line="240" w:lineRule="auto"/>
        <w:rPr>
          <w:rFonts w:ascii="Times New Roman" w:eastAsia="Times New Roman" w:hAnsi="Times New Roman" w:cs="Times New Roman"/>
          <w:color w:val="000000"/>
          <w:sz w:val="24"/>
          <w:szCs w:val="24"/>
        </w:rPr>
      </w:pPr>
      <w:r w:rsidRPr="002556D1">
        <w:rPr>
          <w:rFonts w:ascii="Times New Roman" w:eastAsia="Times New Roman" w:hAnsi="Times New Roman" w:cs="Times New Roman"/>
          <w:color w:val="000000"/>
          <w:sz w:val="24"/>
          <w:szCs w:val="24"/>
        </w:rPr>
        <w:t>с 02 июня 2023 г. по 08 июня 2023 г. - в размере 48,90% от начальной цены продажи лот</w:t>
      </w:r>
      <w:r w:rsidRPr="004536A4">
        <w:rPr>
          <w:rFonts w:ascii="Times New Roman" w:eastAsia="Times New Roman" w:hAnsi="Times New Roman" w:cs="Times New Roman"/>
          <w:color w:val="000000"/>
          <w:sz w:val="24"/>
          <w:szCs w:val="24"/>
        </w:rPr>
        <w:t>а</w:t>
      </w:r>
      <w:r w:rsidRPr="002556D1">
        <w:rPr>
          <w:rFonts w:ascii="Times New Roman" w:eastAsia="Times New Roman" w:hAnsi="Times New Roman" w:cs="Times New Roman"/>
          <w:color w:val="000000"/>
          <w:sz w:val="24"/>
          <w:szCs w:val="24"/>
        </w:rPr>
        <w:t>;</w:t>
      </w:r>
    </w:p>
    <w:p w14:paraId="0C7312EF" w14:textId="77777777" w:rsidR="00937271" w:rsidRPr="004536A4" w:rsidRDefault="00937271" w:rsidP="0034386A">
      <w:pPr>
        <w:autoSpaceDE/>
        <w:autoSpaceDN/>
        <w:adjustRightInd/>
        <w:spacing w:after="0" w:line="240" w:lineRule="auto"/>
        <w:rPr>
          <w:rFonts w:ascii="Times New Roman" w:eastAsia="Times New Roman" w:hAnsi="Times New Roman" w:cs="Times New Roman"/>
          <w:color w:val="000000"/>
          <w:sz w:val="24"/>
          <w:szCs w:val="24"/>
        </w:rPr>
      </w:pPr>
      <w:r w:rsidRPr="002556D1">
        <w:rPr>
          <w:rFonts w:ascii="Times New Roman" w:eastAsia="Times New Roman" w:hAnsi="Times New Roman" w:cs="Times New Roman"/>
          <w:color w:val="000000"/>
          <w:sz w:val="24"/>
          <w:szCs w:val="24"/>
        </w:rPr>
        <w:t>с 09 июня 2023 г. по 15 июня 2023 г. - в размере 41,60% от начальной цены продажи лот</w:t>
      </w:r>
      <w:r w:rsidRPr="004536A4">
        <w:rPr>
          <w:rFonts w:ascii="Times New Roman" w:eastAsia="Times New Roman" w:hAnsi="Times New Roman" w:cs="Times New Roman"/>
          <w:color w:val="000000"/>
          <w:sz w:val="24"/>
          <w:szCs w:val="24"/>
        </w:rPr>
        <w:t>а</w:t>
      </w:r>
      <w:r w:rsidRPr="002556D1">
        <w:rPr>
          <w:rFonts w:ascii="Times New Roman" w:eastAsia="Times New Roman" w:hAnsi="Times New Roman" w:cs="Times New Roman"/>
          <w:color w:val="000000"/>
          <w:sz w:val="24"/>
          <w:szCs w:val="24"/>
        </w:rPr>
        <w:t>;</w:t>
      </w:r>
    </w:p>
    <w:p w14:paraId="1491E2A0" w14:textId="35AA1665" w:rsidR="002556D1" w:rsidRPr="004536A4" w:rsidRDefault="00937271" w:rsidP="0034386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color w:val="000000"/>
        </w:rPr>
      </w:pPr>
      <w:r w:rsidRPr="002556D1">
        <w:rPr>
          <w:rFonts w:eastAsia="Times New Roman"/>
          <w:color w:val="000000"/>
        </w:rPr>
        <w:t>с 16 июня 2023 г. по 22 июня 2023 г. - в размере 34,30% от начальной цены продажи лот</w:t>
      </w:r>
      <w:r w:rsidRPr="004536A4">
        <w:rPr>
          <w:rFonts w:eastAsia="Times New Roman"/>
          <w:color w:val="000000"/>
        </w:rPr>
        <w:t>а.</w:t>
      </w:r>
    </w:p>
    <w:p w14:paraId="54E8AFA8" w14:textId="12E37C41" w:rsidR="009E6456" w:rsidRPr="004536A4" w:rsidRDefault="009E6456" w:rsidP="00343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shd w:val="clear" w:color="auto" w:fill="FFFF00"/>
        </w:rPr>
      </w:pPr>
      <w:r w:rsidRPr="004536A4">
        <w:rPr>
          <w:rFonts w:ascii="Times New Roman" w:hAnsi="Times New Roman" w:cs="Times New Roman"/>
          <w:color w:val="000000"/>
          <w:sz w:val="24"/>
          <w:szCs w:val="24"/>
        </w:rPr>
        <w:t>К участию в Торгах и Торгах ППП допускаются физические и юридические лица (далее – Заявитель), зарегистрированные в установленном порядке на ЭТП. Для участия в Торгах и Торгах ППП Заявитель представляет Оператору заявку на участие в Торгах (Торгах ППП).</w:t>
      </w:r>
    </w:p>
    <w:p w14:paraId="7DA7AA47" w14:textId="77777777" w:rsidR="009E6456" w:rsidRPr="004536A4" w:rsidRDefault="009E6456" w:rsidP="0034386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4536A4">
        <w:rPr>
          <w:rFonts w:ascii="Times New Roman" w:hAnsi="Times New Roman" w:cs="Times New Roman"/>
          <w:sz w:val="24"/>
          <w:szCs w:val="24"/>
        </w:rPr>
        <w:t>Заявка на участие в Торгах (Торгах ППП) должна содержать: наименование, организационно-правовая форма,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сведения о наличии или об отсутствии заинтересованности Заявителя по отношению к должнику, кредиторам, конкурсному управляющему (ликвидатору) и о характере этой заинтересованности, сведения об участии в капитале Заявителя конкурсного управляющего (ликвидатора), предложение о цене имущества. К заявке на участие в Торгах (Торгах ППП) должны быть приложены копии документов согласно требованиям п. 11 ст. 110 Федерального закона от 26.10.2002 N 127-ФЗ «О несостоятельности (банкротстве)».</w:t>
      </w:r>
    </w:p>
    <w:p w14:paraId="243C555D" w14:textId="18F17BB9" w:rsidR="009E6456" w:rsidRPr="004536A4" w:rsidRDefault="009E6456" w:rsidP="0034386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4536A4">
        <w:rPr>
          <w:rFonts w:ascii="Times New Roman" w:hAnsi="Times New Roman" w:cs="Times New Roman"/>
          <w:color w:val="000000"/>
          <w:sz w:val="24"/>
          <w:szCs w:val="24"/>
        </w:rPr>
        <w:t xml:space="preserve">Для участия в Торгах (Торгах ППП) Заявитель представляет Оператору в электронной форме подписанный электронной подписью Заявителя договор о внесении задатка. Заявитель обязан в срок, указанный в настоящем сообщении, и в соответствии с договором о внесении задатка внести задаток путем перечисления денежных средств на счет для зачисления задатков ОТ: получатель платежа - </w:t>
      </w:r>
      <w:r w:rsidR="00F16938" w:rsidRPr="004536A4">
        <w:rPr>
          <w:rFonts w:ascii="Times New Roman" w:hAnsi="Times New Roman" w:cs="Times New Roman"/>
          <w:color w:val="000000"/>
          <w:sz w:val="24"/>
          <w:szCs w:val="24"/>
        </w:rPr>
        <w:t>АО «Российский аукционный дом» (ИНН 7838430413, КПП 783801001): Северо-Западный Банк ПАО Сбербанк, г. Санкт-Петербург, БИК 044030653, к/с 30101810500000000653, р/с 40702810355000036459</w:t>
      </w:r>
      <w:r w:rsidRPr="004536A4">
        <w:rPr>
          <w:rFonts w:ascii="Times New Roman" w:hAnsi="Times New Roman" w:cs="Times New Roman"/>
          <w:color w:val="000000"/>
          <w:sz w:val="24"/>
          <w:szCs w:val="24"/>
        </w:rPr>
        <w:t xml:space="preserve">. </w:t>
      </w:r>
      <w:r w:rsidR="00532A30" w:rsidRPr="004536A4">
        <w:rPr>
          <w:rFonts w:ascii="Times New Roman" w:hAnsi="Times New Roman" w:cs="Times New Roman"/>
          <w:color w:val="000000"/>
          <w:sz w:val="24"/>
          <w:szCs w:val="24"/>
        </w:rPr>
        <w:t xml:space="preserve">В назначении платежа необходимо указывать: </w:t>
      </w:r>
      <w:r w:rsidR="00532A30" w:rsidRPr="004536A4">
        <w:rPr>
          <w:rFonts w:ascii="Times New Roman" w:hAnsi="Times New Roman" w:cs="Times New Roman"/>
          <w:b/>
          <w:color w:val="000000"/>
          <w:sz w:val="24"/>
          <w:szCs w:val="24"/>
        </w:rPr>
        <w:t>«№ Л/с</w:t>
      </w:r>
      <w:proofErr w:type="gramStart"/>
      <w:r w:rsidR="00532A30" w:rsidRPr="004536A4">
        <w:rPr>
          <w:rFonts w:ascii="Times New Roman" w:hAnsi="Times New Roman" w:cs="Times New Roman"/>
          <w:b/>
          <w:color w:val="000000"/>
          <w:sz w:val="24"/>
          <w:szCs w:val="24"/>
        </w:rPr>
        <w:t xml:space="preserve"> ....</w:t>
      </w:r>
      <w:proofErr w:type="gramEnd"/>
      <w:r w:rsidR="00532A30" w:rsidRPr="004536A4">
        <w:rPr>
          <w:rFonts w:ascii="Times New Roman" w:hAnsi="Times New Roman" w:cs="Times New Roman"/>
          <w:b/>
          <w:color w:val="000000"/>
          <w:sz w:val="24"/>
          <w:szCs w:val="24"/>
        </w:rPr>
        <w:t>Задаток для участия в торгах».</w:t>
      </w:r>
      <w:r w:rsidRPr="004536A4">
        <w:rPr>
          <w:rFonts w:ascii="Times New Roman" w:hAnsi="Times New Roman" w:cs="Times New Roman"/>
          <w:color w:val="000000"/>
          <w:sz w:val="24"/>
          <w:szCs w:val="24"/>
        </w:rPr>
        <w:t xml:space="preserve"> Заявитель вправе направить задаток по вышеуказанным реквизитам без представления подписанного договора о внесении задатка. В этом случае перечисление задатка Заявителем считается акцептом размещенного на ЭТП договора о внесении задатка.</w:t>
      </w:r>
    </w:p>
    <w:p w14:paraId="39A39618" w14:textId="77777777" w:rsidR="009E6456" w:rsidRPr="004536A4" w:rsidRDefault="009E6456" w:rsidP="00343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4536A4">
        <w:rPr>
          <w:rFonts w:ascii="Times New Roman" w:hAnsi="Times New Roman" w:cs="Times New Roman"/>
          <w:color w:val="000000"/>
          <w:sz w:val="24"/>
          <w:szCs w:val="24"/>
        </w:rPr>
        <w:t>Задаток за участие в Торгах составляет 10 (Десять) процентов от начальной цены лота. Задаток за участие в Торгах ППП составляет 10 (Десять) процентов от начальной цены продажи лота на периоде. Датой внесения задатка считается дата поступления денежных средств, перечисленных в качестве задатка, на счет ОТ.</w:t>
      </w:r>
    </w:p>
    <w:p w14:paraId="53C1F13B" w14:textId="77777777" w:rsidR="009E6456" w:rsidRPr="004536A4" w:rsidRDefault="009E6456" w:rsidP="00343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4536A4">
        <w:rPr>
          <w:rFonts w:ascii="Times New Roman" w:hAnsi="Times New Roman" w:cs="Times New Roman"/>
          <w:color w:val="000000"/>
          <w:sz w:val="24"/>
          <w:szCs w:val="24"/>
        </w:rPr>
        <w:t>С проектом договора, заключаемого по итогам Торгов (Торгов ППП) (далее - Договор), и договором о внесении задатка можно ознакомиться на ЭТП.</w:t>
      </w:r>
    </w:p>
    <w:p w14:paraId="52504E75" w14:textId="77777777" w:rsidR="009E6456" w:rsidRPr="004536A4" w:rsidRDefault="009E6456" w:rsidP="00343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4536A4">
        <w:rPr>
          <w:rFonts w:ascii="Times New Roman" w:hAnsi="Times New Roman" w:cs="Times New Roman"/>
          <w:color w:val="000000"/>
          <w:sz w:val="24"/>
          <w:szCs w:val="24"/>
        </w:rPr>
        <w:t>Заявитель вправе изменить или отозвать заявку на участие в Торгах (Торгах ППП) не позднее окончания срока подачи заявок на участие в Торгах (Торгах ППП), направив об этом уведомление Оператору.</w:t>
      </w:r>
    </w:p>
    <w:p w14:paraId="6DDEB92A" w14:textId="77777777" w:rsidR="009E6456" w:rsidRPr="004536A4" w:rsidRDefault="009E6456" w:rsidP="00343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sz w:val="24"/>
          <w:szCs w:val="24"/>
        </w:rPr>
      </w:pPr>
      <w:r w:rsidRPr="004536A4">
        <w:rPr>
          <w:rFonts w:ascii="Times New Roman" w:hAnsi="Times New Roman" w:cs="Times New Roman"/>
          <w:sz w:val="24"/>
          <w:szCs w:val="24"/>
        </w:rPr>
        <w:t xml:space="preserve">ОТ рассматривает предоставленные Заявителями Оператору заявки с приложенными к ним документами, устанавливает факт поступления задатков на счет ОТ в срок, установленный в </w:t>
      </w:r>
      <w:r w:rsidRPr="004536A4">
        <w:rPr>
          <w:rFonts w:ascii="Times New Roman" w:hAnsi="Times New Roman" w:cs="Times New Roman"/>
          <w:sz w:val="24"/>
          <w:szCs w:val="24"/>
        </w:rPr>
        <w:lastRenderedPageBreak/>
        <w:t>настоящем сообщении, и по результатам принимает решение о допуске или отказе в допуске Заявителя к участию в Торгах (Торгах ППП). Непоступление задатка на счет ОТ, указанный в настоящем сообщении, или поступление задатка по истечении срока, установленного в настоящем сообщении, или поступление задатка в размере меньшем, чем это установлено в настоящем сообщении, являются основаниями для отказа в допуске Заявителя к участию в Торгах (Торгах ППП). Заявители, допущенные к участию в Торгах (Торгах ППП), признаются участниками Торгов (Торгов ППП) (далее – Участники). Оператор направляет всем Заявителям уведомления о признании их Участниками или об отказе в признании их Участниками.</w:t>
      </w:r>
    </w:p>
    <w:p w14:paraId="14727839" w14:textId="77777777" w:rsidR="009E6456" w:rsidRPr="004536A4" w:rsidRDefault="009E6456" w:rsidP="00343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4536A4">
        <w:rPr>
          <w:rFonts w:ascii="Times New Roman" w:hAnsi="Times New Roman" w:cs="Times New Roman"/>
          <w:b/>
          <w:bCs/>
          <w:sz w:val="24"/>
          <w:szCs w:val="24"/>
        </w:rPr>
        <w:t xml:space="preserve">Победителем Торгов </w:t>
      </w:r>
      <w:r w:rsidRPr="004536A4">
        <w:rPr>
          <w:rFonts w:ascii="Times New Roman" w:hAnsi="Times New Roman" w:cs="Times New Roman"/>
          <w:color w:val="000000"/>
          <w:sz w:val="24"/>
          <w:szCs w:val="24"/>
        </w:rPr>
        <w:t xml:space="preserve">(далее также – Победитель) признается Участник, предложивший наибольшую цену за лот, но не ниже начальной цены продажи лота. </w:t>
      </w:r>
    </w:p>
    <w:p w14:paraId="067ACED8" w14:textId="77777777" w:rsidR="009E6456" w:rsidRPr="004536A4" w:rsidRDefault="009E6456" w:rsidP="00343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color w:val="000000"/>
          <w:sz w:val="24"/>
          <w:szCs w:val="24"/>
        </w:rPr>
      </w:pPr>
      <w:r w:rsidRPr="004536A4">
        <w:rPr>
          <w:rFonts w:ascii="Times New Roman" w:hAnsi="Times New Roman" w:cs="Times New Roman"/>
          <w:color w:val="000000"/>
          <w:sz w:val="24"/>
          <w:szCs w:val="24"/>
        </w:rPr>
        <w:t>Результаты Торгов оформляются протоколом о результатах проведения Торгов в день их проведения. Протокол о результатах проведения Торгов, утвержденный ОТ, размещается на ЭТП.</w:t>
      </w:r>
    </w:p>
    <w:p w14:paraId="305DE76C" w14:textId="77777777" w:rsidR="009E6456" w:rsidRPr="004536A4" w:rsidRDefault="009E6456" w:rsidP="00343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4536A4">
        <w:rPr>
          <w:rFonts w:ascii="Times New Roman" w:hAnsi="Times New Roman" w:cs="Times New Roman"/>
          <w:b/>
          <w:bCs/>
          <w:color w:val="000000"/>
          <w:sz w:val="24"/>
          <w:szCs w:val="24"/>
        </w:rPr>
        <w:t>Победителем Торгов ППП</w:t>
      </w:r>
      <w:r w:rsidRPr="004536A4">
        <w:rPr>
          <w:rFonts w:ascii="Times New Roman" w:hAnsi="Times New Roman" w:cs="Times New Roman"/>
          <w:color w:val="000000"/>
          <w:sz w:val="24"/>
          <w:szCs w:val="24"/>
        </w:rPr>
        <w:t xml:space="preserve"> (далее также – Победитель) признается Участник, который представил в установленный срок заявку на участие в Торгах ППП, содержащую предложение о цене имущества финансовой организации, но не ниже начальной цены продажи имущества, установленной для определенного периода проведения Торгов ППП, при отсутствии предложений других Участников.</w:t>
      </w:r>
    </w:p>
    <w:p w14:paraId="1D83E17E" w14:textId="77777777" w:rsidR="009E6456" w:rsidRPr="004536A4" w:rsidRDefault="009E6456" w:rsidP="00343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4536A4">
        <w:rPr>
          <w:rFonts w:ascii="Times New Roman" w:hAnsi="Times New Roman" w:cs="Times New Roman"/>
          <w:color w:val="000000"/>
          <w:sz w:val="24"/>
          <w:szCs w:val="24"/>
        </w:rPr>
        <w:t>В случае, если несколько Участников представили в установленный срок заявки, содержащие различные предложения о цене имущества финансовой организации,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предложившему максимальную цену за это имущество.</w:t>
      </w:r>
    </w:p>
    <w:p w14:paraId="676E6EA5" w14:textId="77777777" w:rsidR="009E6456" w:rsidRPr="004536A4" w:rsidRDefault="009E6456" w:rsidP="00343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4536A4">
        <w:rPr>
          <w:rFonts w:ascii="Times New Roman" w:hAnsi="Times New Roman" w:cs="Times New Roman"/>
          <w:color w:val="000000"/>
          <w:sz w:val="24"/>
          <w:szCs w:val="24"/>
        </w:rPr>
        <w:t>В случае, если несколько Участников представили в установленный срок заявки, содержащие равные предложения о цене имущества,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который первым представил в установленный срок заявку на участие в Торгах ППП.</w:t>
      </w:r>
    </w:p>
    <w:p w14:paraId="1297A1E9" w14:textId="77777777" w:rsidR="009E6456" w:rsidRPr="004536A4" w:rsidRDefault="009E6456" w:rsidP="00343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4536A4">
        <w:rPr>
          <w:rFonts w:ascii="Times New Roman" w:hAnsi="Times New Roman" w:cs="Times New Roman"/>
          <w:color w:val="000000"/>
          <w:sz w:val="24"/>
          <w:szCs w:val="24"/>
        </w:rPr>
        <w:t>С даты определения Победителя Торгов ППП по каждому лоту прием заявок по соответствующему лоту прекращается. Протокол о результатах проведения Торгов ППП, утвержденный ОТ, размещается на ЭТП.</w:t>
      </w:r>
    </w:p>
    <w:p w14:paraId="5E2B25AF" w14:textId="77777777" w:rsidR="009E6456" w:rsidRPr="004536A4" w:rsidRDefault="009E6456" w:rsidP="00343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4536A4">
        <w:rPr>
          <w:rFonts w:ascii="Times New Roman" w:hAnsi="Times New Roman" w:cs="Times New Roman"/>
          <w:color w:val="000000"/>
          <w:sz w:val="24"/>
          <w:szCs w:val="24"/>
        </w:rPr>
        <w:t>КУ в течение 5 (Пять) дней с даты подписания протокола о результатах проведения Торгов (Торгов ППП) направляет Победителю на адрес электронной почты, указанный в заявке на участие в Торгах (Торгах ППП), предложение заключить Договор с приложением проекта Договора.</w:t>
      </w:r>
    </w:p>
    <w:p w14:paraId="2578A9A3" w14:textId="77777777" w:rsidR="00B4083B" w:rsidRPr="004536A4" w:rsidRDefault="00B4083B" w:rsidP="00343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4536A4">
        <w:rPr>
          <w:rFonts w:ascii="Times New Roman" w:hAnsi="Times New Roman" w:cs="Times New Roman"/>
          <w:color w:val="000000"/>
          <w:sz w:val="24"/>
          <w:szCs w:val="24"/>
        </w:rPr>
        <w:t>Если в период проведения торгов размер прав требования, являющихся предметом торгов, уменьшится в результате полного или частичного гашения долга, обращения взыскания на предмет залога, возникновения/обнаружения иных обстоятельств, влияющих на размер данных прав требования, цена продажи соответствующего лота, а также иные идентифицирующие его признаки, изменившиеся в связи с уменьшением размера прав требования,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w:t>
      </w:r>
    </w:p>
    <w:p w14:paraId="467ED9B3" w14:textId="05A7D1E2" w:rsidR="00FF4CB0" w:rsidRPr="004536A4" w:rsidRDefault="009E6456" w:rsidP="00343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4536A4">
        <w:rPr>
          <w:rFonts w:ascii="Times New Roman" w:hAnsi="Times New Roman" w:cs="Times New Roman"/>
          <w:color w:val="000000"/>
          <w:sz w:val="24"/>
          <w:szCs w:val="24"/>
        </w:rPr>
        <w:t xml:space="preserve">Победитель обязан в течение 5 (Пять) дней с даты направления на адрес его электронной почты, указанный в заявке на участие в Торгах (Торгах ППП), предложения заключить Договор и проекта Договора, подписать Договор и не позднее 2 (Два) дней с даты подписания направить его КУ. О факте подписания Договора Победитель любым доступным для него способом обязан немедленно уведомить КУ. </w:t>
      </w:r>
      <w:r w:rsidR="00FF4CB0" w:rsidRPr="004536A4">
        <w:rPr>
          <w:rFonts w:ascii="Times New Roman" w:hAnsi="Times New Roman" w:cs="Times New Roman"/>
          <w:color w:val="000000"/>
          <w:sz w:val="24"/>
          <w:szCs w:val="24"/>
        </w:rPr>
        <w:t xml:space="preserve">Неподписание Договора в течение 5 (Пять) дней с даты его направления Победителю означает отказ (уклонение) Победителя от заключения Договора, и </w:t>
      </w:r>
      <w:r w:rsidR="00886E3A" w:rsidRPr="004536A4">
        <w:rPr>
          <w:rFonts w:ascii="Times New Roman" w:hAnsi="Times New Roman" w:cs="Times New Roman"/>
          <w:color w:val="000000"/>
          <w:sz w:val="24"/>
          <w:szCs w:val="24"/>
        </w:rPr>
        <w:t>КУ</w:t>
      </w:r>
      <w:r w:rsidR="00FF4CB0" w:rsidRPr="004536A4">
        <w:rPr>
          <w:rFonts w:ascii="Times New Roman" w:hAnsi="Times New Roman" w:cs="Times New Roman"/>
          <w:color w:val="000000"/>
          <w:sz w:val="24"/>
          <w:szCs w:val="24"/>
        </w:rPr>
        <w:t xml:space="preserve"> вправе предложить заключить Договор участнику торгов, которым предложена наиболее высокая цена по сравнению с ценой, предложенной другими участниками торгов, за исключением Победителя торгов. Сумма внесенного Победителем задатка засчитывается в счет цены приобретенного лота. </w:t>
      </w:r>
    </w:p>
    <w:p w14:paraId="2C9C0DCC" w14:textId="0B7273A2" w:rsidR="009E6456" w:rsidRPr="004536A4" w:rsidRDefault="009E6456" w:rsidP="00343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4536A4">
        <w:rPr>
          <w:rFonts w:ascii="Times New Roman" w:hAnsi="Times New Roman" w:cs="Times New Roman"/>
          <w:color w:val="000000"/>
          <w:sz w:val="24"/>
          <w:szCs w:val="24"/>
        </w:rPr>
        <w:t xml:space="preserve">Победитель обязан уплатить продавцу в течение 30 (Тридцать) дней с даты заключения Договора определенную на Торгах (Торгах ППП) цену продажи лота за вычетом внесенного ранее задатка по следующим реквизитам: получатель платежа - Государственная корпорация «Агентство </w:t>
      </w:r>
      <w:r w:rsidRPr="004536A4">
        <w:rPr>
          <w:rFonts w:ascii="Times New Roman" w:hAnsi="Times New Roman" w:cs="Times New Roman"/>
          <w:color w:val="000000"/>
          <w:sz w:val="24"/>
          <w:szCs w:val="24"/>
        </w:rPr>
        <w:lastRenderedPageBreak/>
        <w:t>по страхованию вкладов», ИНН 7708514824, КПП 770901001, расчетный счет 40503810145250003051 в ГУ Банка России по ЦФО, г. Москва 35, БИК 044525000. В назначении платежа необходимо указывать наименование финансовой организации и Победителя, реквизиты Договора, номер лота и дату проведения Торгов (период проведения Торгов ППП). В случае, если Победитель не исполнит свои обязательства, указанные в настоящем сообщении, ОТ и продавец освобождаются от всех обязательств, связанных с проведением Торгов (Торгов ППП), с заключением Договора, внесенный Победителем задаток ему не возвращается, а Торги (Торги ППП) признаются несостоявшимися.</w:t>
      </w:r>
    </w:p>
    <w:p w14:paraId="79CA27CB" w14:textId="77777777" w:rsidR="009E6456" w:rsidRPr="004536A4" w:rsidRDefault="009E6456" w:rsidP="0034386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4536A4">
        <w:rPr>
          <w:rFonts w:ascii="Times New Roman" w:hAnsi="Times New Roman" w:cs="Times New Roman"/>
          <w:color w:val="000000"/>
          <w:sz w:val="24"/>
          <w:szCs w:val="24"/>
        </w:rPr>
        <w:t>ОТ вправе отказаться от проведения Торгов (Торгов ППП) не позднее, чем за 3 (Три) дня до даты подведения итогов Торгов (Торгов ППП).</w:t>
      </w:r>
    </w:p>
    <w:p w14:paraId="3126BBCC" w14:textId="3091FD70" w:rsidR="009E11A5" w:rsidRPr="004536A4" w:rsidRDefault="009E11A5" w:rsidP="00343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4536A4">
        <w:rPr>
          <w:rFonts w:ascii="Times New Roman" w:hAnsi="Times New Roman" w:cs="Times New Roman"/>
          <w:color w:val="000000"/>
          <w:sz w:val="24"/>
          <w:szCs w:val="24"/>
        </w:rPr>
        <w:t xml:space="preserve">Информацию о реализуемом имуществе можно получить у КУ </w:t>
      </w:r>
      <w:r w:rsidRPr="004536A4">
        <w:rPr>
          <w:rFonts w:ascii="Times New Roman" w:hAnsi="Times New Roman" w:cs="Times New Roman"/>
          <w:color w:val="000000"/>
          <w:sz w:val="24"/>
          <w:szCs w:val="24"/>
          <w:shd w:val="clear" w:color="auto" w:fill="FFFFFF"/>
        </w:rPr>
        <w:t xml:space="preserve">с </w:t>
      </w:r>
      <w:r w:rsidR="006F32C0">
        <w:rPr>
          <w:rFonts w:ascii="Times New Roman" w:hAnsi="Times New Roman" w:cs="Times New Roman"/>
          <w:color w:val="000000"/>
          <w:sz w:val="24"/>
          <w:szCs w:val="24"/>
          <w:shd w:val="clear" w:color="auto" w:fill="FFFFFF"/>
        </w:rPr>
        <w:t>09</w:t>
      </w:r>
      <w:r w:rsidRPr="004536A4">
        <w:rPr>
          <w:rFonts w:ascii="Times New Roman" w:hAnsi="Times New Roman" w:cs="Times New Roman"/>
          <w:color w:val="000000"/>
          <w:sz w:val="24"/>
          <w:szCs w:val="24"/>
          <w:shd w:val="clear" w:color="auto" w:fill="FFFFFF"/>
        </w:rPr>
        <w:t>:00</w:t>
      </w:r>
      <w:r w:rsidRPr="004536A4">
        <w:rPr>
          <w:rFonts w:ascii="Times New Roman" w:hAnsi="Times New Roman" w:cs="Times New Roman"/>
          <w:sz w:val="24"/>
          <w:szCs w:val="24"/>
        </w:rPr>
        <w:t xml:space="preserve"> д</w:t>
      </w:r>
      <w:r w:rsidRPr="004536A4">
        <w:rPr>
          <w:rFonts w:ascii="Times New Roman" w:hAnsi="Times New Roman" w:cs="Times New Roman"/>
          <w:color w:val="000000"/>
          <w:sz w:val="24"/>
          <w:szCs w:val="24"/>
          <w:shd w:val="clear" w:color="auto" w:fill="FFFFFF"/>
        </w:rPr>
        <w:t>о 1</w:t>
      </w:r>
      <w:r w:rsidR="006F32C0">
        <w:rPr>
          <w:rFonts w:ascii="Times New Roman" w:hAnsi="Times New Roman" w:cs="Times New Roman"/>
          <w:color w:val="000000"/>
          <w:sz w:val="24"/>
          <w:szCs w:val="24"/>
          <w:shd w:val="clear" w:color="auto" w:fill="FFFFFF"/>
        </w:rPr>
        <w:t>8</w:t>
      </w:r>
      <w:r w:rsidRPr="004536A4">
        <w:rPr>
          <w:rFonts w:ascii="Times New Roman" w:hAnsi="Times New Roman" w:cs="Times New Roman"/>
          <w:color w:val="000000"/>
          <w:sz w:val="24"/>
          <w:szCs w:val="24"/>
          <w:shd w:val="clear" w:color="auto" w:fill="FFFFFF"/>
        </w:rPr>
        <w:t>:00</w:t>
      </w:r>
      <w:r w:rsidRPr="004536A4">
        <w:rPr>
          <w:rFonts w:ascii="Times New Roman" w:hAnsi="Times New Roman" w:cs="Times New Roman"/>
          <w:sz w:val="24"/>
          <w:szCs w:val="24"/>
        </w:rPr>
        <w:t xml:space="preserve"> </w:t>
      </w:r>
      <w:r w:rsidRPr="004536A4">
        <w:rPr>
          <w:rFonts w:ascii="Times New Roman" w:hAnsi="Times New Roman" w:cs="Times New Roman"/>
          <w:color w:val="000000"/>
          <w:sz w:val="24"/>
          <w:szCs w:val="24"/>
        </w:rPr>
        <w:t xml:space="preserve">часов по адресу: г. Москва, Павелецкая наб., д. 8, тел. 8-800-505-80-32; у ОТ: </w:t>
      </w:r>
      <w:r w:rsidR="00E12ADC" w:rsidRPr="004536A4">
        <w:rPr>
          <w:rFonts w:ascii="Times New Roman" w:hAnsi="Times New Roman" w:cs="Times New Roman"/>
          <w:color w:val="000000"/>
          <w:sz w:val="24"/>
          <w:szCs w:val="24"/>
        </w:rPr>
        <w:t>Тел. 8 (499) 395-00-20 (с 9.00 до 18.00 по Московскому времени в рабочие дни)</w:t>
      </w:r>
      <w:r w:rsidR="00E12ADC" w:rsidRPr="004536A4">
        <w:rPr>
          <w:rFonts w:ascii="Times New Roman" w:hAnsi="Times New Roman" w:cs="Times New Roman"/>
          <w:color w:val="000000"/>
          <w:sz w:val="24"/>
          <w:szCs w:val="24"/>
        </w:rPr>
        <w:t xml:space="preserve"> </w:t>
      </w:r>
      <w:r w:rsidR="00E12ADC" w:rsidRPr="004536A4">
        <w:rPr>
          <w:rFonts w:ascii="Times New Roman" w:hAnsi="Times New Roman" w:cs="Times New Roman"/>
          <w:color w:val="000000"/>
          <w:sz w:val="24"/>
          <w:szCs w:val="24"/>
        </w:rPr>
        <w:t>informmsk@auction-house.ru</w:t>
      </w:r>
      <w:r w:rsidR="00E12ADC" w:rsidRPr="004536A4">
        <w:rPr>
          <w:rFonts w:ascii="Times New Roman" w:hAnsi="Times New Roman" w:cs="Times New Roman"/>
          <w:color w:val="000000"/>
          <w:sz w:val="24"/>
          <w:szCs w:val="24"/>
        </w:rPr>
        <w:t>.</w:t>
      </w:r>
    </w:p>
    <w:p w14:paraId="0FF0C056" w14:textId="2C2BC229" w:rsidR="00E72AD4" w:rsidRPr="004536A4" w:rsidRDefault="004D047C" w:rsidP="00343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4536A4">
        <w:rPr>
          <w:rFonts w:ascii="Times New Roman" w:hAnsi="Times New Roman" w:cs="Times New Roman"/>
          <w:color w:val="000000"/>
          <w:sz w:val="24"/>
          <w:szCs w:val="24"/>
        </w:rPr>
        <w:t>Подать заявку на осмотр реализуемого имущества можно по телефонам 8 800 200-08-05 или 8 800 505-80-32, электронной почте infocenter@asv.org.ru, или на сайте https://www.torgiasv.ru/ в карточке заинтересовавшего лота. Подробнее с порядком осмотра имущества можно ознакомиться в разделе «Как купить имущество» на сайте https://www.torgiasv.ru/how-to-buy/.</w:t>
      </w:r>
    </w:p>
    <w:p w14:paraId="220F6508" w14:textId="77777777" w:rsidR="00E72AD4" w:rsidRPr="0034386A" w:rsidRDefault="00E72AD4" w:rsidP="00343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4536A4">
        <w:rPr>
          <w:rFonts w:ascii="Times New Roman" w:hAnsi="Times New Roman" w:cs="Times New Roman"/>
          <w:color w:val="000000"/>
          <w:sz w:val="24"/>
          <w:szCs w:val="24"/>
        </w:rPr>
        <w:t>Контакты Оператора: АО «Российский аукционный дом», 190000, г. Санкт-Петербург, пер. Гривцова, д.5, лит. В, 8 (800) 777-57-57.</w:t>
      </w:r>
      <w:r w:rsidRPr="0034386A">
        <w:rPr>
          <w:rFonts w:ascii="Times New Roman" w:hAnsi="Times New Roman" w:cs="Times New Roman"/>
          <w:color w:val="000000"/>
          <w:sz w:val="24"/>
          <w:szCs w:val="24"/>
        </w:rPr>
        <w:t xml:space="preserve">  </w:t>
      </w:r>
    </w:p>
    <w:p w14:paraId="6193AE83" w14:textId="5DA9B804" w:rsidR="00950CC9" w:rsidRPr="0034386A" w:rsidRDefault="00950CC9" w:rsidP="00343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p>
    <w:sectPr w:rsidR="00950CC9" w:rsidRPr="0034386A" w:rsidSect="003B33C2">
      <w:pgSz w:w="11909" w:h="16834"/>
      <w:pgMar w:top="1134" w:right="569" w:bottom="1134" w:left="1134" w:header="0" w:footer="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Arial">
    <w:altName w:val="Helvetica"/>
    <w:panose1 w:val="020B0604020202020204"/>
    <w:charset w:val="CC"/>
    <w:family w:val="swiss"/>
    <w:pitch w:val="variable"/>
    <w:sig w:usb0="E0002EFF" w:usb1="C000785B" w:usb2="00000009" w:usb3="00000000" w:csb0="000001FF" w:csb1="00000000"/>
  </w:font>
  <w:font w:name="Tahoma">
    <w:altName w:val="Lucidasans"/>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proofState w:spelling="clean" w:grammar="clean"/>
  <w:defaultTabStop w:val="1134"/>
  <w:drawingGridHorizontalSpacing w:val="119"/>
  <w:drawingGridVerticalSpacing w:val="119"/>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165C"/>
    <w:rsid w:val="0015099D"/>
    <w:rsid w:val="001D79B8"/>
    <w:rsid w:val="001F039D"/>
    <w:rsid w:val="00212B1B"/>
    <w:rsid w:val="002556D1"/>
    <w:rsid w:val="00257B84"/>
    <w:rsid w:val="00281F86"/>
    <w:rsid w:val="0034386A"/>
    <w:rsid w:val="0037642D"/>
    <w:rsid w:val="003B33C2"/>
    <w:rsid w:val="004536A4"/>
    <w:rsid w:val="00467D6B"/>
    <w:rsid w:val="0047453A"/>
    <w:rsid w:val="004D047C"/>
    <w:rsid w:val="00500FD3"/>
    <w:rsid w:val="005246E8"/>
    <w:rsid w:val="00532A30"/>
    <w:rsid w:val="00587B09"/>
    <w:rsid w:val="005A4905"/>
    <w:rsid w:val="005F1F68"/>
    <w:rsid w:val="00635040"/>
    <w:rsid w:val="00636B21"/>
    <w:rsid w:val="0066094B"/>
    <w:rsid w:val="00662676"/>
    <w:rsid w:val="006F32C0"/>
    <w:rsid w:val="007229EA"/>
    <w:rsid w:val="007A1F5D"/>
    <w:rsid w:val="007B55CF"/>
    <w:rsid w:val="00803558"/>
    <w:rsid w:val="00865FD7"/>
    <w:rsid w:val="00886E3A"/>
    <w:rsid w:val="00937271"/>
    <w:rsid w:val="00950CC9"/>
    <w:rsid w:val="009C353B"/>
    <w:rsid w:val="009C4FD4"/>
    <w:rsid w:val="009E11A5"/>
    <w:rsid w:val="009E6456"/>
    <w:rsid w:val="009E7E5E"/>
    <w:rsid w:val="00A95FD6"/>
    <w:rsid w:val="00AB284E"/>
    <w:rsid w:val="00AB7409"/>
    <w:rsid w:val="00AF25EA"/>
    <w:rsid w:val="00B4083B"/>
    <w:rsid w:val="00BC165C"/>
    <w:rsid w:val="00BD0E8E"/>
    <w:rsid w:val="00C11EFF"/>
    <w:rsid w:val="00CC76B5"/>
    <w:rsid w:val="00D62667"/>
    <w:rsid w:val="00DE0234"/>
    <w:rsid w:val="00E12ADC"/>
    <w:rsid w:val="00E614D3"/>
    <w:rsid w:val="00E72AD4"/>
    <w:rsid w:val="00F16938"/>
    <w:rsid w:val="00FA27DE"/>
    <w:rsid w:val="00FF4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FA361B"/>
  <w14:defaultImageDpi w14:val="96"/>
  <w15:docId w15:val="{9DAE714A-BAA8-449F-BAFA-63EE9329E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adjustRightInd w:val="0"/>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uiPriority w:val="99"/>
    <w:pPr>
      <w:widowControl w:val="0"/>
      <w:autoSpaceDE w:val="0"/>
      <w:autoSpaceDN w:val="0"/>
      <w:adjustRightInd w:val="0"/>
      <w:spacing w:after="0" w:line="240" w:lineRule="auto"/>
    </w:pPr>
    <w:rPr>
      <w:rFonts w:ascii="Arial" w:hAnsi="Arial" w:cs="Arial"/>
      <w:sz w:val="24"/>
      <w:szCs w:val="24"/>
    </w:rPr>
  </w:style>
  <w:style w:type="paragraph" w:styleId="a3">
    <w:name w:val="No Spacing"/>
    <w:basedOn w:val="a"/>
    <w:uiPriority w:val="99"/>
    <w:qFormat/>
    <w:pPr>
      <w:spacing w:before="100" w:after="100" w:line="240" w:lineRule="auto"/>
    </w:pPr>
    <w:rPr>
      <w:rFonts w:ascii="Times New Roman" w:hAnsi="Times New Roman" w:cs="Times New Roman"/>
      <w:sz w:val="24"/>
      <w:szCs w:val="24"/>
    </w:rPr>
  </w:style>
  <w:style w:type="character" w:styleId="a4">
    <w:name w:val="Hyperlink"/>
    <w:basedOn w:val="a0"/>
    <w:uiPriority w:val="99"/>
    <w:rPr>
      <w:rFonts w:cs="Times New Roman"/>
      <w:color w:val="0563C1"/>
      <w:u w:val="single"/>
    </w:rPr>
  </w:style>
  <w:style w:type="character" w:styleId="a5">
    <w:name w:val="annotation reference"/>
    <w:basedOn w:val="a0"/>
    <w:uiPriority w:val="99"/>
    <w:semiHidden/>
    <w:unhideWhenUsed/>
    <w:rsid w:val="009C353B"/>
    <w:rPr>
      <w:sz w:val="16"/>
      <w:szCs w:val="16"/>
    </w:rPr>
  </w:style>
  <w:style w:type="paragraph" w:styleId="a6">
    <w:name w:val="annotation text"/>
    <w:basedOn w:val="a"/>
    <w:link w:val="a7"/>
    <w:uiPriority w:val="99"/>
    <w:semiHidden/>
    <w:unhideWhenUsed/>
    <w:rsid w:val="009C353B"/>
    <w:pPr>
      <w:spacing w:line="240" w:lineRule="auto"/>
    </w:pPr>
    <w:rPr>
      <w:sz w:val="20"/>
      <w:szCs w:val="20"/>
    </w:rPr>
  </w:style>
  <w:style w:type="character" w:customStyle="1" w:styleId="a7">
    <w:name w:val="Текст примечания Знак"/>
    <w:basedOn w:val="a0"/>
    <w:link w:val="a6"/>
    <w:uiPriority w:val="99"/>
    <w:semiHidden/>
    <w:rsid w:val="009C353B"/>
    <w:rPr>
      <w:rFonts w:ascii="Calibri" w:hAnsi="Calibri" w:cs="Calibri"/>
      <w:sz w:val="20"/>
      <w:szCs w:val="20"/>
    </w:rPr>
  </w:style>
  <w:style w:type="paragraph" w:styleId="a8">
    <w:name w:val="Balloon Text"/>
    <w:basedOn w:val="a"/>
    <w:link w:val="a9"/>
    <w:uiPriority w:val="99"/>
    <w:semiHidden/>
    <w:unhideWhenUsed/>
    <w:rsid w:val="009C353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C35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320509">
      <w:bodyDiv w:val="1"/>
      <w:marLeft w:val="0"/>
      <w:marRight w:val="0"/>
      <w:marTop w:val="0"/>
      <w:marBottom w:val="0"/>
      <w:divBdr>
        <w:top w:val="none" w:sz="0" w:space="0" w:color="auto"/>
        <w:left w:val="none" w:sz="0" w:space="0" w:color="auto"/>
        <w:bottom w:val="none" w:sz="0" w:space="0" w:color="auto"/>
        <w:right w:val="none" w:sz="0" w:space="0" w:color="auto"/>
      </w:divBdr>
    </w:div>
    <w:div w:id="844981459">
      <w:bodyDiv w:val="1"/>
      <w:marLeft w:val="0"/>
      <w:marRight w:val="0"/>
      <w:marTop w:val="0"/>
      <w:marBottom w:val="0"/>
      <w:divBdr>
        <w:top w:val="none" w:sz="0" w:space="0" w:color="auto"/>
        <w:left w:val="none" w:sz="0" w:space="0" w:color="auto"/>
        <w:bottom w:val="none" w:sz="0" w:space="0" w:color="auto"/>
        <w:right w:val="none" w:sz="0" w:space="0" w:color="auto"/>
      </w:divBdr>
    </w:div>
    <w:div w:id="957683745">
      <w:bodyDiv w:val="1"/>
      <w:marLeft w:val="0"/>
      <w:marRight w:val="0"/>
      <w:marTop w:val="0"/>
      <w:marBottom w:val="0"/>
      <w:divBdr>
        <w:top w:val="none" w:sz="0" w:space="0" w:color="auto"/>
        <w:left w:val="none" w:sz="0" w:space="0" w:color="auto"/>
        <w:bottom w:val="none" w:sz="0" w:space="0" w:color="auto"/>
        <w:right w:val="none" w:sz="0" w:space="0" w:color="auto"/>
      </w:divBdr>
    </w:div>
    <w:div w:id="959604926">
      <w:bodyDiv w:val="1"/>
      <w:marLeft w:val="0"/>
      <w:marRight w:val="0"/>
      <w:marTop w:val="0"/>
      <w:marBottom w:val="0"/>
      <w:divBdr>
        <w:top w:val="none" w:sz="0" w:space="0" w:color="auto"/>
        <w:left w:val="none" w:sz="0" w:space="0" w:color="auto"/>
        <w:bottom w:val="none" w:sz="0" w:space="0" w:color="auto"/>
        <w:right w:val="none" w:sz="0" w:space="0" w:color="auto"/>
      </w:divBdr>
    </w:div>
    <w:div w:id="1373074294">
      <w:bodyDiv w:val="1"/>
      <w:marLeft w:val="0"/>
      <w:marRight w:val="0"/>
      <w:marTop w:val="0"/>
      <w:marBottom w:val="0"/>
      <w:divBdr>
        <w:top w:val="none" w:sz="0" w:space="0" w:color="auto"/>
        <w:left w:val="none" w:sz="0" w:space="0" w:color="auto"/>
        <w:bottom w:val="none" w:sz="0" w:space="0" w:color="auto"/>
        <w:right w:val="none" w:sz="0" w:space="0" w:color="auto"/>
      </w:divBdr>
    </w:div>
    <w:div w:id="1524050502">
      <w:bodyDiv w:val="1"/>
      <w:marLeft w:val="0"/>
      <w:marRight w:val="0"/>
      <w:marTop w:val="0"/>
      <w:marBottom w:val="0"/>
      <w:divBdr>
        <w:top w:val="none" w:sz="0" w:space="0" w:color="auto"/>
        <w:left w:val="none" w:sz="0" w:space="0" w:color="auto"/>
        <w:bottom w:val="none" w:sz="0" w:space="0" w:color="auto"/>
        <w:right w:val="none" w:sz="0" w:space="0" w:color="auto"/>
      </w:divBdr>
    </w:div>
    <w:div w:id="16061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ot-online.ru" TargetMode="External"/><Relationship Id="rId5" Type="http://schemas.openxmlformats.org/officeDocument/2006/relationships/hyperlink" Target="http://www.torgiasv.ru/" TargetMode="External"/><Relationship Id="rId4" Type="http://schemas.openxmlformats.org/officeDocument/2006/relationships/hyperlink" Target="http://www.asv.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5</Pages>
  <Words>2656</Words>
  <Characters>15144</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Унгур Надежда Анатольевна</dc:creator>
  <cp:keywords/>
  <dc:description/>
  <cp:lastModifiedBy>Иванова Ольга Ивановна</cp:lastModifiedBy>
  <cp:revision>39</cp:revision>
  <dcterms:created xsi:type="dcterms:W3CDTF">2019-07-23T07:47:00Z</dcterms:created>
  <dcterms:modified xsi:type="dcterms:W3CDTF">2022-12-23T13:52:00Z</dcterms:modified>
</cp:coreProperties>
</file>