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25C3ADA9" w:rsidR="00EA7238" w:rsidRPr="00CE0CC1" w:rsidRDefault="00CE0CC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6A0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765D6" w:rsidRPr="007765D6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(далее – финансовая организация),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5EE9FC1E" w:rsidR="003B541F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7765D6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лицам ((</w:t>
      </w:r>
      <w:r>
        <w:rPr>
          <w:rFonts w:ascii="Times New Roman" w:hAnsi="Times New Roman" w:cs="Times New Roman"/>
          <w:color w:val="000000"/>
          <w:sz w:val="24"/>
          <w:szCs w:val="24"/>
        </w:rPr>
        <w:t>в скобках указана в т.ч. сумма долга) – начальная цена продажи лота):</w:t>
      </w:r>
    </w:p>
    <w:p w14:paraId="5A16DD9E" w14:textId="39500EA1" w:rsidR="007765D6" w:rsidRDefault="007765D6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7765D6">
        <w:t>ООО «ЭЛЬСОФТ», ИНН 7713309228, КД 0101873 от 12.04.2013, КД 0601873 от 05.02.2015, определение АС г. Москвы от 22.01.2021 по делу А40-63839/20-46-112Б о включении в РТК третьей очереди, решение АС г. Москвы от 27.12.2021 по делу А40-316848/19-87-1699, определение АС г. Москвы от 07.09.2021 по делу А40-63839/2020-46-112Б о включении в РТК третьей очереди, процедура банкротства (574 135 734,08 руб.)</w:t>
      </w:r>
      <w:r>
        <w:t xml:space="preserve"> - </w:t>
      </w:r>
      <w:r w:rsidRPr="007765D6">
        <w:t>574 135 734,08</w:t>
      </w:r>
      <w:r>
        <w:t xml:space="preserve"> руб.</w:t>
      </w:r>
    </w:p>
    <w:p w14:paraId="15D12F19" w14:textId="6427FDA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</w:t>
      </w:r>
      <w:r w:rsidR="007765D6">
        <w:rPr>
          <w:color w:val="000000"/>
        </w:rPr>
        <w:t>а</w:t>
      </w:r>
      <w:r w:rsidRPr="00A67920">
        <w:rPr>
          <w:color w:val="000000"/>
        </w:rPr>
        <w:t xml:space="preserve">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48690D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765D6">
        <w:rPr>
          <w:color w:val="000000"/>
        </w:rPr>
        <w:t>5 (Пять)</w:t>
      </w:r>
      <w:r w:rsidR="007765D6" w:rsidRPr="00A67920">
        <w:rPr>
          <w:color w:val="000000"/>
        </w:rPr>
        <w:t xml:space="preserve">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6FB8008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7765D6" w:rsidRPr="007765D6">
        <w:rPr>
          <w:b/>
          <w:bCs/>
          <w:color w:val="000000"/>
        </w:rPr>
        <w:t>20 февраля</w:t>
      </w:r>
      <w:r w:rsidR="007765D6">
        <w:rPr>
          <w:color w:val="000000"/>
        </w:rPr>
        <w:t xml:space="preserve"> </w:t>
      </w:r>
      <w:r w:rsidR="00130BFB" w:rsidRPr="00A67920">
        <w:rPr>
          <w:b/>
        </w:rPr>
        <w:t>202</w:t>
      </w:r>
      <w:r w:rsidR="00166DA3" w:rsidRPr="00166DA3">
        <w:rPr>
          <w:b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B0ECE7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7765D6" w:rsidRPr="007765D6">
        <w:rPr>
          <w:b/>
          <w:bCs/>
          <w:color w:val="000000"/>
        </w:rPr>
        <w:t>20 февраля 2023</w:t>
      </w:r>
      <w:r w:rsidR="00447948" w:rsidRPr="001F6D53">
        <w:rPr>
          <w:b/>
          <w:bCs/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 не реализован, то в 14:00 часов по московскому времени </w:t>
      </w:r>
      <w:r w:rsidR="007765D6" w:rsidRPr="007765D6">
        <w:rPr>
          <w:b/>
          <w:bCs/>
          <w:color w:val="000000"/>
        </w:rPr>
        <w:t>10 апреля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 лот</w:t>
      </w:r>
      <w:r w:rsidR="007765D6">
        <w:rPr>
          <w:color w:val="000000"/>
        </w:rPr>
        <w:t>ом</w:t>
      </w:r>
      <w:r w:rsidRPr="00A67920">
        <w:rPr>
          <w:color w:val="000000"/>
        </w:rPr>
        <w:t xml:space="preserve"> со снижением начальной цены лот</w:t>
      </w:r>
      <w:r w:rsidR="007765D6">
        <w:rPr>
          <w:color w:val="000000"/>
        </w:rPr>
        <w:t>а</w:t>
      </w:r>
      <w:r w:rsidRPr="00A67920">
        <w:rPr>
          <w:color w:val="000000"/>
        </w:rPr>
        <w:t xml:space="preserve">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6D1BBFA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7765D6" w:rsidRPr="007765D6">
        <w:rPr>
          <w:b/>
          <w:bCs/>
          <w:color w:val="000000"/>
        </w:rPr>
        <w:t>09 января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7765D6" w:rsidRPr="007765D6">
        <w:rPr>
          <w:b/>
          <w:bCs/>
          <w:color w:val="000000"/>
        </w:rPr>
        <w:t>27 февраля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447B58D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7765D6">
        <w:rPr>
          <w:b/>
          <w:bCs/>
          <w:color w:val="000000"/>
        </w:rPr>
        <w:t>14 апреля 2023</w:t>
      </w:r>
      <w:r w:rsidR="00A67920" w:rsidRPr="001F6D53">
        <w:rPr>
          <w:b/>
          <w:bCs/>
          <w:color w:val="000000"/>
        </w:rPr>
        <w:t xml:space="preserve"> г. по </w:t>
      </w:r>
      <w:r w:rsidR="007765D6">
        <w:rPr>
          <w:b/>
          <w:bCs/>
          <w:color w:val="000000"/>
        </w:rPr>
        <w:t>01 мая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41AEC86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7765D6" w:rsidRPr="007765D6">
        <w:rPr>
          <w:b/>
          <w:bCs/>
          <w:color w:val="000000"/>
        </w:rPr>
        <w:t>14 апреля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lastRenderedPageBreak/>
        <w:t xml:space="preserve">прекращается за </w:t>
      </w:r>
      <w:r w:rsidR="007765D6">
        <w:t>1</w:t>
      </w:r>
      <w:r w:rsidRPr="00A67920">
        <w:t xml:space="preserve"> (</w:t>
      </w:r>
      <w:r w:rsidR="007765D6">
        <w:t>Один</w:t>
      </w:r>
      <w:r w:rsidRPr="00A67920">
        <w:t>) календарны</w:t>
      </w:r>
      <w:r w:rsidR="007765D6">
        <w:t>й</w:t>
      </w:r>
      <w:r w:rsidRPr="00A67920">
        <w:t xml:space="preserve"> д</w:t>
      </w:r>
      <w:r w:rsidR="007765D6">
        <w:t>ень</w:t>
      </w:r>
      <w:r w:rsidRPr="00A67920">
        <w:t xml:space="preserve"> до даты окончания соответствующего периода понижения цены продажи лот</w:t>
      </w:r>
      <w:r w:rsidR="007765D6">
        <w:t>а</w:t>
      </w:r>
      <w:r w:rsidRPr="00A67920">
        <w:t xml:space="preserve"> в 14:00 часов по </w:t>
      </w:r>
      <w:r w:rsidRPr="00A67920">
        <w:rPr>
          <w:color w:val="000000"/>
        </w:rPr>
        <w:t>московскому времени.</w:t>
      </w:r>
    </w:p>
    <w:p w14:paraId="411D9E91" w14:textId="4C319A91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765D6">
        <w:rPr>
          <w:color w:val="000000"/>
        </w:rPr>
        <w:t>а</w:t>
      </w:r>
      <w:r w:rsidRPr="0018113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765D6">
        <w:rPr>
          <w:color w:val="000000"/>
        </w:rPr>
        <w:t>а</w:t>
      </w:r>
      <w:r w:rsidRPr="00181132">
        <w:rPr>
          <w:color w:val="000000"/>
        </w:rPr>
        <w:t>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02308980" w:rsidR="00EA7238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</w:t>
      </w:r>
      <w:r w:rsidR="007765D6">
        <w:rPr>
          <w:color w:val="000000"/>
        </w:rPr>
        <w:t>а</w:t>
      </w:r>
      <w:r w:rsidRPr="00181132">
        <w:rPr>
          <w:color w:val="000000"/>
        </w:rPr>
        <w:t xml:space="preserve"> на Торгах ППП устанавливаются равными начальным ценам продажи лот</w:t>
      </w:r>
      <w:r w:rsidR="007765D6">
        <w:rPr>
          <w:color w:val="000000"/>
        </w:rPr>
        <w:t>а</w:t>
      </w:r>
      <w:r w:rsidRPr="00181132">
        <w:rPr>
          <w:color w:val="000000"/>
        </w:rPr>
        <w:t xml:space="preserve"> на повторных Торгах</w:t>
      </w:r>
      <w:r w:rsidR="00EA7238" w:rsidRPr="00181132">
        <w:rPr>
          <w:color w:val="000000"/>
        </w:rPr>
        <w:t>:</w:t>
      </w:r>
    </w:p>
    <w:p w14:paraId="45B01FA5" w14:textId="77777777" w:rsidR="008269A7" w:rsidRPr="008269A7" w:rsidRDefault="008269A7" w:rsidP="00826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69A7">
        <w:rPr>
          <w:color w:val="000000"/>
        </w:rPr>
        <w:t>с 14 апреля 2023 г. по 16 апреля 2023 г. - в размере начальной цены продажи лота;</w:t>
      </w:r>
    </w:p>
    <w:p w14:paraId="10BACB8B" w14:textId="77777777" w:rsidR="008269A7" w:rsidRPr="008269A7" w:rsidRDefault="008269A7" w:rsidP="00826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69A7">
        <w:rPr>
          <w:color w:val="000000"/>
        </w:rPr>
        <w:t>с 17 апреля 2023 г. по 19 апреля 2023 г. - в размере 93,50% от начальной цены продажи лота;</w:t>
      </w:r>
    </w:p>
    <w:p w14:paraId="691F5BBA" w14:textId="77777777" w:rsidR="008269A7" w:rsidRPr="008269A7" w:rsidRDefault="008269A7" w:rsidP="00826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69A7">
        <w:rPr>
          <w:color w:val="000000"/>
        </w:rPr>
        <w:t>с 20 апреля 2023 г. по 22 апреля 2023 г. - в размере 87,00% от начальной цены продажи лота;</w:t>
      </w:r>
    </w:p>
    <w:p w14:paraId="730ECC4E" w14:textId="77777777" w:rsidR="008269A7" w:rsidRPr="008269A7" w:rsidRDefault="008269A7" w:rsidP="00826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69A7">
        <w:rPr>
          <w:color w:val="000000"/>
        </w:rPr>
        <w:t>с 23 апреля 2023 г. по 25 апреля 2023 г. - в размере 80,50% от начальной цены продажи лота;</w:t>
      </w:r>
    </w:p>
    <w:p w14:paraId="19C0AF18" w14:textId="77777777" w:rsidR="008269A7" w:rsidRPr="008269A7" w:rsidRDefault="008269A7" w:rsidP="00826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69A7">
        <w:rPr>
          <w:color w:val="000000"/>
        </w:rPr>
        <w:t>с 26 апреля 2023 г. по 28 апреля 2023 г. - в размере 74,00% от начальной цены продажи лота;</w:t>
      </w:r>
    </w:p>
    <w:p w14:paraId="729D1444" w14:textId="431FA145" w:rsidR="007765D6" w:rsidRPr="00181132" w:rsidRDefault="008269A7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9A7">
        <w:rPr>
          <w:color w:val="000000"/>
        </w:rPr>
        <w:t>с 29 апреля 2023 г. по 01 мая 2023 г. - в размере 67,50%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7765D6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5D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7765D6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</w:t>
      </w:r>
      <w:r w:rsidRPr="007765D6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Договор и не позднее 2 (Два) дней с даты подписания направить его </w:t>
      </w:r>
      <w:r w:rsidR="00722ECA" w:rsidRPr="007765D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765D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765D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765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7765D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7765D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7765D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A41F3F" w:rsidRPr="007765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7765D6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5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r w:rsidRPr="007765D6">
        <w:rPr>
          <w:rFonts w:ascii="Times New Roman" w:hAnsi="Times New Roman" w:cs="Times New Roman"/>
          <w:color w:val="000000"/>
          <w:sz w:val="24"/>
          <w:szCs w:val="24"/>
        </w:rPr>
        <w:t>несостоявшимися.</w:t>
      </w:r>
    </w:p>
    <w:p w14:paraId="64EC46B4" w14:textId="77777777" w:rsidR="00EA7238" w:rsidRPr="007765D6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5D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7765D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2C1855A" w14:textId="3E69DA12" w:rsidR="00644379" w:rsidRDefault="00124287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5D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44379" w:rsidRPr="0064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пн.-чт. с 09:00 до 18:00, пт. с 09:00 до 16:45 по адресу: г. Москва, Павелецкая наб., д.8, стр. 1, тел. 8-800-505-80-32; у ОТ: Тел. 8(812)334-20-50 (с 9.00 до 18.00 по МСК в рабочие дни), </w:t>
      </w:r>
      <w:hyperlink r:id="rId7" w:history="1">
        <w:r w:rsidR="00644379" w:rsidRPr="00256008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644379" w:rsidRPr="0064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49C5C273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5D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0BA2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C537C"/>
    <w:rsid w:val="008269A7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2A0E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1865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2022-12-22T12:17:00Z</dcterms:created>
  <dcterms:modified xsi:type="dcterms:W3CDTF">2022-12-22T12:29:00Z</dcterms:modified>
</cp:coreProperties>
</file>