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91" w:rsidRPr="009D023F" w:rsidRDefault="00CB1490" w:rsidP="00F8299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B1490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(ОГРН 1097847233351 ИНН 7838430413, 190000, Санкт-Петербург, </w:t>
      </w:r>
      <w:proofErr w:type="spellStart"/>
      <w:r w:rsidRPr="00CB1490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CB1490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CB1490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CB1490">
        <w:rPr>
          <w:rFonts w:ascii="Times New Roman" w:eastAsia="Times New Roman" w:hAnsi="Times New Roman" w:cs="Times New Roman"/>
          <w:lang w:eastAsia="ru-RU"/>
        </w:rPr>
        <w:t xml:space="preserve">, (812)334-26-04, 8(800)777-57-57, </w:t>
      </w:r>
      <w:r w:rsidRPr="00CB1490">
        <w:rPr>
          <w:rFonts w:ascii="Times New Roman" w:eastAsia="Times New Roman" w:hAnsi="Times New Roman" w:cs="Times New Roman"/>
          <w:lang w:val="en-US" w:eastAsia="ru-RU"/>
        </w:rPr>
        <w:t>a</w:t>
      </w:r>
      <w:r w:rsidRPr="00CB149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B1490">
        <w:rPr>
          <w:rFonts w:ascii="Times New Roman" w:eastAsia="Times New Roman" w:hAnsi="Times New Roman" w:cs="Times New Roman"/>
          <w:lang w:val="en-US" w:eastAsia="ru-RU"/>
        </w:rPr>
        <w:t>stepina</w:t>
      </w:r>
      <w:proofErr w:type="spellEnd"/>
      <w:r w:rsidRPr="00CB1490">
        <w:rPr>
          <w:rFonts w:ascii="Times New Roman" w:eastAsia="Times New Roman" w:hAnsi="Times New Roman" w:cs="Times New Roman"/>
          <w:lang w:eastAsia="ru-RU"/>
        </w:rPr>
        <w:t xml:space="preserve">@auction-house.ru) (далее – Организатор торгов, ОТ), действующее на основании договора поручения с </w:t>
      </w:r>
      <w:r w:rsidRPr="00CB1490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CB1490">
        <w:rPr>
          <w:rFonts w:ascii="Times New Roman" w:eastAsia="Calibri" w:hAnsi="Times New Roman" w:cs="Times New Roman"/>
          <w:b/>
          <w:bCs/>
          <w:iCs/>
        </w:rPr>
        <w:t xml:space="preserve"> «МИЛЛТАУН» </w:t>
      </w:r>
      <w:r w:rsidRPr="00CB1490">
        <w:rPr>
          <w:rFonts w:ascii="Times New Roman" w:eastAsia="Calibri" w:hAnsi="Times New Roman" w:cs="Times New Roman"/>
        </w:rPr>
        <w:t>(ИНН 7705967512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) (далее – Должник), в лице конкурсного управляющего </w:t>
      </w:r>
      <w:r w:rsidRPr="00CB14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Назаренко Егора Алексеевича</w:t>
      </w:r>
      <w:r w:rsidRPr="00CB14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1490">
        <w:rPr>
          <w:rFonts w:ascii="Times New Roman" w:eastAsia="Calibri" w:hAnsi="Times New Roman" w:cs="Times New Roman"/>
        </w:rPr>
        <w:t xml:space="preserve">(ИНН 505009283035) </w:t>
      </w:r>
      <w:r w:rsidRPr="00CB1490">
        <w:rPr>
          <w:rFonts w:ascii="Times New Roman" w:eastAsia="Times New Roman" w:hAnsi="Times New Roman" w:cs="Times New Roman"/>
          <w:lang w:eastAsia="ru-RU"/>
        </w:rPr>
        <w:t>(далее – КУ), действующего на основании</w:t>
      </w:r>
      <w:r w:rsidRPr="00CB1490">
        <w:rPr>
          <w:rFonts w:ascii="Times New Roman" w:eastAsia="Calibri" w:hAnsi="Times New Roman" w:cs="Times New Roman"/>
        </w:rPr>
        <w:t xml:space="preserve"> </w:t>
      </w:r>
      <w:r w:rsidR="00D50776">
        <w:rPr>
          <w:rFonts w:ascii="Times New Roman" w:eastAsia="Times New Roman" w:hAnsi="Times New Roman" w:cs="Times New Roman"/>
          <w:lang w:eastAsia="ru-RU"/>
        </w:rPr>
        <w:t xml:space="preserve">решения  </w:t>
      </w:r>
      <w:r w:rsidRPr="00CB1490">
        <w:rPr>
          <w:rFonts w:ascii="Times New Roman" w:eastAsia="Times New Roman" w:hAnsi="Times New Roman" w:cs="Times New Roman"/>
          <w:lang w:eastAsia="ru-RU"/>
        </w:rPr>
        <w:t>Арбитражного суда</w:t>
      </w:r>
      <w:r w:rsidRPr="00CB1490">
        <w:rPr>
          <w:rFonts w:ascii="Times New Roman" w:eastAsia="Calibri" w:hAnsi="Times New Roman" w:cs="Times New Roman"/>
          <w:bCs/>
        </w:rPr>
        <w:t xml:space="preserve"> г. Москвы </w:t>
      </w:r>
      <w:r w:rsidRPr="00CB1490">
        <w:rPr>
          <w:rFonts w:ascii="Times New Roman" w:eastAsia="Calibri" w:hAnsi="Times New Roman" w:cs="Times New Roman"/>
        </w:rPr>
        <w:t xml:space="preserve"> от 06.09.2021</w:t>
      </w:r>
      <w:r w:rsidRPr="00CB1490">
        <w:rPr>
          <w:rFonts w:ascii="Calibri" w:eastAsia="Calibri" w:hAnsi="Calibri" w:cs="Times New Roman"/>
        </w:rPr>
        <w:t xml:space="preserve"> </w:t>
      </w:r>
      <w:r w:rsidRPr="00CB1490">
        <w:rPr>
          <w:rFonts w:ascii="Times New Roman" w:eastAsia="Calibri" w:hAnsi="Times New Roman" w:cs="Times New Roman"/>
        </w:rPr>
        <w:t xml:space="preserve">по делу № </w:t>
      </w:r>
      <w:r w:rsidR="00442394">
        <w:rPr>
          <w:rFonts w:ascii="Times New Roman" w:eastAsia="Calibri" w:hAnsi="Times New Roman" w:cs="Times New Roman"/>
        </w:rPr>
        <w:t>А</w:t>
      </w:r>
      <w:bookmarkStart w:id="0" w:name="_GoBack"/>
      <w:bookmarkEnd w:id="0"/>
      <w:r w:rsidRPr="00CB1490">
        <w:rPr>
          <w:rFonts w:ascii="Times New Roman" w:eastAsia="Calibri" w:hAnsi="Times New Roman" w:cs="Times New Roman"/>
        </w:rPr>
        <w:t>40-55293/20-4-99 «Б»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, сообщает </w:t>
      </w:r>
      <w:r w:rsidRPr="00CB149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 проведении электронных торгов посредством публичного предложения (далее – Торги)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 АО «Российский аукционный дом» по адресу в сети интернет: http://lot-online.ru (далее – ЭП). </w:t>
      </w:r>
      <w:r w:rsidRPr="00CB14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82991" w:rsidRPr="009D023F">
        <w:rPr>
          <w:rFonts w:ascii="Times New Roman" w:eastAsia="Times New Roman" w:hAnsi="Times New Roman" w:cs="Times New Roman"/>
          <w:lang w:eastAsia="ru-RU"/>
        </w:rPr>
        <w:t xml:space="preserve">Продаже на Торгах </w:t>
      </w:r>
      <w:r w:rsidR="00F82991" w:rsidRPr="00D50776">
        <w:rPr>
          <w:rFonts w:ascii="Times New Roman" w:eastAsia="Times New Roman" w:hAnsi="Times New Roman" w:cs="Times New Roman"/>
          <w:b/>
          <w:lang w:eastAsia="ru-RU"/>
        </w:rPr>
        <w:t>отдельными лотами</w:t>
      </w:r>
      <w:r w:rsidR="00F82991" w:rsidRPr="009D023F">
        <w:rPr>
          <w:rFonts w:ascii="Times New Roman" w:eastAsia="Times New Roman" w:hAnsi="Times New Roman" w:cs="Times New Roman"/>
          <w:lang w:eastAsia="ru-RU"/>
        </w:rPr>
        <w:t xml:space="preserve"> подлежит следующее имущество (далее–Лоты): </w:t>
      </w:r>
    </w:p>
    <w:p w:rsidR="00F82991" w:rsidRPr="009D023F" w:rsidRDefault="00F82991" w:rsidP="00F8299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2: земельный участок общей площадью 3000 кв. м.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кадастровый № 40:07:050201:123.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608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не установлен. Право проведения работ по прокладке ремонту и обслуживанию линий коммуникаций; в отношении части земельного участка площадью 444 кв. м. установлены ограничения прав, предусмотренные статьями 56, 56.1 ЗК РФ, срок действия: с 2021-10-13. Ограничения на использование объекта: Постановление Правительства РФ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3000 кв. м.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кадастровый № 40:07:050201:124.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608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не установлен. Право проведения работ по прокладке ремонту и обслуживанию линий коммуникаций; в отношении частей земельного участка площадью 1292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466 кв. м.  установлены ограничения прав, предусмотренные статьями 56, 56.1 ЗК РФ, срок действия: с 2016-06-09, с 2021-10-13 соответственно. Постановление Правительства РФ от 24 февраля 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категория земель: земли населенных пунктов, вид разрешенного использования: для ведения личного подсобного хозяйства, местоположение: обл. Калужская, р-н Жуковский, д. Воробьи, кадастровый № 40:07:050201:125.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608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сервитут. Срок действия: не установлен. Право проведения работ по прокладке ремонту и обслуживанию линий коммуникаций; в отношении части земельного участка площадью 305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>. установлены ограничения прав, предусмотренные статьями 56, 56.1 ЗК РФ, срок действия: с 2016-06-09. Постановление Правительства РФ от 24 февраля 2009 г. №160.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Нача</w:t>
      </w:r>
      <w:r w:rsidR="003D3680">
        <w:rPr>
          <w:rFonts w:ascii="Times New Roman" w:eastAsia="Times New Roman" w:hAnsi="Times New Roman" w:cs="Times New Roman"/>
          <w:b/>
          <w:lang w:eastAsia="ru-RU"/>
        </w:rPr>
        <w:t>льная цена Лота 2 – 2 194 200,00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 руб. </w:t>
      </w:r>
    </w:p>
    <w:p w:rsidR="00F82991" w:rsidRPr="009D023F" w:rsidRDefault="00F82991" w:rsidP="00F8299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23F">
        <w:rPr>
          <w:rFonts w:ascii="Times New Roman" w:eastAsia="Times New Roman" w:hAnsi="Times New Roman" w:cs="Times New Roman"/>
          <w:b/>
          <w:lang w:eastAsia="ru-RU"/>
        </w:rPr>
        <w:t>Лот 5: земельный участок общей площадью 1500 кв. м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., категория земель: земли населенных пунктов, вид разрешенного использования: для индивидуального жилищного строительства, кадастровый № 40:07:050201:23. Местоположение: обл. Калужская, р-н Жуковский, д. Воробьи, ул. Лесная, дом 27.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части земельного участка площадью 150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 публичный сервитут, срок действия: с 2007-07-04. Право проведения работ по прокладке ремонту и обслуживанию линий коммуникаций; в отношении части земельного участка площадью 633 кв. м. установлены ограничения прав, предусмотренные статьями 56, 56.1 ЗК РФ, срок действия: с 2016-06-09, Постановление Правительства РФ от 24.02.2009 г. №160;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40:07:050201:184, местоположение: Калужская обл., р-н Жуковский, д. Воробьи, ул. Лесная, д. 27;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м.,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40:07:050201:25. Местоположение: обл. Калужская, р-н Жуковский, д. Воробьи, ул. Лесная, дом 28.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частей земельного участка площадью 778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428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57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установлены ограничения прав, предусмотренные статьями 56, 56.1 ЗК РФ, срок действия: с 2016-06-09, с 2021-06-07, с 2021-10-13 </w:t>
      </w:r>
      <w:r w:rsidRPr="009D023F">
        <w:rPr>
          <w:rFonts w:ascii="Times New Roman" w:eastAsia="Times New Roman" w:hAnsi="Times New Roman" w:cs="Times New Roman"/>
          <w:lang w:eastAsia="ru-RU"/>
        </w:rPr>
        <w:lastRenderedPageBreak/>
        <w:t xml:space="preserve">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40:07:050201:175, местоположение: Калужская обл., р-н Жуковский, д. Воробьи, ул. Лесная, д. 28;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земельный участок общей площадью 1500 кв. м.,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категория земель: земли населенных пунктов, вид разрешенного использования: для индивидуального жилищного строительства, кадастровый № 40:07:050201:24. Местоположение: обл. Калужская, р-н Жуковский, д. Воробьи, ул. Лесная, дом 29. </w:t>
      </w:r>
      <w:r w:rsidRPr="009D023F">
        <w:rPr>
          <w:rFonts w:ascii="Times New Roman" w:eastAsia="Times New Roman" w:hAnsi="Times New Roman" w:cs="Times New Roman"/>
          <w:i/>
          <w:lang w:eastAsia="ru-RU"/>
        </w:rPr>
        <w:t>Ограничение: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 в отношении частей земельного участка площадью 145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., 67 кв. м., 6 </w:t>
      </w:r>
      <w:proofErr w:type="spellStart"/>
      <w:r w:rsidRPr="009D023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D023F">
        <w:rPr>
          <w:rFonts w:ascii="Times New Roman" w:eastAsia="Times New Roman" w:hAnsi="Times New Roman" w:cs="Times New Roman"/>
          <w:lang w:eastAsia="ru-RU"/>
        </w:rPr>
        <w:t xml:space="preserve">. установлены ограничения прав, предусмотренные статьями 56, 56.1 ЗК РФ, срок действия: с 2016-06-09, с 2021-06-07, с 2021-10-13 соответственно. Реквизиты документа-основания: постановление Правительства РФ от 24.02.2009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объект незавершенного строительства</w:t>
      </w:r>
      <w:r w:rsidRPr="009D023F">
        <w:rPr>
          <w:rFonts w:ascii="Times New Roman" w:eastAsia="Times New Roman" w:hAnsi="Times New Roman" w:cs="Times New Roman"/>
          <w:lang w:eastAsia="ru-RU"/>
        </w:rPr>
        <w:t xml:space="preserve">, кадастровый № 40:07:050201:195, местоположение: Калужская обл., р-н Жуковский, д. Воробьи, ул. Лесная, д. 29.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>Н</w:t>
      </w:r>
      <w:r w:rsidR="003D3680">
        <w:rPr>
          <w:rFonts w:ascii="Times New Roman" w:eastAsia="Times New Roman" w:hAnsi="Times New Roman" w:cs="Times New Roman"/>
          <w:b/>
          <w:lang w:eastAsia="ru-RU"/>
        </w:rPr>
        <w:t xml:space="preserve">ачальная цена Лота 5: </w:t>
      </w:r>
      <w:r w:rsidR="003D3680" w:rsidRPr="003D3680">
        <w:rPr>
          <w:rFonts w:ascii="Times New Roman" w:eastAsia="Times New Roman" w:hAnsi="Times New Roman" w:cs="Times New Roman"/>
          <w:b/>
          <w:lang w:eastAsia="ru-RU"/>
        </w:rPr>
        <w:t xml:space="preserve">1 366 200,00 </w:t>
      </w:r>
      <w:r w:rsidRPr="009D023F">
        <w:rPr>
          <w:rFonts w:ascii="Times New Roman" w:eastAsia="Times New Roman" w:hAnsi="Times New Roman" w:cs="Times New Roman"/>
          <w:b/>
          <w:lang w:eastAsia="ru-RU"/>
        </w:rPr>
        <w:t xml:space="preserve">руб. </w:t>
      </w:r>
    </w:p>
    <w:p w:rsidR="00E9013A" w:rsidRDefault="00CB1490" w:rsidP="00CB1490">
      <w:pPr>
        <w:jc w:val="both"/>
      </w:pPr>
      <w:r w:rsidRPr="00CB1490">
        <w:rPr>
          <w:rFonts w:ascii="Times New Roman" w:eastAsia="Times New Roman" w:hAnsi="Times New Roman" w:cs="Times New Roman"/>
          <w:b/>
          <w:lang w:eastAsia="ru-RU"/>
        </w:rPr>
        <w:t>Обременение (ограничение) Лотов: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залог (ипотека) в пользу АО КБ «Ру</w:t>
      </w:r>
      <w:r w:rsidR="000E380C">
        <w:rPr>
          <w:rFonts w:ascii="Times New Roman" w:eastAsia="Times New Roman" w:hAnsi="Times New Roman" w:cs="Times New Roman"/>
          <w:lang w:eastAsia="ru-RU"/>
        </w:rPr>
        <w:t>блев»; запрещение регистрации</w:t>
      </w:r>
      <w:r w:rsidR="00DE61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6142" w:rsidRPr="00DE6142">
        <w:rPr>
          <w:rFonts w:ascii="Times New Roman" w:eastAsia="Times New Roman" w:hAnsi="Times New Roman" w:cs="Times New Roman"/>
          <w:lang w:eastAsia="ru-RU"/>
        </w:rPr>
        <w:t>(КУ осуществляются мероприятия по снятию указанных ограничений)</w:t>
      </w:r>
      <w:r w:rsidR="000E380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CB1490">
        <w:rPr>
          <w:rFonts w:ascii="Times New Roman" w:eastAsia="Calibri" w:hAnsi="Times New Roman" w:cs="Times New Roman"/>
          <w:iCs/>
        </w:rPr>
        <w:t>в рабочие дни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с 11:00 до 17:00, эл. почта: </w:t>
      </w:r>
      <w:hyperlink r:id="rId4" w:history="1">
        <w:r w:rsidRPr="00CB14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nazarenko.arbitr@yandex.ru</w:t>
        </w:r>
      </w:hyperlink>
      <w:r w:rsidRPr="00CB1490">
        <w:rPr>
          <w:rFonts w:ascii="Times New Roman" w:eastAsia="Times New Roman" w:hAnsi="Times New Roman" w:cs="Times New Roman"/>
          <w:lang w:eastAsia="ru-RU"/>
        </w:rPr>
        <w:t>, а также ОТ в рабочее время с 09:00 до 18:00 тел. +7 (916)</w:t>
      </w:r>
      <w:r w:rsidR="000E380C">
        <w:rPr>
          <w:rFonts w:ascii="Times New Roman" w:eastAsia="Times New Roman" w:hAnsi="Times New Roman" w:cs="Times New Roman"/>
          <w:lang w:eastAsia="ru-RU"/>
        </w:rPr>
        <w:t xml:space="preserve"> 600-02-13, +7 (473) 210-64-31</w:t>
      </w:r>
      <w:r w:rsidR="00C26C68">
        <w:rPr>
          <w:rFonts w:ascii="Times New Roman" w:eastAsia="Times New Roman" w:hAnsi="Times New Roman" w:cs="Times New Roman"/>
          <w:lang w:eastAsia="ru-RU"/>
        </w:rPr>
        <w:t>,</w:t>
      </w:r>
      <w:r w:rsidR="000E38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эл. почта: </w:t>
      </w:r>
      <w:hyperlink r:id="rId5" w:history="1">
        <w:r w:rsidRPr="00CB14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voronezh@auction-house.ru</w:t>
        </w:r>
      </w:hyperlink>
      <w:r w:rsidRPr="00CB1490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7F4807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7F4807">
        <w:rPr>
          <w:rFonts w:ascii="Times New Roman" w:eastAsia="Calibri" w:hAnsi="Times New Roman" w:cs="Times New Roman"/>
        </w:rPr>
        <w:t xml:space="preserve"> </w:t>
      </w:r>
      <w:r w:rsidR="00532F67">
        <w:rPr>
          <w:rFonts w:ascii="Times New Roman" w:eastAsia="Calibri" w:hAnsi="Times New Roman" w:cs="Times New Roman"/>
          <w:b/>
        </w:rPr>
        <w:t>23</w:t>
      </w:r>
      <w:r w:rsidR="000E380C" w:rsidRPr="000E380C">
        <w:rPr>
          <w:rFonts w:ascii="Times New Roman" w:eastAsia="Calibri" w:hAnsi="Times New Roman" w:cs="Times New Roman"/>
          <w:b/>
        </w:rPr>
        <w:t>.04.2023</w:t>
      </w:r>
      <w:r w:rsidR="000E380C" w:rsidRPr="000E380C">
        <w:rPr>
          <w:rFonts w:ascii="Times New Roman" w:eastAsia="Calibri" w:hAnsi="Times New Roman" w:cs="Times New Roman"/>
        </w:rPr>
        <w:t xml:space="preserve"> </w:t>
      </w:r>
      <w:r w:rsidRPr="007F4807">
        <w:rPr>
          <w:rFonts w:ascii="Times New Roman" w:eastAsia="Calibri" w:hAnsi="Times New Roman" w:cs="Times New Roman"/>
          <w:b/>
        </w:rPr>
        <w:t>с 17 час.00 мин. (</w:t>
      </w:r>
      <w:proofErr w:type="spellStart"/>
      <w:r w:rsidRPr="007F4807">
        <w:rPr>
          <w:rFonts w:ascii="Times New Roman" w:eastAsia="Calibri" w:hAnsi="Times New Roman" w:cs="Times New Roman"/>
          <w:b/>
        </w:rPr>
        <w:t>мск</w:t>
      </w:r>
      <w:proofErr w:type="spellEnd"/>
      <w:r w:rsidRPr="007F4807">
        <w:rPr>
          <w:rFonts w:ascii="Times New Roman" w:eastAsia="Calibri" w:hAnsi="Times New Roman" w:cs="Times New Roman"/>
          <w:b/>
        </w:rPr>
        <w:t>).</w:t>
      </w:r>
      <w:r w:rsidRPr="007F4807">
        <w:rPr>
          <w:rFonts w:ascii="Times New Roman" w:eastAsia="Calibri" w:hAnsi="Times New Roman" w:cs="Times New Roman"/>
        </w:rPr>
        <w:t xml:space="preserve"> </w:t>
      </w:r>
      <w:r w:rsidR="000E380C" w:rsidRPr="000E380C">
        <w:rPr>
          <w:rFonts w:ascii="Times New Roman" w:eastAsia="Calibri" w:hAnsi="Times New Roman" w:cs="Times New Roman"/>
        </w:rPr>
        <w:t xml:space="preserve">Сокращение: календарный день </w:t>
      </w:r>
      <w:r w:rsidR="000E380C" w:rsidRPr="000E380C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E380C" w:rsidRPr="000E380C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="000E380C" w:rsidRPr="000E380C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E380C" w:rsidRPr="000E380C">
        <w:rPr>
          <w:rFonts w:ascii="Times New Roman" w:eastAsia="Calibri" w:hAnsi="Times New Roman" w:cs="Times New Roman"/>
          <w:bCs/>
        </w:rPr>
        <w:t>14 (четырнадцать) к/ дней с даты начала приёма заявок</w:t>
      </w:r>
      <w:r w:rsidR="000E380C" w:rsidRPr="000E380C">
        <w:rPr>
          <w:rFonts w:ascii="Times New Roman" w:eastAsia="Calibri" w:hAnsi="Times New Roman" w:cs="Times New Roman"/>
        </w:rPr>
        <w:t xml:space="preserve">, без изменения начальной цены, со 2-го по 10-й периоды </w:t>
      </w:r>
      <w:r w:rsidR="000E380C" w:rsidRPr="000E380C">
        <w:rPr>
          <w:rFonts w:ascii="Times New Roman" w:eastAsia="Times New Roman" w:hAnsi="Times New Roman" w:cs="Times New Roman"/>
          <w:lang w:eastAsia="ru-RU"/>
        </w:rPr>
        <w:t>–</w:t>
      </w:r>
      <w:r w:rsidR="000E380C" w:rsidRPr="000E380C">
        <w:rPr>
          <w:rFonts w:ascii="Times New Roman" w:eastAsia="Calibri" w:hAnsi="Times New Roman" w:cs="Times New Roman"/>
        </w:rPr>
        <w:t xml:space="preserve"> 7 (семь) к/дней, величина</w:t>
      </w:r>
      <w:r w:rsidR="000E380C" w:rsidRPr="000E380C">
        <w:rPr>
          <w:rFonts w:ascii="Times New Roman" w:eastAsia="Calibri" w:hAnsi="Times New Roman" w:cs="Times New Roman"/>
          <w:b/>
        </w:rPr>
        <w:t xml:space="preserve"> </w:t>
      </w:r>
      <w:r w:rsidR="000E380C" w:rsidRPr="000E380C">
        <w:rPr>
          <w:rFonts w:ascii="Times New Roman" w:eastAsia="Calibri" w:hAnsi="Times New Roman" w:cs="Times New Roman"/>
        </w:rPr>
        <w:t xml:space="preserve">снижения </w:t>
      </w:r>
      <w:r w:rsidR="000E380C" w:rsidRPr="000E380C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E380C" w:rsidRPr="000E380C">
        <w:rPr>
          <w:rFonts w:ascii="Times New Roman" w:eastAsia="Calibri" w:hAnsi="Times New Roman" w:cs="Times New Roman"/>
        </w:rPr>
        <w:t xml:space="preserve">4% от начальной цены соответствующего Лота, установленной на первом периоде Торгов. </w:t>
      </w:r>
      <w:r w:rsidR="000E380C" w:rsidRPr="000E380C">
        <w:rPr>
          <w:rFonts w:ascii="Times New Roman" w:eastAsia="Calibri" w:hAnsi="Times New Roman" w:cs="Times New Roman"/>
          <w:b/>
        </w:rPr>
        <w:t xml:space="preserve">Минимальная цена: Лот №2 – 1 404 288,00 руб., Лот №5 – 874 368,00 руб. </w:t>
      </w:r>
      <w:r w:rsidRPr="00CB149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CB149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B1490">
        <w:rPr>
          <w:rFonts w:ascii="Times New Roman" w:eastAsia="Calibri" w:hAnsi="Times New Roman" w:cs="Times New Roman"/>
          <w:b/>
        </w:rPr>
        <w:t>Задаток - 5 %</w:t>
      </w:r>
      <w:r w:rsidRPr="00CB1490">
        <w:rPr>
          <w:rFonts w:ascii="Times New Roman" w:eastAsia="Calibri" w:hAnsi="Times New Roman" w:cs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CB1490">
        <w:rPr>
          <w:rFonts w:ascii="Times New Roman" w:eastAsia="Times New Roman" w:hAnsi="Times New Roman" w:cs="Times New Roman"/>
          <w:bCs/>
          <w:lang w:eastAsia="ru-RU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 В платежном документе в графе «назначение платежа» должна содержаться информация: «№ л/с 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1490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B1490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B1490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</w:t>
      </w:r>
      <w:r w:rsidRPr="00CB1490">
        <w:rPr>
          <w:rFonts w:ascii="Times New Roman" w:eastAsia="Times New Roman" w:hAnsi="Times New Roman" w:cs="Times New Roman"/>
          <w:lang w:eastAsia="ru-RU"/>
        </w:rPr>
        <w:lastRenderedPageBreak/>
        <w:t xml:space="preserve">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CB1490">
        <w:rPr>
          <w:rFonts w:ascii="Times New Roman" w:eastAsia="Calibri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 Оплата - в течение 30 дней со дня подписания Договора на счет Должника: р\с </w:t>
      </w:r>
      <w:r w:rsidRPr="00CB1490">
        <w:rPr>
          <w:rFonts w:ascii="Times New Roman" w:eastAsia="Calibri" w:hAnsi="Times New Roman" w:cs="Times New Roman"/>
        </w:rPr>
        <w:t>№40701810738000008398</w:t>
      </w:r>
      <w:r w:rsidRPr="00CB1490">
        <w:rPr>
          <w:rFonts w:ascii="Times New Roman" w:eastAsia="Calibri" w:hAnsi="Times New Roman" w:cs="Times New Roman"/>
          <w:bCs/>
          <w:iCs/>
        </w:rPr>
        <w:t xml:space="preserve"> </w:t>
      </w:r>
      <w:r w:rsidRPr="00CB1490">
        <w:rPr>
          <w:rFonts w:ascii="Times New Roman" w:eastAsia="Calibri" w:hAnsi="Times New Roman" w:cs="Times New Roman"/>
        </w:rPr>
        <w:t>в</w:t>
      </w:r>
      <w:r w:rsidRPr="00CB1490">
        <w:rPr>
          <w:rFonts w:ascii="Times New Roman" w:eastAsia="Calibri" w:hAnsi="Times New Roman" w:cs="Times New Roman"/>
          <w:bCs/>
        </w:rPr>
        <w:t xml:space="preserve"> Банк ПАО СБЕРБАНК</w:t>
      </w:r>
      <w:r w:rsidRPr="00CB1490">
        <w:rPr>
          <w:rFonts w:ascii="Times New Roman" w:eastAsia="Calibri" w:hAnsi="Times New Roman" w:cs="Times New Roman"/>
        </w:rPr>
        <w:t>, к/с 30101810400000000225, БИК</w:t>
      </w:r>
      <w:r w:rsidRPr="00CB1490">
        <w:rPr>
          <w:rFonts w:ascii="Times New Roman" w:eastAsia="Calibri" w:hAnsi="Times New Roman" w:cs="Times New Roman"/>
          <w:bCs/>
          <w:iCs/>
        </w:rPr>
        <w:t xml:space="preserve"> 044525225</w:t>
      </w:r>
      <w:r w:rsidRPr="00CB149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B1490">
        <w:rPr>
          <w:rFonts w:ascii="Times New Roman" w:eastAsia="Calibri" w:hAnsi="Times New Roman" w:cs="Times New Roman"/>
        </w:rPr>
        <w:t>Сделки по итогам торгов подлежат заключению с учетом положений 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торгов, с учетом положений Указа Президента РФ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8"/>
    <w:rsid w:val="000E380C"/>
    <w:rsid w:val="00370508"/>
    <w:rsid w:val="003D3680"/>
    <w:rsid w:val="00442394"/>
    <w:rsid w:val="00532F67"/>
    <w:rsid w:val="007F4807"/>
    <w:rsid w:val="00C26C68"/>
    <w:rsid w:val="00CB1490"/>
    <w:rsid w:val="00D50776"/>
    <w:rsid w:val="00DE6142"/>
    <w:rsid w:val="00E9013A"/>
    <w:rsid w:val="00F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39476-755F-4AC8-9881-04F847E5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hyperlink" Target="mailto:nazarenko.arbi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14</cp:revision>
  <dcterms:created xsi:type="dcterms:W3CDTF">2022-10-31T07:53:00Z</dcterms:created>
  <dcterms:modified xsi:type="dcterms:W3CDTF">2023-04-04T08:35:00Z</dcterms:modified>
</cp:coreProperties>
</file>