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458823" w14:textId="77777777" w:rsidR="00A65315" w:rsidRPr="00A65315" w:rsidRDefault="00A65315" w:rsidP="00A65315">
      <w:pPr>
        <w:keepNext/>
        <w:suppressAutoHyphen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kern w:val="28"/>
          <w:sz w:val="24"/>
          <w:szCs w:val="24"/>
          <w:lang w:eastAsia="ru-RU"/>
        </w:rPr>
      </w:pPr>
      <w:r w:rsidRPr="00A65315">
        <w:rPr>
          <w:rFonts w:ascii="Times New Roman" w:eastAsia="Calibri" w:hAnsi="Times New Roman" w:cs="Times New Roman"/>
          <w:b/>
          <w:kern w:val="28"/>
          <w:sz w:val="24"/>
          <w:szCs w:val="24"/>
          <w:lang w:eastAsia="ru-RU"/>
        </w:rPr>
        <w:t>Договор о задатке</w:t>
      </w:r>
    </w:p>
    <w:p w14:paraId="3F84588B" w14:textId="77777777" w:rsidR="00A65315" w:rsidRPr="00A65315" w:rsidRDefault="00A65315" w:rsidP="00A6531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4665"/>
        <w:gridCol w:w="4463"/>
      </w:tblGrid>
      <w:tr w:rsidR="00A65315" w:rsidRPr="00A65315" w14:paraId="540D6218" w14:textId="77777777" w:rsidTr="00A65315">
        <w:trPr>
          <w:cantSplit/>
        </w:trPr>
        <w:tc>
          <w:tcPr>
            <w:tcW w:w="4665" w:type="dxa"/>
            <w:hideMark/>
          </w:tcPr>
          <w:p w14:paraId="53459E51" w14:textId="77777777" w:rsidR="00A65315" w:rsidRPr="00A65315" w:rsidRDefault="00A65315" w:rsidP="00A6531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6531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г. Тамбов  </w:t>
            </w:r>
          </w:p>
        </w:tc>
        <w:tc>
          <w:tcPr>
            <w:tcW w:w="4463" w:type="dxa"/>
            <w:hideMark/>
          </w:tcPr>
          <w:p w14:paraId="30D770C1" w14:textId="77777777" w:rsidR="00A65315" w:rsidRPr="00A65315" w:rsidRDefault="00A057C7" w:rsidP="00134DD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«__» ____________ 202</w:t>
            </w:r>
            <w:r w:rsidR="00134DD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3</w:t>
            </w:r>
            <w:r w:rsidR="00A65315" w:rsidRPr="00A6531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14:paraId="20792596" w14:textId="77777777" w:rsidR="00A65315" w:rsidRPr="00A65315" w:rsidRDefault="00A65315" w:rsidP="00A6531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2A3B06D" w14:textId="1580E4C9" w:rsidR="00A65315" w:rsidRPr="00A65315" w:rsidRDefault="00134DD6" w:rsidP="00A6531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34D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ООО «Завод </w:t>
      </w:r>
      <w:proofErr w:type="spellStart"/>
      <w:r w:rsidRPr="00134DD6">
        <w:rPr>
          <w:rFonts w:ascii="Times New Roman" w:eastAsia="Calibri" w:hAnsi="Times New Roman" w:cs="Times New Roman"/>
          <w:sz w:val="24"/>
          <w:szCs w:val="24"/>
          <w:lang w:eastAsia="ru-RU"/>
        </w:rPr>
        <w:t>Нефтегазмаш</w:t>
      </w:r>
      <w:proofErr w:type="spellEnd"/>
      <w:r w:rsidRPr="00134DD6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="00A057C7" w:rsidRPr="00A057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именуемое в дальнейшем «Продавец», в лице конкурсн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ого управляющего Агапова Ильи</w:t>
      </w:r>
      <w:r w:rsidR="00A057C7" w:rsidRPr="00A057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Станиславовича, действующего на основании решения Арбитражного суда </w:t>
      </w:r>
      <w:r w:rsidR="0082101E">
        <w:rPr>
          <w:rFonts w:ascii="Times New Roman" w:eastAsia="Calibri" w:hAnsi="Times New Roman" w:cs="Times New Roman"/>
          <w:sz w:val="24"/>
          <w:szCs w:val="24"/>
          <w:lang w:eastAsia="ru-RU"/>
        </w:rPr>
        <w:t>Волгоградской</w:t>
      </w:r>
      <w:bookmarkStart w:id="0" w:name="_GoBack"/>
      <w:bookmarkEnd w:id="0"/>
      <w:r w:rsidR="00A057C7" w:rsidRPr="00A057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области от </w:t>
      </w:r>
      <w:r w:rsidRPr="00134DD6">
        <w:rPr>
          <w:rFonts w:ascii="Times New Roman" w:eastAsia="Calibri" w:hAnsi="Times New Roman" w:cs="Times New Roman"/>
          <w:sz w:val="24"/>
          <w:szCs w:val="24"/>
          <w:lang w:eastAsia="ru-RU"/>
        </w:rPr>
        <w:t>01.09.2022 по делу № А12-31773/2018</w:t>
      </w:r>
      <w:r w:rsidR="001D230D" w:rsidRPr="001D230D">
        <w:rPr>
          <w:rFonts w:ascii="Times New Roman" w:eastAsia="Calibri" w:hAnsi="Times New Roman" w:cs="Times New Roman"/>
          <w:sz w:val="24"/>
          <w:szCs w:val="24"/>
          <w:lang w:eastAsia="ru-RU"/>
        </w:rPr>
        <w:t>, с одной стороны и _____________________, именуемое в дальнейшем «Покупатель», в лице _________________, действующего на основании _____________, с другой стороны, заключили на</w:t>
      </w:r>
      <w:r w:rsidR="001D230D">
        <w:rPr>
          <w:rFonts w:ascii="Times New Roman" w:eastAsia="Calibri" w:hAnsi="Times New Roman" w:cs="Times New Roman"/>
          <w:sz w:val="24"/>
          <w:szCs w:val="24"/>
          <w:lang w:eastAsia="ru-RU"/>
        </w:rPr>
        <w:t>стоящий договор о нижеследующем</w:t>
      </w:r>
      <w:r w:rsidR="00A65315" w:rsidRPr="00A65315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14:paraId="3CB423A2" w14:textId="77777777" w:rsidR="00A65315" w:rsidRPr="00A65315" w:rsidRDefault="00A65315" w:rsidP="00A65315">
      <w:pPr>
        <w:keepNext/>
        <w:suppressAutoHyphen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kern w:val="28"/>
          <w:sz w:val="24"/>
          <w:szCs w:val="24"/>
          <w:lang w:eastAsia="ru-RU"/>
        </w:rPr>
      </w:pPr>
    </w:p>
    <w:p w14:paraId="65C7D61D" w14:textId="77777777" w:rsidR="00A65315" w:rsidRPr="00A65315" w:rsidRDefault="00A65315" w:rsidP="00A65315">
      <w:pPr>
        <w:keepNext/>
        <w:suppressAutoHyphen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kern w:val="28"/>
          <w:sz w:val="24"/>
          <w:szCs w:val="24"/>
          <w:lang w:eastAsia="ru-RU"/>
        </w:rPr>
      </w:pPr>
      <w:r w:rsidRPr="00A65315">
        <w:rPr>
          <w:rFonts w:ascii="Times New Roman" w:eastAsia="Calibri" w:hAnsi="Times New Roman" w:cs="Times New Roman"/>
          <w:b/>
          <w:kern w:val="28"/>
          <w:sz w:val="24"/>
          <w:szCs w:val="24"/>
          <w:lang w:eastAsia="ru-RU"/>
        </w:rPr>
        <w:t>1. Предмет договора</w:t>
      </w:r>
    </w:p>
    <w:p w14:paraId="3E6E15B0" w14:textId="3FC1F936" w:rsidR="00A65315" w:rsidRPr="00A65315" w:rsidRDefault="00A65315" w:rsidP="00A653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53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1.1. Претендент для участия в открытых торгах в форме аукциона по продаже имущества </w:t>
      </w:r>
      <w:r w:rsidR="00134DD6" w:rsidRPr="00134D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ООО «Завод </w:t>
      </w:r>
      <w:proofErr w:type="spellStart"/>
      <w:r w:rsidR="00134DD6" w:rsidRPr="00134DD6">
        <w:rPr>
          <w:rFonts w:ascii="Times New Roman" w:eastAsia="Calibri" w:hAnsi="Times New Roman" w:cs="Times New Roman"/>
          <w:sz w:val="24"/>
          <w:szCs w:val="24"/>
          <w:lang w:eastAsia="ru-RU"/>
        </w:rPr>
        <w:t>Нефтегазмаш</w:t>
      </w:r>
      <w:proofErr w:type="spellEnd"/>
      <w:r w:rsidR="00134DD6" w:rsidRPr="00134DD6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="00E45D5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назначенных на </w:t>
      </w:r>
      <w:r w:rsidR="00762FFE">
        <w:rPr>
          <w:rFonts w:ascii="Times New Roman" w:eastAsia="Calibri" w:hAnsi="Times New Roman" w:cs="Times New Roman"/>
          <w:sz w:val="24"/>
          <w:szCs w:val="24"/>
          <w:lang w:eastAsia="ru-RU"/>
        </w:rPr>
        <w:t>30</w:t>
      </w:r>
      <w:r w:rsidR="00A057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134DD6">
        <w:rPr>
          <w:rFonts w:ascii="Times New Roman" w:eastAsia="Calibri" w:hAnsi="Times New Roman" w:cs="Times New Roman"/>
          <w:sz w:val="24"/>
          <w:szCs w:val="24"/>
          <w:lang w:eastAsia="ru-RU"/>
        </w:rPr>
        <w:t>мая</w:t>
      </w:r>
      <w:r w:rsidR="009702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202</w:t>
      </w:r>
      <w:r w:rsidR="00134DD6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Pr="00A653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г. по лоту №________ с начальной ценой ____________ руб., обязуется перечислить на расчетный сч</w:t>
      </w:r>
      <w:r w:rsidR="006A5140">
        <w:rPr>
          <w:rFonts w:ascii="Times New Roman" w:eastAsia="Calibri" w:hAnsi="Times New Roman" w:cs="Times New Roman"/>
          <w:sz w:val="24"/>
          <w:szCs w:val="24"/>
          <w:lang w:eastAsia="ru-RU"/>
        </w:rPr>
        <w:t>ет Продавца</w:t>
      </w:r>
      <w:r w:rsidR="002B5C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</w:t>
      </w:r>
      <w:r w:rsidR="00040D1A">
        <w:rPr>
          <w:rFonts w:ascii="Times New Roman" w:eastAsia="Calibri" w:hAnsi="Times New Roman" w:cs="Times New Roman"/>
          <w:sz w:val="24"/>
          <w:szCs w:val="24"/>
          <w:lang w:eastAsia="ru-RU"/>
        </w:rPr>
        <w:t>даток в размере 1</w:t>
      </w:r>
      <w:r w:rsidR="002B5C15">
        <w:rPr>
          <w:rFonts w:ascii="Times New Roman" w:eastAsia="Calibri" w:hAnsi="Times New Roman" w:cs="Times New Roman"/>
          <w:sz w:val="24"/>
          <w:szCs w:val="24"/>
          <w:lang w:eastAsia="ru-RU"/>
        </w:rPr>
        <w:t>0</w:t>
      </w:r>
      <w:r w:rsidRPr="00A65315">
        <w:rPr>
          <w:rFonts w:ascii="Times New Roman" w:eastAsia="Calibri" w:hAnsi="Times New Roman" w:cs="Times New Roman"/>
          <w:sz w:val="24"/>
          <w:szCs w:val="24"/>
          <w:lang w:eastAsia="ru-RU"/>
        </w:rPr>
        <w:t>% от начальной цены лота.</w:t>
      </w:r>
    </w:p>
    <w:p w14:paraId="2042E425" w14:textId="77777777" w:rsidR="00A65315" w:rsidRPr="00A65315" w:rsidRDefault="00A65315" w:rsidP="00A653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53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1.2. Задаток устанавливается в размере _______ (_____________) руб. </w:t>
      </w:r>
    </w:p>
    <w:p w14:paraId="413725CD" w14:textId="77777777" w:rsidR="00A65315" w:rsidRPr="00A65315" w:rsidRDefault="00A65315" w:rsidP="00A653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7BB1F273" w14:textId="77777777" w:rsidR="00A65315" w:rsidRPr="00A65315" w:rsidRDefault="00A65315" w:rsidP="00A65315">
      <w:pPr>
        <w:keepNext/>
        <w:suppressAutoHyphen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kern w:val="28"/>
          <w:sz w:val="24"/>
          <w:szCs w:val="24"/>
          <w:lang w:eastAsia="ru-RU"/>
        </w:rPr>
      </w:pPr>
      <w:r w:rsidRPr="00A65315">
        <w:rPr>
          <w:rFonts w:ascii="Times New Roman" w:eastAsia="Calibri" w:hAnsi="Times New Roman" w:cs="Times New Roman"/>
          <w:b/>
          <w:kern w:val="28"/>
          <w:sz w:val="24"/>
          <w:szCs w:val="24"/>
          <w:lang w:eastAsia="ru-RU"/>
        </w:rPr>
        <w:t>2. Передача денежных средств</w:t>
      </w:r>
    </w:p>
    <w:p w14:paraId="74AF22D4" w14:textId="162EC45F" w:rsidR="00A65315" w:rsidRPr="00A65315" w:rsidRDefault="00A65315" w:rsidP="00A653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53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2.1. Претендент обеспечивает поступление на расчетный счет Продавца указанный в настоящем Договоре до 16 ч. </w:t>
      </w:r>
      <w:smartTag w:uri="urn:schemas-microsoft-com:office:smarttags" w:element="metricconverter">
        <w:smartTagPr>
          <w:attr w:name="ProductID" w:val="00 м"/>
        </w:smartTagPr>
        <w:r w:rsidRPr="00A65315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00 м</w:t>
        </w:r>
      </w:smartTag>
      <w:r w:rsidR="002B5C1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A057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E45D53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762FFE">
        <w:rPr>
          <w:rFonts w:ascii="Times New Roman" w:eastAsia="Calibri" w:hAnsi="Times New Roman" w:cs="Times New Roman"/>
          <w:sz w:val="24"/>
          <w:szCs w:val="24"/>
          <w:lang w:eastAsia="ru-RU"/>
        </w:rPr>
        <w:t>9</w:t>
      </w:r>
      <w:r w:rsidR="00A057C7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134DD6">
        <w:rPr>
          <w:rFonts w:ascii="Times New Roman" w:eastAsia="Calibri" w:hAnsi="Times New Roman" w:cs="Times New Roman"/>
          <w:sz w:val="24"/>
          <w:szCs w:val="24"/>
          <w:lang w:eastAsia="ru-RU"/>
        </w:rPr>
        <w:t>05</w:t>
      </w:r>
      <w:r w:rsidR="0097021C">
        <w:rPr>
          <w:rFonts w:ascii="Times New Roman" w:eastAsia="Calibri" w:hAnsi="Times New Roman" w:cs="Times New Roman"/>
          <w:sz w:val="24"/>
          <w:szCs w:val="24"/>
          <w:lang w:eastAsia="ru-RU"/>
        </w:rPr>
        <w:t>.202</w:t>
      </w:r>
      <w:r w:rsidR="00134DD6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Pr="00A653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г.</w:t>
      </w:r>
    </w:p>
    <w:p w14:paraId="7DD8255C" w14:textId="77777777" w:rsidR="00A65315" w:rsidRPr="00A65315" w:rsidRDefault="00A65315" w:rsidP="00A653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53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2.2. Для участия в открытых торгах Претендент представляет Организатору торгов </w:t>
      </w:r>
      <w:r w:rsidRPr="00A65315">
        <w:rPr>
          <w:rFonts w:ascii="Times New Roman" w:eastAsia="Calibri" w:hAnsi="Times New Roman" w:cs="Times New Roman"/>
          <w:spacing w:val="-7"/>
          <w:sz w:val="24"/>
          <w:szCs w:val="24"/>
          <w:lang w:eastAsia="ru-RU"/>
        </w:rPr>
        <w:t>(Арбитр</w:t>
      </w:r>
      <w:r w:rsidR="006A5140">
        <w:rPr>
          <w:rFonts w:ascii="Times New Roman" w:eastAsia="Calibri" w:hAnsi="Times New Roman" w:cs="Times New Roman"/>
          <w:spacing w:val="-7"/>
          <w:sz w:val="24"/>
          <w:szCs w:val="24"/>
          <w:lang w:eastAsia="ru-RU"/>
        </w:rPr>
        <w:t xml:space="preserve">ажному управляющему </w:t>
      </w:r>
      <w:r w:rsidR="001D230D">
        <w:rPr>
          <w:rFonts w:ascii="Times New Roman" w:eastAsia="Calibri" w:hAnsi="Times New Roman" w:cs="Times New Roman"/>
          <w:spacing w:val="-7"/>
          <w:sz w:val="24"/>
          <w:szCs w:val="24"/>
          <w:lang w:eastAsia="ru-RU"/>
        </w:rPr>
        <w:t xml:space="preserve">Агапову </w:t>
      </w:r>
      <w:r w:rsidR="00134DD6">
        <w:rPr>
          <w:rFonts w:ascii="Times New Roman" w:eastAsia="Calibri" w:hAnsi="Times New Roman" w:cs="Times New Roman"/>
          <w:spacing w:val="-7"/>
          <w:sz w:val="24"/>
          <w:szCs w:val="24"/>
          <w:lang w:eastAsia="ru-RU"/>
        </w:rPr>
        <w:t>И</w:t>
      </w:r>
      <w:r w:rsidR="001D230D">
        <w:rPr>
          <w:rFonts w:ascii="Times New Roman" w:eastAsia="Calibri" w:hAnsi="Times New Roman" w:cs="Times New Roman"/>
          <w:spacing w:val="-7"/>
          <w:sz w:val="24"/>
          <w:szCs w:val="24"/>
          <w:lang w:eastAsia="ru-RU"/>
        </w:rPr>
        <w:t>.С.</w:t>
      </w:r>
      <w:r w:rsidRPr="00A65315">
        <w:rPr>
          <w:rFonts w:ascii="Times New Roman" w:eastAsia="Calibri" w:hAnsi="Times New Roman" w:cs="Times New Roman"/>
          <w:spacing w:val="-7"/>
          <w:sz w:val="24"/>
          <w:szCs w:val="24"/>
          <w:lang w:eastAsia="ru-RU"/>
        </w:rPr>
        <w:t>)</w:t>
      </w:r>
      <w:r w:rsidRPr="00A653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платежное поручение с отметкой банка об исполнении, подтверждающее внесение задатка.</w:t>
      </w:r>
    </w:p>
    <w:p w14:paraId="681E2E7C" w14:textId="77777777" w:rsidR="00A65315" w:rsidRPr="00A65315" w:rsidRDefault="00A65315" w:rsidP="00A653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5315">
        <w:rPr>
          <w:rFonts w:ascii="Times New Roman" w:eastAsia="Calibri" w:hAnsi="Times New Roman" w:cs="Times New Roman"/>
          <w:sz w:val="24"/>
          <w:szCs w:val="24"/>
          <w:lang w:eastAsia="ru-RU"/>
        </w:rPr>
        <w:t>2.3. Подтверждением внесения задатка на расчетный счет Продавца является выписка из его счета. В случае не поступления задатка в указанный срок, обязательства Претендента по внесению задатка считаются неисполненными.</w:t>
      </w:r>
    </w:p>
    <w:p w14:paraId="68EA32D2" w14:textId="77777777" w:rsidR="00A65315" w:rsidRPr="00A65315" w:rsidRDefault="00A65315" w:rsidP="00A653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5315">
        <w:rPr>
          <w:rFonts w:ascii="Times New Roman" w:eastAsia="Calibri" w:hAnsi="Times New Roman" w:cs="Times New Roman"/>
          <w:sz w:val="24"/>
          <w:szCs w:val="24"/>
          <w:lang w:eastAsia="ru-RU"/>
        </w:rPr>
        <w:t>2.4. В случае победы Претендента на открытых торгах его задаток засчитывается в счет оплаты имущества по договору купли - продажи.</w:t>
      </w:r>
    </w:p>
    <w:p w14:paraId="7BAC9214" w14:textId="77777777" w:rsidR="00A65315" w:rsidRPr="00A65315" w:rsidRDefault="00A65315" w:rsidP="00A653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5315">
        <w:rPr>
          <w:rFonts w:ascii="Times New Roman" w:eastAsia="Calibri" w:hAnsi="Times New Roman" w:cs="Times New Roman"/>
          <w:sz w:val="24"/>
          <w:szCs w:val="24"/>
          <w:lang w:eastAsia="ru-RU"/>
        </w:rPr>
        <w:t>2.5. Продавец обязуется возвратить Претенденту сумму задатка в порядке и в случаях, установленных разделом 3 настоящего Договора.</w:t>
      </w:r>
    </w:p>
    <w:p w14:paraId="266D09C5" w14:textId="77777777" w:rsidR="00A65315" w:rsidRPr="00A65315" w:rsidRDefault="00A65315" w:rsidP="00A65315">
      <w:pPr>
        <w:keepNext/>
        <w:suppressAutoHyphen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kern w:val="28"/>
          <w:sz w:val="24"/>
          <w:szCs w:val="24"/>
          <w:lang w:eastAsia="ru-RU"/>
        </w:rPr>
      </w:pPr>
    </w:p>
    <w:p w14:paraId="401C91D3" w14:textId="77777777" w:rsidR="00A65315" w:rsidRPr="00A65315" w:rsidRDefault="00A65315" w:rsidP="00A65315">
      <w:pPr>
        <w:keepNext/>
        <w:suppressAutoHyphen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kern w:val="28"/>
          <w:sz w:val="24"/>
          <w:szCs w:val="24"/>
          <w:lang w:eastAsia="ru-RU"/>
        </w:rPr>
      </w:pPr>
      <w:r w:rsidRPr="00A65315">
        <w:rPr>
          <w:rFonts w:ascii="Times New Roman" w:eastAsia="Calibri" w:hAnsi="Times New Roman" w:cs="Times New Roman"/>
          <w:b/>
          <w:kern w:val="28"/>
          <w:sz w:val="24"/>
          <w:szCs w:val="24"/>
          <w:lang w:eastAsia="ru-RU"/>
        </w:rPr>
        <w:t>3. Возврат денежных средств</w:t>
      </w:r>
    </w:p>
    <w:p w14:paraId="23131B87" w14:textId="77777777" w:rsidR="00A65315" w:rsidRPr="00A65315" w:rsidRDefault="00A65315" w:rsidP="00A653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5315">
        <w:rPr>
          <w:rFonts w:ascii="Times New Roman" w:eastAsia="Calibri" w:hAnsi="Times New Roman" w:cs="Times New Roman"/>
          <w:sz w:val="24"/>
          <w:szCs w:val="24"/>
          <w:lang w:eastAsia="ru-RU"/>
        </w:rPr>
        <w:t>3.1. В случае, если Претенденту отказано в приеме заявки на участие в открытых торгах, Продавец перечисляет задаток на счет Претендента, указанный в настоящем Договоре, в течение 5 (пяти) банковских дней с даты подписания Протокола результатов проведения открытых торгов.</w:t>
      </w:r>
    </w:p>
    <w:p w14:paraId="2F13D5A6" w14:textId="77777777" w:rsidR="00A65315" w:rsidRPr="00A65315" w:rsidRDefault="00A65315" w:rsidP="00A653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5315">
        <w:rPr>
          <w:rFonts w:ascii="Times New Roman" w:eastAsia="Calibri" w:hAnsi="Times New Roman" w:cs="Times New Roman"/>
          <w:sz w:val="24"/>
          <w:szCs w:val="24"/>
          <w:lang w:eastAsia="ru-RU"/>
        </w:rPr>
        <w:t>3.2. В случае, если Претендент не признан участником открытых торгов, Продавец перечисляет задаток на счет Претендента, указанный в настоящем Договоре, в течение 5 (пяти) банковских дней с даты подписания Протокола результатов проведения открытых торгов.</w:t>
      </w:r>
    </w:p>
    <w:p w14:paraId="26F7FF59" w14:textId="77777777" w:rsidR="00A65315" w:rsidRPr="00A65315" w:rsidRDefault="00A65315" w:rsidP="00A653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5315">
        <w:rPr>
          <w:rFonts w:ascii="Times New Roman" w:eastAsia="Calibri" w:hAnsi="Times New Roman" w:cs="Times New Roman"/>
          <w:sz w:val="24"/>
          <w:szCs w:val="24"/>
          <w:lang w:eastAsia="ru-RU"/>
        </w:rPr>
        <w:t>3.3. Претендент до истечения срока подачи заявок имеет право отозвать заявку путем письменного уведомления Организатора торгов.</w:t>
      </w:r>
    </w:p>
    <w:p w14:paraId="130BBC19" w14:textId="77777777" w:rsidR="00A65315" w:rsidRPr="00A65315" w:rsidRDefault="00A65315" w:rsidP="00A6531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5315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отзыва Претендентом в установленном порядке заявки до даты окончания приема заявок поступивший от Претендента задаток подлежит возврату в течение 5 (пяти) банковских дней со дня поступления уведомления об отзыве заявки Организатору торгов.</w:t>
      </w:r>
    </w:p>
    <w:p w14:paraId="443BB87D" w14:textId="77777777" w:rsidR="00A65315" w:rsidRPr="00A65315" w:rsidRDefault="00A65315" w:rsidP="00A6531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5315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отзыва Претендентом заявки позднее даты окончания приема заявок задаток ему не возвращается.</w:t>
      </w:r>
    </w:p>
    <w:p w14:paraId="42217019" w14:textId="77777777" w:rsidR="00A65315" w:rsidRPr="00A65315" w:rsidRDefault="00A65315" w:rsidP="00A653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5315">
        <w:rPr>
          <w:rFonts w:ascii="Times New Roman" w:eastAsia="Calibri" w:hAnsi="Times New Roman" w:cs="Times New Roman"/>
          <w:sz w:val="24"/>
          <w:szCs w:val="24"/>
          <w:lang w:eastAsia="ru-RU"/>
        </w:rPr>
        <w:t>3.4. В случае, если Претендент не признан победителем открытых торгов, Продавец торгов перечисляет задаток на расчетный счет Претендента, указанный в настоящем Договоре, в течение 5 (пяти) банковских дней с момента подписания Протокола результатов проведения открытых торгов.</w:t>
      </w:r>
    </w:p>
    <w:p w14:paraId="17D63D03" w14:textId="77777777" w:rsidR="00A65315" w:rsidRPr="00A65315" w:rsidRDefault="00A65315" w:rsidP="00A653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5315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3.5. При уклонении или отказе Претендента, в случае победы на открытых торгах, от подписания протокола результатов проведения открытых торгов и (или) договора купли-продажи имущества </w:t>
      </w:r>
      <w:r w:rsidR="00134DD6" w:rsidRPr="00134D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ООО «Завод </w:t>
      </w:r>
      <w:proofErr w:type="spellStart"/>
      <w:r w:rsidR="00134DD6" w:rsidRPr="00134DD6">
        <w:rPr>
          <w:rFonts w:ascii="Times New Roman" w:eastAsia="Calibri" w:hAnsi="Times New Roman" w:cs="Times New Roman"/>
          <w:sz w:val="24"/>
          <w:szCs w:val="24"/>
          <w:lang w:eastAsia="ru-RU"/>
        </w:rPr>
        <w:t>Нефтегазмаш</w:t>
      </w:r>
      <w:proofErr w:type="spellEnd"/>
      <w:r w:rsidR="00134DD6" w:rsidRPr="00134DD6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="0097021C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Pr="00A653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 также уклонения от оплаты в установленный срок стоимости имущества задаток Претенденту не возвращается. </w:t>
      </w:r>
    </w:p>
    <w:p w14:paraId="10EF4BF9" w14:textId="77777777" w:rsidR="00A65315" w:rsidRPr="00A65315" w:rsidRDefault="00A65315" w:rsidP="00A653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5315">
        <w:rPr>
          <w:rFonts w:ascii="Times New Roman" w:eastAsia="Calibri" w:hAnsi="Times New Roman" w:cs="Times New Roman"/>
          <w:sz w:val="24"/>
          <w:szCs w:val="24"/>
          <w:lang w:eastAsia="ru-RU"/>
        </w:rPr>
        <w:t>3.6. В случае признания открытых торгов несостоявшимся Продавец перечисляет задаток на счет Претендента, указанный в настоящем Договоре, в течение 5 (пяти) банковских дней с даты проведения открытых торгов.</w:t>
      </w:r>
    </w:p>
    <w:p w14:paraId="4742458E" w14:textId="77777777" w:rsidR="00A65315" w:rsidRPr="00A65315" w:rsidRDefault="00A65315" w:rsidP="00A653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5315">
        <w:rPr>
          <w:rFonts w:ascii="Times New Roman" w:eastAsia="Calibri" w:hAnsi="Times New Roman" w:cs="Times New Roman"/>
          <w:sz w:val="24"/>
          <w:szCs w:val="24"/>
          <w:lang w:eastAsia="ru-RU"/>
        </w:rPr>
        <w:t>3.7. Течение сроков по настоящему Договору начинается на следующий день после наступления события, которым определено его начало.</w:t>
      </w:r>
    </w:p>
    <w:p w14:paraId="547337F8" w14:textId="77777777" w:rsidR="00A65315" w:rsidRPr="00A65315" w:rsidRDefault="00A65315" w:rsidP="00A65315">
      <w:pPr>
        <w:keepNext/>
        <w:suppressAutoHyphen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kern w:val="28"/>
          <w:sz w:val="24"/>
          <w:szCs w:val="24"/>
          <w:lang w:eastAsia="ru-RU"/>
        </w:rPr>
      </w:pPr>
    </w:p>
    <w:p w14:paraId="633707B3" w14:textId="77777777" w:rsidR="00A65315" w:rsidRPr="00A65315" w:rsidRDefault="00A65315" w:rsidP="00A65315">
      <w:pPr>
        <w:keepNext/>
        <w:suppressAutoHyphen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kern w:val="28"/>
          <w:sz w:val="24"/>
          <w:szCs w:val="24"/>
          <w:lang w:eastAsia="ru-RU"/>
        </w:rPr>
      </w:pPr>
      <w:r w:rsidRPr="00A65315">
        <w:rPr>
          <w:rFonts w:ascii="Times New Roman" w:eastAsia="Calibri" w:hAnsi="Times New Roman" w:cs="Times New Roman"/>
          <w:b/>
          <w:kern w:val="28"/>
          <w:sz w:val="24"/>
          <w:szCs w:val="24"/>
          <w:lang w:eastAsia="ru-RU"/>
        </w:rPr>
        <w:t>4. Ответственность сторон</w:t>
      </w:r>
    </w:p>
    <w:p w14:paraId="512F395D" w14:textId="77777777" w:rsidR="00A65315" w:rsidRPr="00A65315" w:rsidRDefault="00A65315" w:rsidP="00A653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5315">
        <w:rPr>
          <w:rFonts w:ascii="Times New Roman" w:eastAsia="Calibri" w:hAnsi="Times New Roman" w:cs="Times New Roman"/>
          <w:sz w:val="24"/>
          <w:szCs w:val="24"/>
          <w:lang w:eastAsia="ru-RU"/>
        </w:rPr>
        <w:t>4.1. Ответственность сторон за неисполнение либо ненадлежащее исполнение настоящего Договора наступает в соответствии с действующим законодательством Российской Федерации.</w:t>
      </w:r>
    </w:p>
    <w:p w14:paraId="1BB88EBC" w14:textId="77777777" w:rsidR="00A65315" w:rsidRPr="00A65315" w:rsidRDefault="00A65315" w:rsidP="00A653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53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4.2. Все споры и разногласия, которые могут возникнуть в результате нарушения Сторонами условий настоящего Договора, будут, по возможности, решаться путем переговоров. В случае невозможности разрешения споров путем переговоров они рассматриваются в Арбитражном суде </w:t>
      </w:r>
      <w:r w:rsidR="00134DD6">
        <w:rPr>
          <w:rFonts w:ascii="Times New Roman" w:eastAsia="Calibri" w:hAnsi="Times New Roman" w:cs="Times New Roman"/>
          <w:sz w:val="24"/>
          <w:szCs w:val="24"/>
          <w:lang w:eastAsia="ru-RU"/>
        </w:rPr>
        <w:t>Волгоградской</w:t>
      </w:r>
      <w:r w:rsidRPr="00A653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области.</w:t>
      </w:r>
    </w:p>
    <w:p w14:paraId="124895FF" w14:textId="77777777" w:rsidR="00A65315" w:rsidRPr="00A65315" w:rsidRDefault="00A65315" w:rsidP="00A65315">
      <w:pPr>
        <w:keepNext/>
        <w:suppressAutoHyphen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kern w:val="28"/>
          <w:sz w:val="24"/>
          <w:szCs w:val="24"/>
          <w:lang w:eastAsia="ru-RU"/>
        </w:rPr>
      </w:pPr>
    </w:p>
    <w:p w14:paraId="05AF06FF" w14:textId="77777777" w:rsidR="00A65315" w:rsidRPr="00A65315" w:rsidRDefault="00A65315" w:rsidP="00A65315">
      <w:pPr>
        <w:keepNext/>
        <w:suppressAutoHyphen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kern w:val="28"/>
          <w:sz w:val="24"/>
          <w:szCs w:val="24"/>
          <w:lang w:eastAsia="ru-RU"/>
        </w:rPr>
      </w:pPr>
      <w:r w:rsidRPr="00A65315">
        <w:rPr>
          <w:rFonts w:ascii="Times New Roman" w:eastAsia="Calibri" w:hAnsi="Times New Roman" w:cs="Times New Roman"/>
          <w:b/>
          <w:kern w:val="28"/>
          <w:sz w:val="24"/>
          <w:szCs w:val="24"/>
          <w:lang w:eastAsia="ru-RU"/>
        </w:rPr>
        <w:t>5. Срок действия договора</w:t>
      </w:r>
    </w:p>
    <w:p w14:paraId="26AC1052" w14:textId="77777777" w:rsidR="00A65315" w:rsidRPr="00A65315" w:rsidRDefault="00A65315" w:rsidP="00A653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5315">
        <w:rPr>
          <w:rFonts w:ascii="Times New Roman" w:eastAsia="Calibri" w:hAnsi="Times New Roman" w:cs="Times New Roman"/>
          <w:sz w:val="24"/>
          <w:szCs w:val="24"/>
          <w:lang w:eastAsia="ru-RU"/>
        </w:rPr>
        <w:t>5.1. Договор вступает в силу с момента подписания его Сторонами.</w:t>
      </w:r>
    </w:p>
    <w:p w14:paraId="31FAEFA8" w14:textId="77777777" w:rsidR="00A65315" w:rsidRPr="00A65315" w:rsidRDefault="00A65315" w:rsidP="00A653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5315">
        <w:rPr>
          <w:rFonts w:ascii="Times New Roman" w:eastAsia="Calibri" w:hAnsi="Times New Roman" w:cs="Times New Roman"/>
          <w:sz w:val="24"/>
          <w:szCs w:val="24"/>
          <w:lang w:eastAsia="ru-RU"/>
        </w:rPr>
        <w:t>5.2. Договор прекращает свое действие с момента надлежащего исполнения Сторонами взятых на себя обязательств.</w:t>
      </w:r>
    </w:p>
    <w:p w14:paraId="02C8E005" w14:textId="77777777" w:rsidR="00A65315" w:rsidRPr="00A65315" w:rsidRDefault="00A65315" w:rsidP="00A653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5315">
        <w:rPr>
          <w:rFonts w:ascii="Times New Roman" w:eastAsia="Calibri" w:hAnsi="Times New Roman" w:cs="Times New Roman"/>
          <w:sz w:val="24"/>
          <w:szCs w:val="24"/>
          <w:lang w:eastAsia="ru-RU"/>
        </w:rPr>
        <w:t>5.3. Настоящий договор составлен в двух экземплярах - по одному для каждой из Сторон.</w:t>
      </w:r>
    </w:p>
    <w:p w14:paraId="6F46C714" w14:textId="77777777" w:rsidR="00A65315" w:rsidRPr="00A65315" w:rsidRDefault="00A65315" w:rsidP="00A65315">
      <w:pPr>
        <w:keepNext/>
        <w:suppressAutoHyphen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kern w:val="28"/>
          <w:sz w:val="24"/>
          <w:szCs w:val="24"/>
          <w:lang w:eastAsia="ru-RU"/>
        </w:rPr>
      </w:pPr>
    </w:p>
    <w:p w14:paraId="09502B01" w14:textId="77777777" w:rsidR="00A65315" w:rsidRPr="00A65315" w:rsidRDefault="00A65315" w:rsidP="00A65315">
      <w:pPr>
        <w:keepNext/>
        <w:suppressAutoHyphen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kern w:val="28"/>
          <w:sz w:val="24"/>
          <w:szCs w:val="24"/>
          <w:lang w:eastAsia="ru-RU"/>
        </w:rPr>
      </w:pPr>
      <w:r w:rsidRPr="00A65315">
        <w:rPr>
          <w:rFonts w:ascii="Times New Roman" w:eastAsia="Calibri" w:hAnsi="Times New Roman" w:cs="Times New Roman"/>
          <w:b/>
          <w:kern w:val="28"/>
          <w:sz w:val="24"/>
          <w:szCs w:val="24"/>
          <w:lang w:eastAsia="ru-RU"/>
        </w:rPr>
        <w:t>6. Юридические адреса и банковские реквизиты Сторон</w:t>
      </w:r>
    </w:p>
    <w:p w14:paraId="638E7C95" w14:textId="77777777" w:rsidR="00A65315" w:rsidRPr="00A65315" w:rsidRDefault="00A65315" w:rsidP="00A6531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C4E5B4F" w14:textId="77777777" w:rsidR="00A307BE" w:rsidRPr="00762FFE" w:rsidRDefault="00A307BE" w:rsidP="00A6531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62FF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Организатор торгов</w:t>
      </w:r>
    </w:p>
    <w:p w14:paraId="1511D738" w14:textId="77777777" w:rsidR="001D230D" w:rsidRPr="00762FFE" w:rsidRDefault="00134DD6" w:rsidP="001D23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62FF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ООО «Завод </w:t>
      </w:r>
      <w:proofErr w:type="spellStart"/>
      <w:r w:rsidRPr="00762FFE">
        <w:rPr>
          <w:rFonts w:ascii="Times New Roman" w:eastAsia="Calibri" w:hAnsi="Times New Roman" w:cs="Times New Roman"/>
          <w:sz w:val="24"/>
          <w:szCs w:val="24"/>
          <w:lang w:eastAsia="ru-RU"/>
        </w:rPr>
        <w:t>Нефтегазмаш</w:t>
      </w:r>
      <w:proofErr w:type="spellEnd"/>
      <w:r w:rsidRPr="00762FFE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</w:p>
    <w:p w14:paraId="32F670E2" w14:textId="77777777" w:rsidR="00762FFE" w:rsidRPr="00762FFE" w:rsidRDefault="00762FFE" w:rsidP="00762FFE">
      <w:pPr>
        <w:keepNext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2FFE">
        <w:rPr>
          <w:rFonts w:ascii="Times New Roman" w:hAnsi="Times New Roman" w:cs="Times New Roman"/>
          <w:sz w:val="24"/>
          <w:szCs w:val="24"/>
        </w:rPr>
        <w:t>город Волгоград, шоссе Авиаторов, дом 17</w:t>
      </w:r>
    </w:p>
    <w:p w14:paraId="3FD8445B" w14:textId="4109E080" w:rsidR="00762FFE" w:rsidRPr="00762FFE" w:rsidRDefault="00762FFE" w:rsidP="00762FFE">
      <w:pPr>
        <w:keepNext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2FFE">
        <w:rPr>
          <w:rFonts w:ascii="Times New Roman" w:hAnsi="Times New Roman" w:cs="Times New Roman"/>
          <w:sz w:val="24"/>
          <w:szCs w:val="24"/>
        </w:rPr>
        <w:t xml:space="preserve">ИНН 3443068645 ОГРН </w:t>
      </w:r>
      <w:r w:rsidRPr="00762FFE">
        <w:rPr>
          <w:rFonts w:ascii="Times New Roman" w:hAnsi="Times New Roman" w:cs="Times New Roman"/>
          <w:color w:val="35383B"/>
          <w:sz w:val="24"/>
          <w:szCs w:val="24"/>
          <w:shd w:val="clear" w:color="auto" w:fill="F1F2F3"/>
        </w:rPr>
        <w:t>1053477445757</w:t>
      </w:r>
    </w:p>
    <w:p w14:paraId="11929DAC" w14:textId="77777777" w:rsidR="00762FFE" w:rsidRPr="00762FFE" w:rsidRDefault="00762FFE" w:rsidP="00762FF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62FFE">
        <w:rPr>
          <w:rFonts w:ascii="Times New Roman" w:hAnsi="Times New Roman" w:cs="Times New Roman"/>
          <w:sz w:val="24"/>
          <w:szCs w:val="24"/>
        </w:rPr>
        <w:t xml:space="preserve">р/с </w:t>
      </w:r>
      <w:r w:rsidRPr="00762FFE">
        <w:rPr>
          <w:rFonts w:ascii="Times New Roman" w:hAnsi="Times New Roman" w:cs="Times New Roman"/>
          <w:sz w:val="24"/>
          <w:szCs w:val="24"/>
          <w:shd w:val="clear" w:color="auto" w:fill="FFFFFF"/>
        </w:rPr>
        <w:t>40702810438000069306</w:t>
      </w:r>
      <w:r w:rsidRPr="00762FFE">
        <w:rPr>
          <w:rFonts w:ascii="Times New Roman" w:hAnsi="Times New Roman" w:cs="Times New Roman"/>
          <w:sz w:val="24"/>
          <w:szCs w:val="24"/>
        </w:rPr>
        <w:t xml:space="preserve"> к/с 30101810400000000225</w:t>
      </w:r>
    </w:p>
    <w:p w14:paraId="061B0D92" w14:textId="29160BBF" w:rsidR="00A65315" w:rsidRPr="00762FFE" w:rsidRDefault="00762FFE" w:rsidP="00762FF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FFE">
        <w:rPr>
          <w:rFonts w:ascii="Times New Roman" w:hAnsi="Times New Roman" w:cs="Times New Roman"/>
          <w:sz w:val="24"/>
          <w:szCs w:val="24"/>
        </w:rPr>
        <w:t xml:space="preserve">ПАО Сбербанк БИК </w:t>
      </w:r>
      <w:r w:rsidRPr="00762FFE">
        <w:rPr>
          <w:rFonts w:ascii="Times New Roman" w:hAnsi="Times New Roman" w:cs="Times New Roman"/>
          <w:sz w:val="24"/>
          <w:szCs w:val="24"/>
          <w:shd w:val="clear" w:color="auto" w:fill="FFFFFF"/>
        </w:rPr>
        <w:t>044525225</w:t>
      </w:r>
      <w:r w:rsidR="00A65315" w:rsidRPr="00762F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14:paraId="56E45070" w14:textId="77777777" w:rsidR="00A65315" w:rsidRPr="00A65315" w:rsidRDefault="00A65315" w:rsidP="00A653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5315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A65315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A65315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14:paraId="0FEEAD96" w14:textId="77777777" w:rsidR="00A65315" w:rsidRPr="00A65315" w:rsidRDefault="00A65315" w:rsidP="00A65315">
      <w:pPr>
        <w:keepNext/>
        <w:suppressAutoHyphens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kern w:val="28"/>
          <w:sz w:val="24"/>
          <w:szCs w:val="24"/>
          <w:lang w:eastAsia="ru-RU"/>
        </w:rPr>
      </w:pPr>
      <w:r w:rsidRPr="00A65315">
        <w:rPr>
          <w:rFonts w:ascii="Times New Roman" w:eastAsia="Calibri" w:hAnsi="Times New Roman" w:cs="Times New Roman"/>
          <w:b/>
          <w:kern w:val="28"/>
          <w:sz w:val="24"/>
          <w:szCs w:val="24"/>
          <w:lang w:eastAsia="ru-RU"/>
        </w:rPr>
        <w:t>Претендент:</w:t>
      </w:r>
    </w:p>
    <w:p w14:paraId="5285FF40" w14:textId="77777777" w:rsidR="00A65315" w:rsidRPr="00A65315" w:rsidRDefault="00A65315" w:rsidP="00A6531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5315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99E1715" w14:textId="77777777" w:rsidR="00A65315" w:rsidRPr="00A65315" w:rsidRDefault="00A65315" w:rsidP="00A65315">
      <w:pPr>
        <w:keepNext/>
        <w:suppressAutoHyphen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kern w:val="28"/>
          <w:sz w:val="24"/>
          <w:szCs w:val="24"/>
          <w:lang w:eastAsia="ru-RU"/>
        </w:rPr>
      </w:pPr>
    </w:p>
    <w:p w14:paraId="40E882DB" w14:textId="77777777" w:rsidR="00A65315" w:rsidRPr="00A65315" w:rsidRDefault="00A65315" w:rsidP="00A65315">
      <w:pPr>
        <w:keepNext/>
        <w:suppressAutoHyphen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kern w:val="28"/>
          <w:sz w:val="24"/>
          <w:szCs w:val="24"/>
          <w:lang w:eastAsia="ru-RU"/>
        </w:rPr>
      </w:pPr>
      <w:r w:rsidRPr="00A65315">
        <w:rPr>
          <w:rFonts w:ascii="Times New Roman" w:eastAsia="Calibri" w:hAnsi="Times New Roman" w:cs="Times New Roman"/>
          <w:b/>
          <w:kern w:val="28"/>
          <w:sz w:val="24"/>
          <w:szCs w:val="24"/>
          <w:lang w:eastAsia="ru-RU"/>
        </w:rPr>
        <w:t>7. Подписи Сторон</w:t>
      </w:r>
    </w:p>
    <w:p w14:paraId="32F0D9B6" w14:textId="77777777" w:rsidR="00A65315" w:rsidRPr="00A65315" w:rsidRDefault="00A65315" w:rsidP="00A6531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CDCDFE6" w14:textId="77777777" w:rsidR="00A65315" w:rsidRPr="00A65315" w:rsidRDefault="0097021C" w:rsidP="00A6531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Конкурсный</w:t>
      </w:r>
      <w:r w:rsidR="00A65315" w:rsidRPr="00A653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управляющий</w:t>
      </w:r>
      <w:r w:rsidR="00A65315" w:rsidRPr="00A65315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A65315" w:rsidRPr="00A65315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A65315" w:rsidRPr="00A65315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A65315" w:rsidRPr="00A65315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A65315" w:rsidRPr="00A65315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14:paraId="20867105" w14:textId="77777777" w:rsidR="00A65315" w:rsidRPr="00A65315" w:rsidRDefault="00134DD6" w:rsidP="00A6531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34D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ООО «Завод </w:t>
      </w:r>
      <w:proofErr w:type="spellStart"/>
      <w:r w:rsidRPr="00134DD6">
        <w:rPr>
          <w:rFonts w:ascii="Times New Roman" w:eastAsia="Calibri" w:hAnsi="Times New Roman" w:cs="Times New Roman"/>
          <w:sz w:val="24"/>
          <w:szCs w:val="24"/>
          <w:lang w:eastAsia="ru-RU"/>
        </w:rPr>
        <w:t>Нефтегазмаш</w:t>
      </w:r>
      <w:proofErr w:type="spellEnd"/>
      <w:r w:rsidRPr="00134DD6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="00A65315" w:rsidRPr="00A65315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A65315" w:rsidRPr="00A65315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A65315" w:rsidRPr="00A65315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14:paraId="60AA86F6" w14:textId="77777777" w:rsidR="00A65315" w:rsidRPr="00A65315" w:rsidRDefault="00A65315" w:rsidP="00A6531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09086369" w14:textId="77777777" w:rsidR="00A65315" w:rsidRPr="00A65315" w:rsidRDefault="001D230D" w:rsidP="00A65315">
      <w:pPr>
        <w:spacing w:after="0" w:line="240" w:lineRule="auto"/>
        <w:rPr>
          <w:rFonts w:ascii="Arial" w:eastAsia="Calibri" w:hAnsi="Arial" w:cs="Times New Roman"/>
          <w:sz w:val="18"/>
          <w:szCs w:val="20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</w:t>
      </w:r>
      <w:r w:rsidR="00134DD6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.С. Агапов</w:t>
      </w:r>
      <w:r w:rsidR="006A514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="00A65315" w:rsidRPr="00A65315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A65315" w:rsidRPr="00A65315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_________________/___________/</w:t>
      </w:r>
    </w:p>
    <w:p w14:paraId="21DA7708" w14:textId="77777777" w:rsidR="00A65315" w:rsidRPr="00A65315" w:rsidRDefault="00A65315" w:rsidP="00A65315">
      <w:pPr>
        <w:spacing w:after="0" w:line="240" w:lineRule="auto"/>
        <w:rPr>
          <w:rFonts w:ascii="Arial" w:eastAsia="Calibri" w:hAnsi="Arial" w:cs="Times New Roman"/>
          <w:sz w:val="18"/>
          <w:szCs w:val="20"/>
          <w:lang w:eastAsia="ru-RU"/>
        </w:rPr>
      </w:pPr>
    </w:p>
    <w:p w14:paraId="5515371C" w14:textId="77777777" w:rsidR="00A65315" w:rsidRPr="00A65315" w:rsidRDefault="00A65315" w:rsidP="00A65315">
      <w:pPr>
        <w:spacing w:after="0" w:line="240" w:lineRule="auto"/>
        <w:rPr>
          <w:rFonts w:ascii="Arial" w:eastAsia="Calibri" w:hAnsi="Arial" w:cs="Times New Roman"/>
          <w:sz w:val="18"/>
          <w:szCs w:val="20"/>
          <w:lang w:eastAsia="ru-RU"/>
        </w:rPr>
      </w:pPr>
    </w:p>
    <w:p w14:paraId="29F018C5" w14:textId="77777777" w:rsidR="00E10DA3" w:rsidRDefault="00E10DA3"/>
    <w:sectPr w:rsidR="00E10D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E2A"/>
    <w:rsid w:val="00040D1A"/>
    <w:rsid w:val="00105621"/>
    <w:rsid w:val="00132E2A"/>
    <w:rsid w:val="00134DD6"/>
    <w:rsid w:val="00146B70"/>
    <w:rsid w:val="001D230D"/>
    <w:rsid w:val="00244139"/>
    <w:rsid w:val="002735D3"/>
    <w:rsid w:val="002B5C15"/>
    <w:rsid w:val="005A6787"/>
    <w:rsid w:val="006A5140"/>
    <w:rsid w:val="00762FFE"/>
    <w:rsid w:val="0082101E"/>
    <w:rsid w:val="008A4B5E"/>
    <w:rsid w:val="008C118E"/>
    <w:rsid w:val="0097021C"/>
    <w:rsid w:val="00A057C7"/>
    <w:rsid w:val="00A307BE"/>
    <w:rsid w:val="00A65315"/>
    <w:rsid w:val="00B9080C"/>
    <w:rsid w:val="00D97D70"/>
    <w:rsid w:val="00E10DA3"/>
    <w:rsid w:val="00E45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9E44D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761</Words>
  <Characters>4340</Characters>
  <Application>Microsoft Office Word</Application>
  <DocSecurity>0</DocSecurity>
  <Lines>36</Lines>
  <Paragraphs>10</Paragraphs>
  <ScaleCrop>false</ScaleCrop>
  <Company/>
  <LinksUpToDate>false</LinksUpToDate>
  <CharactersWithSpaces>5091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Агапов</dc:creator>
  <cp:lastModifiedBy>user</cp:lastModifiedBy>
  <cp:revision>3</cp:revision>
  <dcterms:created xsi:type="dcterms:W3CDTF">2023-04-07T12:20:00Z</dcterms:created>
  <dcterms:modified xsi:type="dcterms:W3CDTF">2023-04-10T06:09:00Z</dcterms:modified>
</cp:coreProperties>
</file>