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A2B" w14:textId="77777777"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p>
    <w:p w14:paraId="7880B2A2" w14:textId="77777777" w:rsidR="008B183B" w:rsidRPr="00493C4C" w:rsidRDefault="008B183B" w:rsidP="00EE46EC">
      <w:pPr>
        <w:jc w:val="center"/>
        <w:rPr>
          <w:sz w:val="28"/>
          <w:szCs w:val="28"/>
        </w:rPr>
      </w:pPr>
      <w:r w:rsidRPr="00493C4C">
        <w:rPr>
          <w:sz w:val="28"/>
          <w:szCs w:val="28"/>
        </w:rPr>
        <w:t xml:space="preserve">купли-продажи </w:t>
      </w:r>
    </w:p>
    <w:p w14:paraId="7C51E7D6" w14:textId="77777777" w:rsidR="002F2BA9" w:rsidRPr="00493C4C" w:rsidRDefault="002F2BA9" w:rsidP="00EE46EC">
      <w:pPr>
        <w:rPr>
          <w:b/>
          <w:bCs/>
        </w:rPr>
      </w:pPr>
    </w:p>
    <w:p w14:paraId="6D37E7AA" w14:textId="77777777" w:rsidR="008B183B" w:rsidRPr="00493C4C" w:rsidRDefault="008B183B" w:rsidP="00EE46EC">
      <w:r w:rsidRPr="00493C4C">
        <w:rPr>
          <w:b/>
          <w:bCs/>
        </w:rPr>
        <w:t>г. Тольятти</w:t>
      </w:r>
      <w:r w:rsidRPr="00493C4C">
        <w:rPr>
          <w:b/>
          <w:bCs/>
        </w:rPr>
        <w:tab/>
      </w:r>
      <w:r w:rsidRPr="00493C4C">
        <w:rPr>
          <w:b/>
          <w:bCs/>
        </w:rPr>
        <w:tab/>
      </w:r>
      <w:r w:rsidR="00E149D9" w:rsidRPr="00493C4C">
        <w:rPr>
          <w:b/>
          <w:bCs/>
        </w:rPr>
        <w:tab/>
      </w:r>
      <w:r w:rsidR="00E149D9" w:rsidRPr="00493C4C">
        <w:rPr>
          <w:b/>
          <w:bCs/>
        </w:rPr>
        <w:tab/>
      </w:r>
      <w:r w:rsidRPr="00493C4C">
        <w:rPr>
          <w:b/>
          <w:bCs/>
        </w:rPr>
        <w:tab/>
      </w:r>
      <w:r w:rsidRPr="00493C4C">
        <w:rPr>
          <w:b/>
          <w:bCs/>
        </w:rPr>
        <w:tab/>
      </w:r>
      <w:r w:rsidRPr="00493C4C">
        <w:rPr>
          <w:b/>
          <w:bCs/>
        </w:rPr>
        <w:tab/>
      </w:r>
      <w:r w:rsidRPr="00493C4C">
        <w:rPr>
          <w:b/>
          <w:bCs/>
        </w:rPr>
        <w:tab/>
        <w:t>«</w:t>
      </w:r>
      <w:r w:rsidR="00493C4C">
        <w:rPr>
          <w:b/>
          <w:bCs/>
        </w:rPr>
        <w:t>____</w:t>
      </w:r>
      <w:r w:rsidRPr="00493C4C">
        <w:rPr>
          <w:b/>
          <w:bCs/>
        </w:rPr>
        <w:t>»</w:t>
      </w:r>
      <w:r w:rsidR="009F043F">
        <w:rPr>
          <w:b/>
          <w:bCs/>
        </w:rPr>
        <w:t>____________ 20___</w:t>
      </w:r>
      <w:r w:rsidRPr="00493C4C">
        <w:rPr>
          <w:b/>
          <w:bCs/>
        </w:rPr>
        <w:t xml:space="preserve"> год</w:t>
      </w:r>
    </w:p>
    <w:p w14:paraId="14BF4664" w14:textId="77777777" w:rsidR="008B183B" w:rsidRPr="00493C4C" w:rsidRDefault="008B183B" w:rsidP="00EE46EC">
      <w:pPr>
        <w:jc w:val="both"/>
      </w:pPr>
    </w:p>
    <w:p w14:paraId="08FC37E2" w14:textId="77777777" w:rsidR="002F2BA9" w:rsidRPr="00493C4C" w:rsidRDefault="002F2BA9" w:rsidP="00EE46EC">
      <w:pPr>
        <w:ind w:firstLine="708"/>
        <w:jc w:val="both"/>
        <w:rPr>
          <w:sz w:val="22"/>
          <w:szCs w:val="22"/>
        </w:rPr>
      </w:pPr>
    </w:p>
    <w:p w14:paraId="4EF88C80" w14:textId="77777777" w:rsidR="008B183B" w:rsidRPr="00493C4C" w:rsidRDefault="000C4355" w:rsidP="00EE46EC">
      <w:pPr>
        <w:ind w:firstLine="708"/>
        <w:jc w:val="both"/>
        <w:rPr>
          <w:sz w:val="22"/>
          <w:szCs w:val="22"/>
        </w:rPr>
      </w:pPr>
      <w:r>
        <w:rPr>
          <w:b/>
          <w:sz w:val="22"/>
          <w:szCs w:val="22"/>
        </w:rPr>
        <w:t>Финансовый управляющий (Должника) Канаева Ирина Константиновна</w:t>
      </w:r>
      <w:r w:rsidR="00EA6C2A" w:rsidRPr="00EA6C2A">
        <w:rPr>
          <w:sz w:val="22"/>
          <w:szCs w:val="22"/>
        </w:rPr>
        <w:t>, 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w:t>
      </w:r>
      <w:r w:rsidR="00EA6C2A">
        <w:rPr>
          <w:sz w:val="22"/>
          <w:szCs w:val="22"/>
        </w:rPr>
        <w:t>действующий на основании</w:t>
      </w:r>
      <w:r w:rsidR="00920C9B">
        <w:rPr>
          <w:sz w:val="22"/>
          <w:szCs w:val="22"/>
        </w:rPr>
        <w:t xml:space="preserve"> </w:t>
      </w:r>
      <w:r w:rsidR="00EA6C2A" w:rsidRPr="00EA6C2A">
        <w:rPr>
          <w:sz w:val="22"/>
          <w:szCs w:val="22"/>
        </w:rPr>
        <w:t xml:space="preserve">Решения Арбитражного суда </w:t>
      </w:r>
      <w:r w:rsidR="00920C9B">
        <w:rPr>
          <w:sz w:val="22"/>
          <w:szCs w:val="22"/>
        </w:rPr>
        <w:t>________________</w:t>
      </w:r>
      <w:r w:rsidR="00EA6C2A" w:rsidRPr="00EA6C2A">
        <w:rPr>
          <w:sz w:val="22"/>
          <w:szCs w:val="22"/>
        </w:rPr>
        <w:t xml:space="preserve"> области от </w:t>
      </w:r>
      <w:r w:rsidR="007A4A34">
        <w:rPr>
          <w:sz w:val="22"/>
          <w:szCs w:val="22"/>
        </w:rPr>
        <w:t>__________________________</w:t>
      </w:r>
      <w:r w:rsidR="00EA6C2A" w:rsidRPr="00EA6C2A">
        <w:rPr>
          <w:sz w:val="22"/>
          <w:szCs w:val="22"/>
        </w:rPr>
        <w:t xml:space="preserve"> года по делу № </w:t>
      </w:r>
      <w:r w:rsidR="007A4A34">
        <w:rPr>
          <w:sz w:val="22"/>
          <w:szCs w:val="22"/>
        </w:rPr>
        <w:t>________________________</w:t>
      </w:r>
      <w:r w:rsidR="008B183B" w:rsidRPr="00493C4C">
        <w:rPr>
          <w:sz w:val="22"/>
          <w:szCs w:val="22"/>
        </w:rPr>
        <w:t xml:space="preserve">, с одной стороны, и  </w:t>
      </w:r>
      <w:r w:rsidR="00791697" w:rsidRPr="00493C4C">
        <w:rPr>
          <w:sz w:val="22"/>
          <w:szCs w:val="22"/>
        </w:rPr>
        <w:t>_____________________________________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 с другой стороны, заключили настоящий Договор о нижеследующем:</w:t>
      </w:r>
    </w:p>
    <w:p w14:paraId="3032FB91" w14:textId="77777777" w:rsidR="008B183B" w:rsidRPr="00493C4C" w:rsidRDefault="008B183B" w:rsidP="00EE46EC">
      <w:pPr>
        <w:jc w:val="both"/>
        <w:rPr>
          <w:sz w:val="22"/>
          <w:szCs w:val="22"/>
        </w:rPr>
      </w:pPr>
    </w:p>
    <w:p w14:paraId="2EE9C730" w14:textId="77777777" w:rsidR="008B183B" w:rsidRPr="00493C4C" w:rsidRDefault="008B183B" w:rsidP="00EE46EC">
      <w:pPr>
        <w:jc w:val="center"/>
        <w:rPr>
          <w:sz w:val="22"/>
          <w:szCs w:val="22"/>
        </w:rPr>
      </w:pPr>
      <w:r w:rsidRPr="00493C4C">
        <w:rPr>
          <w:sz w:val="22"/>
          <w:szCs w:val="22"/>
        </w:rPr>
        <w:t>1. ПРЕДМЕТ ДОГОВОРА</w:t>
      </w:r>
    </w:p>
    <w:p w14:paraId="598B4A49" w14:textId="77777777" w:rsidR="008B183B" w:rsidRPr="00493C4C"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Pr="00493C4C">
        <w:rPr>
          <w:sz w:val="22"/>
          <w:szCs w:val="22"/>
        </w:rPr>
        <w:t>.</w:t>
      </w:r>
    </w:p>
    <w:p w14:paraId="4FADC828" w14:textId="77777777"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14:paraId="58E4871D" w14:textId="0593C2E7" w:rsidR="00AA6977" w:rsidRPr="00493C4C" w:rsidRDefault="00AA6977" w:rsidP="00EE46EC">
      <w:pPr>
        <w:ind w:firstLine="720"/>
        <w:jc w:val="both"/>
        <w:rPr>
          <w:sz w:val="22"/>
          <w:szCs w:val="22"/>
        </w:rPr>
      </w:pPr>
      <w:r w:rsidRPr="00493C4C">
        <w:rPr>
          <w:sz w:val="22"/>
          <w:szCs w:val="22"/>
        </w:rPr>
        <w:t>1.</w:t>
      </w:r>
      <w:r w:rsidR="00B735E8" w:rsidRPr="00493C4C">
        <w:rPr>
          <w:sz w:val="22"/>
          <w:szCs w:val="22"/>
        </w:rPr>
        <w:t>3</w:t>
      </w:r>
      <w:r w:rsidRPr="00493C4C">
        <w:rPr>
          <w:sz w:val="22"/>
          <w:szCs w:val="22"/>
        </w:rPr>
        <w:t>. Имущество</w:t>
      </w:r>
      <w:r w:rsidR="00BA5A13" w:rsidRPr="00493C4C">
        <w:rPr>
          <w:sz w:val="22"/>
          <w:szCs w:val="22"/>
        </w:rPr>
        <w:t>,</w:t>
      </w:r>
      <w:r w:rsidR="0018430E">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17ст</w:t>
      </w:r>
      <w:r w:rsidR="00BA5A13" w:rsidRPr="00493C4C">
        <w:rPr>
          <w:sz w:val="22"/>
          <w:szCs w:val="22"/>
          <w:shd w:val="clear" w:color="auto" w:fill="FFFFFF"/>
        </w:rPr>
        <w:t>.</w:t>
      </w:r>
      <w:r w:rsidR="002F2BA9" w:rsidRPr="00493C4C">
        <w:rPr>
          <w:sz w:val="22"/>
          <w:szCs w:val="22"/>
          <w:shd w:val="clear" w:color="auto" w:fill="FFFFFF"/>
        </w:rPr>
        <w:t xml:space="preserve"> 110Федерального закона «О несостоятельности (банкротстве)» от 26.10.2002г. №127-ФЗ</w:t>
      </w:r>
      <w:r w:rsidR="00BA5A13" w:rsidRPr="00493C4C">
        <w:rPr>
          <w:sz w:val="22"/>
          <w:szCs w:val="22"/>
          <w:shd w:val="clear" w:color="auto" w:fill="FFFFFF"/>
        </w:rPr>
        <w:t>,</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9F043F">
        <w:rPr>
          <w:sz w:val="22"/>
          <w:szCs w:val="22"/>
        </w:rPr>
        <w:t xml:space="preserve"> _______________________</w:t>
      </w:r>
      <w:r w:rsidR="00B735E8" w:rsidRPr="00493C4C">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14:paraId="5220428B" w14:textId="77777777" w:rsidR="00791697" w:rsidRPr="00493C4C" w:rsidRDefault="00791697" w:rsidP="00EE46EC">
      <w:pPr>
        <w:ind w:firstLine="720"/>
        <w:jc w:val="both"/>
        <w:rPr>
          <w:sz w:val="22"/>
          <w:szCs w:val="22"/>
        </w:rPr>
      </w:pPr>
    </w:p>
    <w:p w14:paraId="3AA5B4A0" w14:textId="77777777"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14:paraId="020F27B5" w14:textId="77777777"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14:paraId="1A730C78" w14:textId="77777777"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14:paraId="4AB21689" w14:textId="77777777" w:rsidR="008B183B" w:rsidRPr="00493C4C" w:rsidRDefault="008B183B" w:rsidP="00EE46EC">
      <w:pPr>
        <w:jc w:val="both"/>
        <w:rPr>
          <w:sz w:val="22"/>
          <w:szCs w:val="22"/>
        </w:rPr>
      </w:pPr>
      <w:r w:rsidRPr="00493C4C">
        <w:rPr>
          <w:sz w:val="22"/>
          <w:szCs w:val="22"/>
        </w:rPr>
        <w:tab/>
      </w:r>
      <w:r w:rsidRPr="00493C4C">
        <w:rPr>
          <w:sz w:val="22"/>
          <w:szCs w:val="22"/>
        </w:rPr>
        <w:tab/>
      </w:r>
    </w:p>
    <w:p w14:paraId="2D17666E" w14:textId="77777777" w:rsidR="008B183B" w:rsidRPr="00493C4C" w:rsidRDefault="008B183B" w:rsidP="00EE46EC">
      <w:pPr>
        <w:jc w:val="center"/>
        <w:rPr>
          <w:sz w:val="22"/>
          <w:szCs w:val="22"/>
        </w:rPr>
      </w:pPr>
      <w:r w:rsidRPr="00493C4C">
        <w:rPr>
          <w:sz w:val="22"/>
          <w:szCs w:val="22"/>
        </w:rPr>
        <w:t>2. ЦЕНА И ОБЩАЯ СУММА ДОГОВОРА</w:t>
      </w:r>
    </w:p>
    <w:p w14:paraId="75C14992" w14:textId="77777777"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составляет______________________________</w:t>
      </w:r>
      <w:r w:rsidR="008B183B" w:rsidRPr="00493C4C">
        <w:rPr>
          <w:sz w:val="22"/>
          <w:szCs w:val="22"/>
        </w:rPr>
        <w:t xml:space="preserve"> рублей 00 коп. </w:t>
      </w:r>
    </w:p>
    <w:p w14:paraId="13306E69" w14:textId="77777777"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14:paraId="44087C19" w14:textId="77777777" w:rsidR="008B183B" w:rsidRPr="00493C4C" w:rsidRDefault="008B183B" w:rsidP="00EE46EC">
      <w:pPr>
        <w:jc w:val="center"/>
        <w:rPr>
          <w:sz w:val="22"/>
          <w:szCs w:val="22"/>
        </w:rPr>
      </w:pPr>
    </w:p>
    <w:p w14:paraId="148DAFA4" w14:textId="77777777" w:rsidR="008B183B" w:rsidRPr="00493C4C" w:rsidRDefault="008B183B" w:rsidP="00EE46EC">
      <w:pPr>
        <w:jc w:val="center"/>
        <w:rPr>
          <w:sz w:val="22"/>
          <w:szCs w:val="22"/>
        </w:rPr>
      </w:pPr>
      <w:r w:rsidRPr="00493C4C">
        <w:rPr>
          <w:sz w:val="22"/>
          <w:szCs w:val="22"/>
        </w:rPr>
        <w:t>3. УСЛОВИЯ ОПЛАТЫ</w:t>
      </w:r>
    </w:p>
    <w:p w14:paraId="1A97D0EA" w14:textId="77777777"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14:paraId="4D366C89" w14:textId="77777777" w:rsidR="008B183B" w:rsidRPr="00493C4C" w:rsidRDefault="008B183B" w:rsidP="00EE46EC">
      <w:pPr>
        <w:ind w:firstLine="720"/>
        <w:jc w:val="both"/>
        <w:rPr>
          <w:sz w:val="22"/>
          <w:szCs w:val="22"/>
        </w:rPr>
      </w:pPr>
      <w:r w:rsidRPr="00493C4C">
        <w:rPr>
          <w:sz w:val="22"/>
          <w:szCs w:val="22"/>
        </w:rPr>
        <w:t>3.2.Оставшуюся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14:paraId="3BEEA135" w14:textId="77777777" w:rsidR="008B183B" w:rsidRPr="00493C4C" w:rsidRDefault="008B183B" w:rsidP="00EE46EC">
      <w:pPr>
        <w:jc w:val="both"/>
        <w:rPr>
          <w:sz w:val="22"/>
          <w:szCs w:val="22"/>
        </w:rPr>
      </w:pPr>
    </w:p>
    <w:p w14:paraId="4CAB3523" w14:textId="77777777" w:rsidR="008B183B" w:rsidRPr="00493C4C" w:rsidRDefault="008B183B" w:rsidP="00EE46EC">
      <w:pPr>
        <w:jc w:val="center"/>
        <w:rPr>
          <w:sz w:val="22"/>
          <w:szCs w:val="22"/>
        </w:rPr>
      </w:pPr>
      <w:r w:rsidRPr="00493C4C">
        <w:rPr>
          <w:sz w:val="22"/>
          <w:szCs w:val="22"/>
        </w:rPr>
        <w:t>4. ОБЯЗАННОСТИ СТОРОН</w:t>
      </w:r>
    </w:p>
    <w:p w14:paraId="5F22531C" w14:textId="77777777" w:rsidR="008B183B" w:rsidRPr="00493C4C" w:rsidRDefault="008B183B" w:rsidP="00EE46EC">
      <w:pPr>
        <w:jc w:val="both"/>
        <w:rPr>
          <w:sz w:val="22"/>
          <w:szCs w:val="22"/>
        </w:rPr>
      </w:pPr>
      <w:r w:rsidRPr="00493C4C">
        <w:rPr>
          <w:sz w:val="22"/>
          <w:szCs w:val="22"/>
        </w:rPr>
        <w:tab/>
        <w:t xml:space="preserve">4.1.Покупатель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14:paraId="42DB3961" w14:textId="77777777"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14:paraId="6F3520C4" w14:textId="77777777"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14:paraId="6436F9EF" w14:textId="77777777" w:rsidR="00493C4C" w:rsidRPr="00493C4C" w:rsidRDefault="00493C4C" w:rsidP="00EE46EC">
      <w:pPr>
        <w:jc w:val="both"/>
        <w:rPr>
          <w:sz w:val="22"/>
          <w:szCs w:val="22"/>
        </w:rPr>
      </w:pP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w:t>
      </w:r>
      <w:r w:rsidR="0047592D">
        <w:rPr>
          <w:sz w:val="22"/>
          <w:szCs w:val="22"/>
        </w:rPr>
        <w:lastRenderedPageBreak/>
        <w:t>выплате (выкупе) пая (имущества).</w:t>
      </w:r>
    </w:p>
    <w:p w14:paraId="2C1F340C" w14:textId="77777777" w:rsidR="008B183B" w:rsidRPr="00493C4C" w:rsidRDefault="00493C4C" w:rsidP="00EE46EC">
      <w:pPr>
        <w:jc w:val="both"/>
        <w:rPr>
          <w:sz w:val="22"/>
          <w:szCs w:val="22"/>
        </w:rPr>
      </w:pPr>
      <w:r>
        <w:rPr>
          <w:sz w:val="22"/>
          <w:szCs w:val="22"/>
        </w:rPr>
        <w:tab/>
        <w:t xml:space="preserve">4.4. </w:t>
      </w:r>
      <w:r w:rsidR="008B183B" w:rsidRPr="00493C4C">
        <w:rPr>
          <w:sz w:val="22"/>
          <w:szCs w:val="22"/>
        </w:rPr>
        <w:t>До момента передачи 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14:paraId="441C6B41" w14:textId="77777777"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14:paraId="114B6D9D" w14:textId="77777777" w:rsidR="008B183B" w:rsidRPr="00493C4C" w:rsidRDefault="008B183B" w:rsidP="00EE46EC">
      <w:pPr>
        <w:jc w:val="both"/>
        <w:rPr>
          <w:sz w:val="22"/>
          <w:szCs w:val="22"/>
        </w:rPr>
      </w:pPr>
      <w:r w:rsidRPr="00493C4C">
        <w:rPr>
          <w:sz w:val="22"/>
          <w:szCs w:val="22"/>
        </w:rPr>
        <w:tab/>
      </w:r>
    </w:p>
    <w:p w14:paraId="15B8E113" w14:textId="77777777" w:rsidR="008B183B" w:rsidRPr="00493C4C" w:rsidRDefault="008B183B" w:rsidP="00EE46EC">
      <w:pPr>
        <w:jc w:val="center"/>
        <w:rPr>
          <w:sz w:val="22"/>
          <w:szCs w:val="22"/>
        </w:rPr>
      </w:pPr>
      <w:r w:rsidRPr="00493C4C">
        <w:rPr>
          <w:sz w:val="22"/>
          <w:szCs w:val="22"/>
        </w:rPr>
        <w:t>5. ОТВЕТСТВЕННОСТЬ СТОРОН</w:t>
      </w:r>
    </w:p>
    <w:p w14:paraId="709F62DA" w14:textId="77777777"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2DA033F1" w14:textId="77777777" w:rsidR="008B183B" w:rsidRPr="00493C4C" w:rsidRDefault="008B183B" w:rsidP="00EE46EC">
      <w:pPr>
        <w:ind w:firstLine="720"/>
        <w:jc w:val="both"/>
        <w:rPr>
          <w:sz w:val="22"/>
          <w:szCs w:val="22"/>
        </w:rPr>
      </w:pPr>
    </w:p>
    <w:p w14:paraId="75F56A02" w14:textId="77777777" w:rsidR="008B183B" w:rsidRPr="00493C4C" w:rsidRDefault="008B183B" w:rsidP="00EE46EC">
      <w:pPr>
        <w:jc w:val="center"/>
        <w:rPr>
          <w:sz w:val="22"/>
          <w:szCs w:val="22"/>
        </w:rPr>
      </w:pPr>
      <w:r w:rsidRPr="00493C4C">
        <w:rPr>
          <w:sz w:val="22"/>
          <w:szCs w:val="22"/>
        </w:rPr>
        <w:t>6. ФОРС-МАЖОР</w:t>
      </w:r>
    </w:p>
    <w:p w14:paraId="62F0B72D" w14:textId="77777777"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14:paraId="47B01B47" w14:textId="77777777"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14:paraId="4A135C24" w14:textId="77777777"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14:paraId="63C2B9C0" w14:textId="77777777" w:rsidR="008B183B" w:rsidRPr="00493C4C" w:rsidRDefault="008B183B" w:rsidP="00EE46EC">
      <w:pPr>
        <w:jc w:val="both"/>
        <w:rPr>
          <w:sz w:val="22"/>
          <w:szCs w:val="22"/>
        </w:rPr>
      </w:pPr>
    </w:p>
    <w:p w14:paraId="405CF170" w14:textId="77777777"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14:paraId="48A724BD"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14:paraId="4F393256"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14:paraId="604CF89D"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14:paraId="03EA840B" w14:textId="77777777"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14:paraId="56D847C7" w14:textId="77777777"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14:paraId="42467675" w14:textId="77777777"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14:paraId="243B4630" w14:textId="77777777" w:rsidR="008B183B" w:rsidRPr="00493C4C" w:rsidRDefault="008B183B" w:rsidP="00EE46EC">
      <w:pPr>
        <w:jc w:val="center"/>
        <w:rPr>
          <w:sz w:val="22"/>
          <w:szCs w:val="22"/>
        </w:rPr>
      </w:pPr>
    </w:p>
    <w:p w14:paraId="1100778E" w14:textId="77777777"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14:paraId="59F74D70" w14:textId="77777777"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14:paraId="7F62AD22" w14:textId="77777777" w:rsidR="008B183B" w:rsidRPr="00493C4C" w:rsidRDefault="008B183B" w:rsidP="00EE46EC">
      <w:pPr>
        <w:rPr>
          <w:sz w:val="22"/>
          <w:szCs w:val="22"/>
        </w:rPr>
      </w:pPr>
    </w:p>
    <w:p w14:paraId="0798DD54" w14:textId="77777777" w:rsidR="008B183B" w:rsidRPr="00493C4C" w:rsidRDefault="008B183B" w:rsidP="00EE46EC">
      <w:pPr>
        <w:rPr>
          <w:sz w:val="22"/>
          <w:szCs w:val="22"/>
        </w:rPr>
      </w:pPr>
    </w:p>
    <w:p w14:paraId="0E6F8941" w14:textId="77777777" w:rsidR="008B183B" w:rsidRPr="00493C4C" w:rsidRDefault="008B183B" w:rsidP="00EE46EC">
      <w:pPr>
        <w:rPr>
          <w:sz w:val="22"/>
          <w:szCs w:val="22"/>
        </w:rPr>
      </w:pPr>
    </w:p>
    <w:p w14:paraId="67F13CC1" w14:textId="77777777" w:rsidR="008B183B" w:rsidRPr="00493C4C" w:rsidRDefault="008B183B" w:rsidP="00EE46EC">
      <w:pPr>
        <w:rPr>
          <w:b/>
          <w:sz w:val="22"/>
          <w:szCs w:val="22"/>
        </w:rPr>
      </w:pPr>
      <w:r w:rsidRPr="00493C4C">
        <w:rPr>
          <w:b/>
          <w:sz w:val="22"/>
          <w:szCs w:val="22"/>
        </w:rPr>
        <w:t xml:space="preserve">ПРОДАВЕЦ: </w:t>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Pr="00493C4C">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493C4C" w14:paraId="70931E71" w14:textId="77777777" w:rsidTr="00BF44E6">
        <w:tc>
          <w:tcPr>
            <w:tcW w:w="4786" w:type="dxa"/>
          </w:tcPr>
          <w:p w14:paraId="2CB4B685" w14:textId="77777777" w:rsidR="00EA6C2A" w:rsidRDefault="000C4355" w:rsidP="00EA6C2A">
            <w:r>
              <w:rPr>
                <w:b/>
              </w:rPr>
              <w:t>Ф/у (Должника) Канаева Ирина Константиновна</w:t>
            </w:r>
          </w:p>
          <w:p w14:paraId="1EA22419" w14:textId="64B7FD40" w:rsidR="00EA6C2A" w:rsidRPr="00761DD3" w:rsidRDefault="00EA6C2A" w:rsidP="000C52B7">
            <w:pPr>
              <w:rPr>
                <w:sz w:val="22"/>
                <w:szCs w:val="22"/>
              </w:rPr>
            </w:pPr>
          </w:p>
        </w:tc>
        <w:tc>
          <w:tcPr>
            <w:tcW w:w="4786" w:type="dxa"/>
          </w:tcPr>
          <w:p w14:paraId="4F6EED86" w14:textId="79D71076" w:rsidR="00EA6C2A" w:rsidRPr="00493C4C" w:rsidRDefault="00EA6C2A" w:rsidP="00EA6C2A">
            <w:pPr>
              <w:pStyle w:val="affd"/>
              <w:spacing w:after="0" w:line="240" w:lineRule="auto"/>
              <w:ind w:left="0"/>
              <w:rPr>
                <w:rFonts w:ascii="Times New Roman" w:hAnsi="Times New Roman"/>
              </w:rPr>
            </w:pPr>
          </w:p>
          <w:p w14:paraId="6D9B0EC9" w14:textId="77777777" w:rsidR="00EA6C2A" w:rsidRPr="00493C4C" w:rsidRDefault="00EA6C2A" w:rsidP="00EA6C2A">
            <w:pPr>
              <w:tabs>
                <w:tab w:val="left" w:pos="465"/>
                <w:tab w:val="left" w:pos="1578"/>
                <w:tab w:val="left" w:pos="2279"/>
              </w:tabs>
              <w:ind w:left="28"/>
              <w:rPr>
                <w:b/>
                <w:bCs/>
                <w:color w:val="000000"/>
                <w:sz w:val="22"/>
                <w:szCs w:val="22"/>
              </w:rPr>
            </w:pPr>
          </w:p>
        </w:tc>
      </w:tr>
      <w:tr w:rsidR="00EA6C2A" w:rsidRPr="00493C4C" w14:paraId="1846D9D6" w14:textId="77777777" w:rsidTr="00BF44E6">
        <w:tc>
          <w:tcPr>
            <w:tcW w:w="4786" w:type="dxa"/>
          </w:tcPr>
          <w:p w14:paraId="5703C4C5" w14:textId="77777777" w:rsidR="00EA6C2A" w:rsidRPr="00E66BC0" w:rsidRDefault="00EA6C2A" w:rsidP="000C4355">
            <w:pPr>
              <w:tabs>
                <w:tab w:val="left" w:pos="5083"/>
                <w:tab w:val="left" w:leader="underscore" w:pos="9389"/>
              </w:tabs>
              <w:ind w:right="-5"/>
              <w:jc w:val="right"/>
              <w:rPr>
                <w:sz w:val="22"/>
                <w:szCs w:val="22"/>
              </w:rPr>
            </w:pPr>
            <w:r>
              <w:rPr>
                <w:sz w:val="22"/>
                <w:szCs w:val="22"/>
              </w:rPr>
              <w:t>______________________/</w:t>
            </w:r>
            <w:r w:rsidR="000C4355">
              <w:rPr>
                <w:sz w:val="22"/>
                <w:szCs w:val="22"/>
              </w:rPr>
              <w:t>Канаева И.К</w:t>
            </w:r>
            <w:r>
              <w:rPr>
                <w:sz w:val="22"/>
                <w:szCs w:val="22"/>
              </w:rPr>
              <w:t>./</w:t>
            </w:r>
          </w:p>
        </w:tc>
        <w:tc>
          <w:tcPr>
            <w:tcW w:w="4786" w:type="dxa"/>
          </w:tcPr>
          <w:p w14:paraId="46A08CD0" w14:textId="77777777" w:rsidR="00EA6C2A" w:rsidRPr="00493C4C" w:rsidRDefault="00EA6C2A" w:rsidP="00EA6C2A">
            <w:pPr>
              <w:pStyle w:val="affd"/>
              <w:spacing w:after="0" w:line="240" w:lineRule="auto"/>
              <w:ind w:left="0"/>
              <w:rPr>
                <w:rFonts w:ascii="Times New Roman" w:hAnsi="Times New Roman"/>
                <w:b/>
              </w:rPr>
            </w:pPr>
          </w:p>
        </w:tc>
      </w:tr>
    </w:tbl>
    <w:p w14:paraId="711FAB26" w14:textId="77777777" w:rsidR="008B183B" w:rsidRPr="002F2BA9" w:rsidRDefault="008B183B" w:rsidP="00EE46EC">
      <w:pPr>
        <w:rPr>
          <w:sz w:val="22"/>
          <w:szCs w:val="22"/>
        </w:rPr>
      </w:pPr>
      <w:r w:rsidRPr="00493C4C">
        <w:rPr>
          <w:sz w:val="22"/>
          <w:szCs w:val="22"/>
        </w:rPr>
        <w:t>м.п.</w:t>
      </w:r>
      <w:r w:rsidRPr="002F2BA9">
        <w:rPr>
          <w:sz w:val="22"/>
          <w:szCs w:val="22"/>
        </w:rPr>
        <w:tab/>
      </w: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62FA953A"/>
    <w:lvl w:ilvl="0">
      <w:numFmt w:val="bullet"/>
      <w:lvlText w:val="*"/>
      <w:lvlJc w:val="left"/>
    </w:lvl>
  </w:abstractNum>
  <w:abstractNum w:abstractNumId="4" w15:restartNumberingAfterBreak="0">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15:restartNumberingAfterBreak="0">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15:restartNumberingAfterBreak="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15:restartNumberingAfterBreak="0">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15:restartNumberingAfterBreak="0">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15:restartNumberingAfterBreak="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15:restartNumberingAfterBreak="0">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15:restartNumberingAfterBreak="0">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16cid:durableId="918251327">
    <w:abstractNumId w:val="2"/>
  </w:num>
  <w:num w:numId="2" w16cid:durableId="1024482105">
    <w:abstractNumId w:val="1"/>
  </w:num>
  <w:num w:numId="3" w16cid:durableId="484316292">
    <w:abstractNumId w:val="0"/>
  </w:num>
  <w:num w:numId="4" w16cid:durableId="1298146689">
    <w:abstractNumId w:val="2"/>
  </w:num>
  <w:num w:numId="5" w16cid:durableId="272982185">
    <w:abstractNumId w:val="1"/>
  </w:num>
  <w:num w:numId="6" w16cid:durableId="1076515305">
    <w:abstractNumId w:val="0"/>
  </w:num>
  <w:num w:numId="7" w16cid:durableId="1147667805">
    <w:abstractNumId w:val="8"/>
  </w:num>
  <w:num w:numId="8" w16cid:durableId="1601837340">
    <w:abstractNumId w:val="14"/>
  </w:num>
  <w:num w:numId="9" w16cid:durableId="1545678903">
    <w:abstractNumId w:val="18"/>
  </w:num>
  <w:num w:numId="10" w16cid:durableId="1026902664">
    <w:abstractNumId w:val="26"/>
  </w:num>
  <w:num w:numId="11" w16cid:durableId="429274462">
    <w:abstractNumId w:val="17"/>
  </w:num>
  <w:num w:numId="12" w16cid:durableId="2021621287">
    <w:abstractNumId w:val="9"/>
  </w:num>
  <w:num w:numId="13" w16cid:durableId="337659559">
    <w:abstractNumId w:val="20"/>
  </w:num>
  <w:num w:numId="14" w16cid:durableId="1515151792">
    <w:abstractNumId w:val="7"/>
  </w:num>
  <w:num w:numId="15" w16cid:durableId="1232034686">
    <w:abstractNumId w:val="31"/>
  </w:num>
  <w:num w:numId="16" w16cid:durableId="912737391">
    <w:abstractNumId w:val="27"/>
  </w:num>
  <w:num w:numId="17" w16cid:durableId="1592814495">
    <w:abstractNumId w:val="4"/>
  </w:num>
  <w:num w:numId="18" w16cid:durableId="2007827315">
    <w:abstractNumId w:val="32"/>
  </w:num>
  <w:num w:numId="19" w16cid:durableId="1051807203">
    <w:abstractNumId w:val="6"/>
  </w:num>
  <w:num w:numId="20" w16cid:durableId="55397146">
    <w:abstractNumId w:val="16"/>
  </w:num>
  <w:num w:numId="21" w16cid:durableId="1721518741">
    <w:abstractNumId w:val="3"/>
    <w:lvlOverride w:ilvl="0">
      <w:lvl w:ilvl="0">
        <w:numFmt w:val="bullet"/>
        <w:lvlText w:val="•"/>
        <w:legacy w:legacy="1" w:legacySpace="0" w:legacyIndent="158"/>
        <w:lvlJc w:val="left"/>
        <w:rPr>
          <w:rFonts w:ascii="Times New Roman" w:hAnsi="Times New Roman" w:hint="default"/>
        </w:rPr>
      </w:lvl>
    </w:lvlOverride>
  </w:num>
  <w:num w:numId="22" w16cid:durableId="1551529431">
    <w:abstractNumId w:val="12"/>
  </w:num>
  <w:num w:numId="23" w16cid:durableId="240677051">
    <w:abstractNumId w:val="33"/>
  </w:num>
  <w:num w:numId="24" w16cid:durableId="330639706">
    <w:abstractNumId w:val="10"/>
  </w:num>
  <w:num w:numId="25" w16cid:durableId="809707481">
    <w:abstractNumId w:val="21"/>
  </w:num>
  <w:num w:numId="26" w16cid:durableId="1968509788">
    <w:abstractNumId w:val="19"/>
  </w:num>
  <w:num w:numId="27" w16cid:durableId="1372919696">
    <w:abstractNumId w:val="13"/>
  </w:num>
  <w:num w:numId="28" w16cid:durableId="1715424322">
    <w:abstractNumId w:val="30"/>
  </w:num>
  <w:num w:numId="29" w16cid:durableId="1195312110">
    <w:abstractNumId w:val="15"/>
  </w:num>
  <w:num w:numId="30" w16cid:durableId="1482193104">
    <w:abstractNumId w:val="23"/>
  </w:num>
  <w:num w:numId="31" w16cid:durableId="576481528">
    <w:abstractNumId w:val="25"/>
  </w:num>
  <w:num w:numId="32" w16cid:durableId="2111929225">
    <w:abstractNumId w:val="35"/>
  </w:num>
  <w:num w:numId="33" w16cid:durableId="1766537565">
    <w:abstractNumId w:val="24"/>
  </w:num>
  <w:num w:numId="34" w16cid:durableId="517669194">
    <w:abstractNumId w:val="22"/>
  </w:num>
  <w:num w:numId="35" w16cid:durableId="1627850101">
    <w:abstractNumId w:val="28"/>
  </w:num>
  <w:num w:numId="36" w16cid:durableId="1363019594">
    <w:abstractNumId w:val="5"/>
  </w:num>
  <w:num w:numId="37" w16cid:durableId="1696538061">
    <w:abstractNumId w:val="11"/>
  </w:num>
  <w:num w:numId="38" w16cid:durableId="1184512465">
    <w:abstractNumId w:val="34"/>
  </w:num>
  <w:num w:numId="39" w16cid:durableId="21424533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05E0"/>
    <w:rsid w:val="000554FC"/>
    <w:rsid w:val="00073C06"/>
    <w:rsid w:val="0008390A"/>
    <w:rsid w:val="000C4355"/>
    <w:rsid w:val="000C52B7"/>
    <w:rsid w:val="000D1CE0"/>
    <w:rsid w:val="000D3995"/>
    <w:rsid w:val="000F326B"/>
    <w:rsid w:val="001619CD"/>
    <w:rsid w:val="00170085"/>
    <w:rsid w:val="0018430E"/>
    <w:rsid w:val="001A476D"/>
    <w:rsid w:val="001B5A8E"/>
    <w:rsid w:val="001C2DA0"/>
    <w:rsid w:val="001D01B5"/>
    <w:rsid w:val="00226EC7"/>
    <w:rsid w:val="00245E6C"/>
    <w:rsid w:val="00256A8D"/>
    <w:rsid w:val="00260F43"/>
    <w:rsid w:val="002C3BA6"/>
    <w:rsid w:val="002F2BA9"/>
    <w:rsid w:val="003057B2"/>
    <w:rsid w:val="003074B7"/>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0679D"/>
    <w:rsid w:val="0081301B"/>
    <w:rsid w:val="008A4BD5"/>
    <w:rsid w:val="008B183B"/>
    <w:rsid w:val="008C1810"/>
    <w:rsid w:val="008C1AC1"/>
    <w:rsid w:val="008C79D0"/>
    <w:rsid w:val="009016BB"/>
    <w:rsid w:val="009105E0"/>
    <w:rsid w:val="00920C9B"/>
    <w:rsid w:val="009230D3"/>
    <w:rsid w:val="009269AD"/>
    <w:rsid w:val="00944A17"/>
    <w:rsid w:val="00973275"/>
    <w:rsid w:val="00991F32"/>
    <w:rsid w:val="009E1C2E"/>
    <w:rsid w:val="009F043F"/>
    <w:rsid w:val="009F7A01"/>
    <w:rsid w:val="00A15533"/>
    <w:rsid w:val="00A5021B"/>
    <w:rsid w:val="00A90387"/>
    <w:rsid w:val="00AA44A8"/>
    <w:rsid w:val="00AA46C0"/>
    <w:rsid w:val="00AA6977"/>
    <w:rsid w:val="00AF3DE3"/>
    <w:rsid w:val="00B10099"/>
    <w:rsid w:val="00B42104"/>
    <w:rsid w:val="00B620F3"/>
    <w:rsid w:val="00B70E9B"/>
    <w:rsid w:val="00B735E8"/>
    <w:rsid w:val="00B97B6E"/>
    <w:rsid w:val="00BA5A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17621"/>
  <w15:docId w15:val="{DF71D1DE-29D1-44B6-97DC-5A58C91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Заголовок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Генералова Елена Сергеевна</cp:lastModifiedBy>
  <cp:revision>6</cp:revision>
  <cp:lastPrinted>2013-12-27T08:21:00Z</cp:lastPrinted>
  <dcterms:created xsi:type="dcterms:W3CDTF">2018-08-03T12:29:00Z</dcterms:created>
  <dcterms:modified xsi:type="dcterms:W3CDTF">2022-11-16T03:46:00Z</dcterms:modified>
</cp:coreProperties>
</file>