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66D8968F" w:rsidR="00597133" w:rsidRDefault="00702512" w:rsidP="00597133">
      <w:pPr>
        <w:ind w:firstLine="567"/>
        <w:jc w:val="both"/>
        <w:rPr>
          <w:color w:val="000000"/>
        </w:rPr>
      </w:pPr>
      <w:r w:rsidRPr="00702512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02512">
        <w:rPr>
          <w:color w:val="000000"/>
        </w:rPr>
        <w:t>Гривцова</w:t>
      </w:r>
      <w:proofErr w:type="spellEnd"/>
      <w:r w:rsidRPr="00702512">
        <w:rPr>
          <w:color w:val="000000"/>
        </w:rPr>
        <w:t xml:space="preserve">, д. 5, </w:t>
      </w:r>
      <w:proofErr w:type="spellStart"/>
      <w:r w:rsidRPr="00702512">
        <w:rPr>
          <w:color w:val="000000"/>
        </w:rPr>
        <w:t>лит</w:t>
      </w:r>
      <w:proofErr w:type="gramStart"/>
      <w:r w:rsidRPr="00702512">
        <w:rPr>
          <w:color w:val="000000"/>
        </w:rPr>
        <w:t>.В</w:t>
      </w:r>
      <w:proofErr w:type="spellEnd"/>
      <w:proofErr w:type="gramEnd"/>
      <w:r w:rsidRPr="00702512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702512">
        <w:rPr>
          <w:color w:val="000000"/>
        </w:rPr>
        <w:t>Стройкредит</w:t>
      </w:r>
      <w:proofErr w:type="spellEnd"/>
      <w:r w:rsidRPr="00702512">
        <w:rPr>
          <w:color w:val="000000"/>
        </w:rPr>
        <w:t>» (ОАО КБ «</w:t>
      </w:r>
      <w:proofErr w:type="spellStart"/>
      <w:r w:rsidRPr="00702512">
        <w:rPr>
          <w:color w:val="000000"/>
        </w:rPr>
        <w:t>Стройкредит</w:t>
      </w:r>
      <w:proofErr w:type="spellEnd"/>
      <w:r w:rsidRPr="00702512">
        <w:rPr>
          <w:color w:val="000000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702512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</w:t>
      </w:r>
      <w:bookmarkStart w:id="0" w:name="_GoBack"/>
      <w:bookmarkEnd w:id="0"/>
      <w:r w:rsidRPr="00702512">
        <w:rPr>
          <w:color w:val="000000"/>
        </w:rPr>
        <w:t xml:space="preserve"> Москва, ул. Высоцкого, д. 4)</w:t>
      </w:r>
      <w:r w:rsidR="001A036C" w:rsidRPr="001A036C">
        <w:rPr>
          <w:color w:val="000000"/>
        </w:rPr>
        <w:t>,</w:t>
      </w:r>
      <w:r w:rsidR="008C5BE2" w:rsidRPr="008C5BE2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702512">
        <w:t>сообщение № 2030179534 в газете АО «Коммерсантъ» от 21.01.2023 №11(7456)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702512">
        <w:t>10.04.2023 г. по 16.04.2023 г.</w:t>
      </w:r>
      <w:r w:rsidR="00B75BAD">
        <w:t>, заключен следующи</w:t>
      </w:r>
      <w:r w:rsidR="00EC60C9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2"/>
        <w:gridCol w:w="1418"/>
        <w:gridCol w:w="2125"/>
        <w:gridCol w:w="3053"/>
      </w:tblGrid>
      <w:tr w:rsidR="00D6354E" w14:paraId="05D270D1" w14:textId="77777777" w:rsidTr="0036120D">
        <w:trPr>
          <w:trHeight w:val="253"/>
          <w:jc w:val="center"/>
        </w:trPr>
        <w:tc>
          <w:tcPr>
            <w:tcW w:w="52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6120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1F3CA7E" w:rsidR="0036120D" w:rsidRPr="0036120D" w:rsidRDefault="0036120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D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0AC0890" w:rsidR="0036120D" w:rsidRPr="0036120D" w:rsidRDefault="0036120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D">
              <w:rPr>
                <w:rFonts w:ascii="Times New Roman" w:hAnsi="Times New Roman" w:cs="Times New Roman"/>
                <w:spacing w:val="3"/>
              </w:rPr>
              <w:t>2023-4131/64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2D13470" w:rsidR="0036120D" w:rsidRPr="0036120D" w:rsidRDefault="0036120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D">
              <w:rPr>
                <w:rFonts w:ascii="Times New Roman" w:hAnsi="Times New Roman" w:cs="Times New Roman"/>
                <w:spacing w:val="3"/>
              </w:rPr>
              <w:t>17.04.2023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4B1ED9B3" w:rsidR="0036120D" w:rsidRPr="0036120D" w:rsidRDefault="0036120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0D">
              <w:rPr>
                <w:rFonts w:ascii="Times New Roman" w:hAnsi="Times New Roman" w:cs="Times New Roman"/>
                <w:bCs/>
                <w:spacing w:val="3"/>
                <w:lang w:eastAsia="ru-RU"/>
              </w:rPr>
              <w:t>983 448,00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3FD39CA" w:rsidR="0036120D" w:rsidRPr="0036120D" w:rsidRDefault="0036120D" w:rsidP="00B75BAD">
            <w:pPr>
              <w:rPr>
                <w:bCs/>
              </w:rPr>
            </w:pPr>
            <w:r w:rsidRPr="0036120D">
              <w:rPr>
                <w:bCs/>
                <w:spacing w:val="3"/>
                <w:sz w:val="22"/>
                <w:szCs w:val="22"/>
              </w:rPr>
              <w:t>ООО «РУСАГРОПРОМЛИЗИНГ»</w:t>
            </w:r>
          </w:p>
        </w:tc>
      </w:tr>
    </w:tbl>
    <w:p w14:paraId="36F97370" w14:textId="77777777" w:rsidR="00D6354E" w:rsidRPr="001A036C" w:rsidRDefault="00D6354E" w:rsidP="00D6354E">
      <w:pPr>
        <w:jc w:val="both"/>
      </w:pPr>
    </w:p>
    <w:sectPr w:rsidR="00D6354E" w:rsidRPr="001A03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A036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6120D"/>
    <w:rsid w:val="0037580B"/>
    <w:rsid w:val="003C4472"/>
    <w:rsid w:val="003C55CC"/>
    <w:rsid w:val="003D7470"/>
    <w:rsid w:val="003F4D88"/>
    <w:rsid w:val="004131B8"/>
    <w:rsid w:val="00462480"/>
    <w:rsid w:val="004944FE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02512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C60C9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2023-04-18T09:18:00Z</dcterms:modified>
</cp:coreProperties>
</file>