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00D97415" w:rsidR="00804C8A" w:rsidRPr="00411AC2" w:rsidRDefault="00E2368D" w:rsidP="00446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11AC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11AC2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411AC2">
        <w:rPr>
          <w:rFonts w:ascii="Times New Roman" w:hAnsi="Times New Roman" w:cs="Times New Roman"/>
          <w:sz w:val="24"/>
          <w:szCs w:val="24"/>
        </w:rPr>
        <w:t>Внешпромбанк</w:t>
      </w:r>
      <w:proofErr w:type="spellEnd"/>
      <w:r w:rsidRPr="00411AC2">
        <w:rPr>
          <w:rFonts w:ascii="Times New Roman" w:hAnsi="Times New Roman" w:cs="Times New Roman"/>
          <w:sz w:val="24"/>
          <w:szCs w:val="24"/>
        </w:rPr>
        <w:t xml:space="preserve">») (адрес регистрации: 119991, г. Москва, Комсомольский проспект, д. 42, строение 1, ИНН 7705038550, ОГРН 1027700514049) (далее – финансовая организация),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 (далее – КУ), </w:t>
      </w:r>
      <w:r w:rsidR="0080749D" w:rsidRPr="00411AC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80749D" w:rsidRPr="00411AC2">
        <w:rPr>
          <w:rFonts w:ascii="Times New Roman" w:hAnsi="Times New Roman" w:cs="Times New Roman"/>
          <w:b/>
          <w:sz w:val="24"/>
          <w:szCs w:val="24"/>
        </w:rPr>
        <w:t>торги</w:t>
      </w:r>
      <w:r w:rsidR="0080749D" w:rsidRPr="00411AC2">
        <w:rPr>
          <w:rFonts w:ascii="Times New Roman" w:hAnsi="Times New Roman" w:cs="Times New Roman"/>
          <w:sz w:val="24"/>
          <w:szCs w:val="24"/>
        </w:rPr>
        <w:t xml:space="preserve"> </w:t>
      </w:r>
      <w:r w:rsidR="00804C8A" w:rsidRPr="00411AC2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411AC2" w:rsidRDefault="00804C8A" w:rsidP="00446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314A3D0E" w14:textId="77777777" w:rsidR="00446D8C" w:rsidRPr="00411AC2" w:rsidRDefault="00446D8C" w:rsidP="00446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72636571" w14:textId="5420C184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411AC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Земельный участок - 1 000 кв. м, адрес: установлено относительно ориентира, расположенного в границах участка,</w:t>
      </w:r>
      <w:r w:rsidR="00AF6335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почтовый адрес ориентира: Московская область, Одинцовский р-н, с/о Успенский, д. Борки, уч.3, ГП-4, кадастровый номер 50:20:0040648:1005, земли населенных пунктов - для ведения личного подсобного хозяйства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>10 053 000,00</w:t>
      </w:r>
      <w:r w:rsidR="00076F9C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6A379D2E" w14:textId="46E82D5A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Земельный участок - 1 000 кв. м, адрес: местоположение установлено относительно ориентира, расположенного в границах участка, почтовый адрес ориентира:</w:t>
      </w:r>
      <w:r w:rsidR="00AF6335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Московская область, Одинцовский р-н, с/о Успенский, д. Борки, уч.10, ГП-4, кадастровый номер 50:20:0040648:511, земли населенных пунктов - для ведения личного подсобного хозяйства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>10 053 000,00</w:t>
      </w:r>
      <w:r w:rsidR="00076F9C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489AA482" w14:textId="77777777" w:rsidR="00296AEA" w:rsidRPr="00411AC2" w:rsidRDefault="00296AEA" w:rsidP="00446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63B479C" w14:textId="07ACCD68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269033"/>
      <w:bookmarkStart w:id="2" w:name="_Hlk82015899"/>
      <w:bookmarkStart w:id="3" w:name="_Hlk82179330"/>
      <w:bookmarkStart w:id="4" w:name="_Hlk114264496"/>
      <w:bookmarkStart w:id="5" w:name="_Hlk82102573"/>
      <w:r w:rsidRPr="00411AC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ООО "ЭНЕРГО-СТРОЙ", ИНН 7724830680, КД UR446/12 от 02.11.2012, UR780/15 от 26.11.2015, решение АС г. Москвы от 27.06.2018 по делу А40-24717/2018, срок предъявления исполнительного листа истек (733 867 402,85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>733 867 402,85</w:t>
      </w:r>
      <w:r w:rsidR="00076F9C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4B36EDE8" w14:textId="1C277828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 xml:space="preserve">ЗАО "Группа </w:t>
      </w:r>
      <w:proofErr w:type="spellStart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Санокс</w:t>
      </w:r>
      <w:proofErr w:type="spellEnd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 xml:space="preserve">", ИНН 7704156046, поручитель Сучков Алексей Викторович, КД UR304/13 от 25.06.2013, UR36/12 от 23.07.2012, UR360/15 от 05.06.2015, UR409/11 от 27.12.2011, UR479/12 от 26.11.2012, UR540/15 от 07.08.2015, UR91/15 от 16.02.2015, определение АС г. Москвы от 03.02.2022 по делу АА40-198761/21 о включении в РТК третьей очереди, решение Хамовнического районного суда г. Москвы от 28.05.2019 по делу 2-276/2019, ЗАО "Группа </w:t>
      </w:r>
      <w:proofErr w:type="spellStart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Санокс</w:t>
      </w:r>
      <w:proofErr w:type="spellEnd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" находится в процедуре банкротства (1 524 460 715,24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 xml:space="preserve">1 524 460 715,24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1551CD01" w14:textId="5C3CAC27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ООО "Книжная фирма "ЛУЖНИКИ", ИНН 7704007510, КД UR325/12 от 17.09.2012, решение АС г. Москвы от 08.02.2017 по делу А40-228675/16-98-2089, решение АС г. Москвы от 18.04.2022 по делу А40-152793/21 (47 053 542,38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 xml:space="preserve">47 053 542,38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7E324C2B" w14:textId="5B68BD8D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 xml:space="preserve">ООО "Старый город", ИНН 6163061787 солидарно с </w:t>
      </w:r>
      <w:proofErr w:type="spellStart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Базулевым</w:t>
      </w:r>
      <w:proofErr w:type="spellEnd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 xml:space="preserve"> Михаилом Петровичем (поручители ООО "</w:t>
      </w:r>
      <w:proofErr w:type="spellStart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Стройтехнопарк</w:t>
      </w:r>
      <w:proofErr w:type="spellEnd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 xml:space="preserve">", ИНН 6163092055, исключен из ЕГРЮЛ), КД 452/022 от 23.10.2014, решение Ленинского районного суда г. </w:t>
      </w:r>
      <w:proofErr w:type="spellStart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Ростова</w:t>
      </w:r>
      <w:proofErr w:type="spellEnd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-на-Дону от 26.09.2018 по делу 2-938/18 (30 178 943,21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 xml:space="preserve">30 178 943,21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6AA0FF49" w14:textId="5F0845C0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ОАО "АВС-</w:t>
      </w:r>
      <w:proofErr w:type="spellStart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Инжстрой</w:t>
      </w:r>
      <w:proofErr w:type="spellEnd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", ИНН 7714684920, КД UR302/14 от 19.08.2014, определение АС г. Москвы от 28.10.2016 по делу А40-47342/2016 о включении в РТК третьей очереди, находится в процедуре банкротства (22 867 154,70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 xml:space="preserve">22 867 154,70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3D6E827D" w14:textId="3AC2D23D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 xml:space="preserve">ООО "Энерго Сервис", ИНН 7736511825, поручитель </w:t>
      </w:r>
      <w:proofErr w:type="spellStart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Берлизев</w:t>
      </w:r>
      <w:proofErr w:type="spellEnd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 xml:space="preserve"> Сергей Николаевич, КД UR379/14 от 23.10.2014, UR403/14 от 14.11.2014, решение Дорогомиловского районного суда г. Москвы от 12.03.2018 по делу 2-86/2018, определение АС г. Москвы от 29.09.2020 по делу А40-231181/2019 о включении в РТК третьей очереди, </w:t>
      </w:r>
      <w:proofErr w:type="spellStart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>Берлизев</w:t>
      </w:r>
      <w:proofErr w:type="spellEnd"/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 xml:space="preserve"> С.Н. находится в процедуре банкротства (137 906 420,23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 xml:space="preserve">137 906 420,23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5390CF9F" w14:textId="2E2E215E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Лот 9 –</w:t>
      </w:r>
      <w:r w:rsidR="008468CD" w:rsidRPr="00411AC2">
        <w:rPr>
          <w:rFonts w:ascii="Times New Roman" w:eastAsia="Times New Roman" w:hAnsi="Times New Roman" w:cs="Times New Roman"/>
          <w:sz w:val="24"/>
          <w:szCs w:val="24"/>
        </w:rPr>
        <w:t xml:space="preserve"> ООО "БИЛАЙФ", ИНН 7703611609, КД UR343/14 от 30.09.2014, UR542/13 от 07.10.2013, решение АС г. Москвы от 16.07.2018 по делу А40-43266/2018 (27 725 383,49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 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 xml:space="preserve">27 725 383,49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7579FB46" w14:textId="1B9E97B1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lastRenderedPageBreak/>
        <w:t xml:space="preserve">Лот 10 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>ЛегионАвто</w:t>
      </w:r>
      <w:proofErr w:type="spellEnd"/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>", ИНН 0276142570, поручитель Александров Андрей Владимирович, КД 1215/3 от 25.04.2012, 1315/7 от 21.02.2013, определение АС Республики Башкортостан от 19.01.2021 по делу А07-41171/2019 о включении в РТК третьей очереди, заочное решение Кировского районного суда г. Уфы Республики Башкортостан от 05.07.2017 по делу 2-4355/2017, Александров А.Н. находится в процедуре банкротства, срок предъявления ИЛ истек, регистрирующим органом принято решение о предстоящем исключении юридического лица из ЕГРЮЛ (22 626 992,42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 xml:space="preserve">22 626 992,42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63A99793" w14:textId="7C4FC752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>ЗАО "Проект Авто", ИНН 5042113421, КД UR496/12 от 30.11.2012, решение АС г. Москвы от 03.06.2019 по делу А40-243031/2016 (11 098 668,03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 xml:space="preserve">11 098 668,03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7C28D903" w14:textId="34CECB08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>ООО "Добрый хлеб", ИНН 7602084434, поручитель Кузнецова Елена Михайловна, КД 13/2015 от 22.05.2015, решение Заволжского районного суда г. Ярославля от 29.03.2018 по делу 2-6/2018, определение Заволжского районного суда г. Ярославля от 25.09.2019 по делу 2-6/2018, определение АС Ярославской области от 19.08.2019 по делу А82-18990/2018 о включении в РТК третьей очереди, Кузнецова Е.М. находится в процедуре банкротства (2 477 912,22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1F5889" w:rsidRPr="00411AC2">
        <w:rPr>
          <w:rFonts w:ascii="Times New Roman" w:eastAsia="Times New Roman" w:hAnsi="Times New Roman" w:cs="Times New Roman"/>
          <w:sz w:val="24"/>
          <w:szCs w:val="24"/>
        </w:rPr>
        <w:t xml:space="preserve">2 477 912,22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461A3689" w14:textId="1FE14B36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ООО "РОСКОМФОРТ", ИНН 6450038171, поручитель </w:t>
      </w:r>
      <w:proofErr w:type="spellStart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Булия</w:t>
      </w:r>
      <w:proofErr w:type="spellEnd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 Гия Юрьевич, КД 3-Ю от 12.07.2012, заочное решение Волжского районного суда г. Саратова от 10.07.2013 по делу 2-2945/2013, решение Волжского районного суда г. Саратова от 10.02.2015 по делу 2-1141/2015, регистрирующим органом принято решение о предстоящем исключении юридического лица из ЕГРЮЛ (1 652 071,06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5F6A0F" w:rsidRPr="00411AC2">
        <w:rPr>
          <w:rFonts w:ascii="Times New Roman" w:eastAsia="Times New Roman" w:hAnsi="Times New Roman" w:cs="Times New Roman"/>
          <w:sz w:val="24"/>
          <w:szCs w:val="24"/>
        </w:rPr>
        <w:t xml:space="preserve">1 652 071,06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76AAF5B7" w14:textId="34E06722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ООО "АДВ-ТВ", ИНН 7728658990, КД UR93/08 от 25.11.2008, решение АС </w:t>
      </w:r>
      <w:proofErr w:type="spellStart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г.Москвы</w:t>
      </w:r>
      <w:proofErr w:type="spellEnd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 от 25.05.2018 по делу А40-37842/2018 (1 803 924,23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5F6A0F" w:rsidRPr="00411AC2">
        <w:rPr>
          <w:rFonts w:ascii="Times New Roman" w:eastAsia="Times New Roman" w:hAnsi="Times New Roman" w:cs="Times New Roman"/>
          <w:sz w:val="24"/>
          <w:szCs w:val="24"/>
        </w:rPr>
        <w:t xml:space="preserve">1 803 924,23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17A1666B" w14:textId="59E4AD7C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15 – </w:t>
      </w:r>
      <w:proofErr w:type="spellStart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Айнетдинов</w:t>
      </w:r>
      <w:proofErr w:type="spellEnd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Шаукят</w:t>
      </w:r>
      <w:proofErr w:type="spellEnd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Идиалович</w:t>
      </w:r>
      <w:proofErr w:type="spellEnd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 (поручитель ООО "РУЦ ФЛЦ", ИНН 6450049092, исключен из ЕГРЮЛ), КД 2-Ю от 27.05.2011, определение АС Саратовской области от 04.06.2020 по делу А57-9102/2019 о включении в РТК третьей очереди, находится в процедуре банкротства (56 749 784,98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5F6A0F" w:rsidRPr="00411AC2">
        <w:rPr>
          <w:rFonts w:ascii="Times New Roman" w:eastAsia="Times New Roman" w:hAnsi="Times New Roman" w:cs="Times New Roman"/>
          <w:sz w:val="24"/>
          <w:szCs w:val="24"/>
        </w:rPr>
        <w:t xml:space="preserve">56 749 784,98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25E2D0F1" w14:textId="4B881795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Пешков Михаил Станиславович (поручитель ООО "</w:t>
      </w:r>
      <w:proofErr w:type="spellStart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Тефия</w:t>
      </w:r>
      <w:proofErr w:type="spellEnd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", ИНН 2320178452, исключен из ЕГРЮЛ), КД 02-11/03-ЮЛ от 16.03.2011, решение Советского районного суда г. Краснодара от 18.12.2013 по делу 2-5831/2013 (19 331 882,20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3A73A5" w:rsidRPr="00411AC2">
        <w:rPr>
          <w:rFonts w:ascii="Times New Roman" w:eastAsia="Times New Roman" w:hAnsi="Times New Roman" w:cs="Times New Roman"/>
          <w:sz w:val="24"/>
          <w:szCs w:val="24"/>
        </w:rPr>
        <w:t>19 331 882,20</w:t>
      </w:r>
      <w:r w:rsidR="00E33108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09767EA0" w14:textId="5E3EDAB5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17 – </w:t>
      </w:r>
      <w:proofErr w:type="spellStart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Синякин</w:t>
      </w:r>
      <w:proofErr w:type="spellEnd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 Роман Сергеевич (залогодатель ООО  "АВИАПЕРЕЛЕТ", ИНН 7725683340, исключен из ЕГРЮЛ), КД UR75/10 от 14.05.2010, решение Красногорского районного суда от 08.12.2014 по делу 2-4914/2014, решение Химкинского городского суда Московской области от  26.03.2013 по делу 2-3735/2013 (847 571,47 руб.)</w:t>
      </w:r>
      <w:r w:rsidRPr="00411AC2">
        <w:rPr>
          <w:rFonts w:ascii="Times New Roman" w:hAnsi="Times New Roman" w:cs="Times New Roman"/>
          <w:sz w:val="24"/>
          <w:szCs w:val="24"/>
        </w:rPr>
        <w:t>–</w:t>
      </w:r>
      <w:r w:rsidR="000C3694" w:rsidRPr="00411AC2">
        <w:rPr>
          <w:rFonts w:ascii="Times New Roman" w:eastAsia="Times New Roman" w:hAnsi="Times New Roman" w:cs="Times New Roman"/>
          <w:sz w:val="24"/>
          <w:szCs w:val="24"/>
        </w:rPr>
        <w:t xml:space="preserve"> 847 571,47</w:t>
      </w:r>
      <w:r w:rsidRPr="00411AC2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5"/>
    <w:p w14:paraId="21E48822" w14:textId="3E6174F9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Ширяевский Николай Геннадьевич (правопреемник Ширяевского Геннадия Николаевича), КД ЮР 4/11 от 10.08.2011, решения Октябрьского районного суда г. Архангельска от 21.12.2012 по делу 2-85777/2012, от 04.09.2014 по делу 2- 5363/2014, от 17.08.2015 по делу 2-6325/2015 (622 596,51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0C3694" w:rsidRPr="00411AC2">
        <w:rPr>
          <w:rFonts w:ascii="Times New Roman" w:eastAsia="Times New Roman" w:hAnsi="Times New Roman" w:cs="Times New Roman"/>
          <w:sz w:val="24"/>
          <w:szCs w:val="24"/>
        </w:rPr>
        <w:t xml:space="preserve">622 596,51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5747492E" w14:textId="5A4DA3BB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Хайруллин Марат </w:t>
      </w:r>
      <w:proofErr w:type="spellStart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Камилович</w:t>
      </w:r>
      <w:proofErr w:type="spellEnd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, КД FR115/13 от 26.11.2013, FR89/13 от 18.09.2013, FV35/13 от 18.04.2013, определение АС г.</w:t>
      </w:r>
      <w:r w:rsidR="00AF6335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Москвы от 11.02.2022 по делу А40-255221/2020 о включении в РТК третьей очереди, находится в процедуре банкротства (213 511 651,08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0C3694" w:rsidRPr="00411AC2">
        <w:rPr>
          <w:rFonts w:ascii="Times New Roman" w:eastAsia="Times New Roman" w:hAnsi="Times New Roman" w:cs="Times New Roman"/>
          <w:sz w:val="24"/>
          <w:szCs w:val="24"/>
        </w:rPr>
        <w:t xml:space="preserve">213 511 651,08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64CF58D4" w14:textId="4253963B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Шапошников Дмитрий Львович, КД 4282/КВ от 04.03.2014, 4290/КВ от 12.03.2014, 4294/КВ от 13.03.2014, 4320/КР от 01.04.2014, 4381/КР от 26.05.2014, 4393/КР от 02.06.2014, 4408/КР от 23.06.2014, 4459/КР от 28.07.2014, 4466/КР от 04.08.2014, 4615/КР от 14.11.2014, 4618/КР от 17.11.2014, 4632/КР от 25.11.2014, 4652/КР от 08.12.2014, 4666/КВ от 12.12.2014, 4671/КР от 17.12.2014, 4678/КР от 23.12.2014, 4704/КВ от 31.12.2014, 4743/КВ от 20.02.2015, 4764/КВ от 24.03.2015, 4867/КВ от 08.06.2015, 4917/КР от 14.07.2015, 5003/КВ от 04.09.2015, 5063/КР от 12.11.2015, определение АС г. Москвы от 05.08.2020 по делу А40-128921/2019 о включении в РТК третьей очереди, находится в процедуре банкротства (207 382 776,23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0C3694" w:rsidRPr="00411AC2">
        <w:rPr>
          <w:rFonts w:ascii="Times New Roman" w:eastAsia="Times New Roman" w:hAnsi="Times New Roman" w:cs="Times New Roman"/>
          <w:sz w:val="24"/>
          <w:szCs w:val="24"/>
        </w:rPr>
        <w:t xml:space="preserve">207 382 776,23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018FA52C" w14:textId="3A7C210D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lastRenderedPageBreak/>
        <w:t xml:space="preserve">Лот 21 – </w:t>
      </w:r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Зуев Михаил Юрьевич, КД FR95/14 от 22.10.2014, определение АС </w:t>
      </w:r>
      <w:proofErr w:type="spellStart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г.Москвы</w:t>
      </w:r>
      <w:proofErr w:type="spellEnd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 от 01.03.2022 по делу А40-8526/2021 о включении в 3-ю очередь РТК как обеспеченное залогом имущество, находится в процедуре банкротства (66 329 920,00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0C3694" w:rsidRPr="00411AC2">
        <w:rPr>
          <w:rFonts w:ascii="Times New Roman" w:eastAsia="Times New Roman" w:hAnsi="Times New Roman" w:cs="Times New Roman"/>
          <w:sz w:val="24"/>
          <w:szCs w:val="24"/>
        </w:rPr>
        <w:t xml:space="preserve">66 329 920,00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7EC02887" w14:textId="54FAD083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Зайцев Владимир Николаевич, КД FR13/12 от 17.02.2012, определение АС г. Москвы от 29.12.2022 по делу А40-191139/2021 о включении в РТК третьей очереди, находится в процедуре банкротства (226 966 521,23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0C3694" w:rsidRPr="00411AC2">
        <w:rPr>
          <w:rFonts w:ascii="Times New Roman" w:eastAsia="Times New Roman" w:hAnsi="Times New Roman" w:cs="Times New Roman"/>
          <w:sz w:val="24"/>
          <w:szCs w:val="24"/>
        </w:rPr>
        <w:t>226 966 521,23</w:t>
      </w:r>
      <w:r w:rsidR="00CC10E8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2CDFAEF1" w14:textId="60696170" w:rsidR="00446D8C" w:rsidRPr="00411AC2" w:rsidRDefault="00446D8C" w:rsidP="0044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23 – </w:t>
      </w:r>
      <w:proofErr w:type="spellStart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Бузенова</w:t>
      </w:r>
      <w:proofErr w:type="spellEnd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 xml:space="preserve"> Рашида </w:t>
      </w:r>
      <w:proofErr w:type="spellStart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Хамитовна</w:t>
      </w:r>
      <w:proofErr w:type="spellEnd"/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, КД 226/ТНП/13948 от 11.12.2014, определение АС Республики Татарстан от 25.03.2021 по делу А65-14277/2020 о включении в РТК третьей очереди, находится в процедуре банкротства (17 206 000,00 руб.)</w:t>
      </w:r>
      <w:r w:rsidRPr="00411AC2">
        <w:rPr>
          <w:rFonts w:ascii="Times New Roman" w:hAnsi="Times New Roman" w:cs="Times New Roman"/>
          <w:sz w:val="24"/>
          <w:szCs w:val="24"/>
        </w:rPr>
        <w:t>–</w:t>
      </w:r>
      <w:r w:rsidR="00CC10E8" w:rsidRPr="00411AC2">
        <w:rPr>
          <w:rFonts w:ascii="Times New Roman" w:eastAsia="Times New Roman" w:hAnsi="Times New Roman" w:cs="Times New Roman"/>
          <w:sz w:val="24"/>
          <w:szCs w:val="24"/>
        </w:rPr>
        <w:t xml:space="preserve"> 17 206 000,00</w:t>
      </w:r>
      <w:r w:rsidRPr="00411AC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8D36B2F" w14:textId="6C5D81E8" w:rsidR="00296AEA" w:rsidRPr="00411AC2" w:rsidRDefault="00446D8C" w:rsidP="00AF6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B367FF" w:rsidRPr="00411AC2">
        <w:rPr>
          <w:rFonts w:ascii="Times New Roman" w:eastAsia="Times New Roman" w:hAnsi="Times New Roman" w:cs="Times New Roman"/>
          <w:sz w:val="24"/>
          <w:szCs w:val="24"/>
        </w:rPr>
        <w:t>Гусев Владимир Владимирович, Гусев Сергей Владимирович, Гусева Лидия Владимировна, Гусева Тамара Аркадьевна, КД FR45/12 от 11.05.2012, решение Хамовнического районного суда г. Москвы от 09.11.2020 по делу 02-3465/2020 (1 877 616,76 руб.)</w:t>
      </w:r>
      <w:r w:rsidRPr="00411AC2">
        <w:rPr>
          <w:rFonts w:ascii="Times New Roman" w:hAnsi="Times New Roman" w:cs="Times New Roman"/>
          <w:sz w:val="24"/>
          <w:szCs w:val="24"/>
        </w:rPr>
        <w:t xml:space="preserve">– </w:t>
      </w:r>
      <w:r w:rsidR="00CC10E8" w:rsidRPr="00411AC2">
        <w:rPr>
          <w:rFonts w:ascii="Times New Roman" w:eastAsia="Times New Roman" w:hAnsi="Times New Roman" w:cs="Times New Roman"/>
          <w:sz w:val="24"/>
          <w:szCs w:val="24"/>
        </w:rPr>
        <w:t xml:space="preserve">1 877 616,76 </w:t>
      </w:r>
      <w:r w:rsidRPr="00411AC2">
        <w:rPr>
          <w:rFonts w:ascii="Times New Roman" w:hAnsi="Times New Roman" w:cs="Times New Roman"/>
          <w:sz w:val="24"/>
          <w:szCs w:val="24"/>
        </w:rPr>
        <w:t>руб.</w:t>
      </w:r>
    </w:p>
    <w:p w14:paraId="5476302D" w14:textId="77777777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11AC2">
          <w:rPr>
            <w:rStyle w:val="a4"/>
            <w:color w:val="auto"/>
          </w:rPr>
          <w:t>www.asv.org.ru</w:t>
        </w:r>
      </w:hyperlink>
      <w:r w:rsidRPr="00411AC2">
        <w:t xml:space="preserve">, </w:t>
      </w:r>
      <w:hyperlink r:id="rId5" w:history="1">
        <w:r w:rsidRPr="00411AC2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411AC2">
        <w:t xml:space="preserve"> в разделах «Ликвидация Банков» и «Продажа имущества».</w:t>
      </w:r>
    </w:p>
    <w:p w14:paraId="5522FEF8" w14:textId="3CAA5BCF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11AC2"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Pr="00411AC2">
        <w:rPr>
          <w:shd w:val="clear" w:color="auto" w:fill="D9D9D9" w:themeFill="background1" w:themeFillShade="D9"/>
        </w:rPr>
        <w:t>Шаг аукциона</w:t>
      </w:r>
      <w:r w:rsidR="00E7230E" w:rsidRPr="00411AC2">
        <w:rPr>
          <w:shd w:val="clear" w:color="auto" w:fill="D9D9D9" w:themeFill="background1" w:themeFillShade="D9"/>
        </w:rPr>
        <w:t xml:space="preserve"> для лотов 3-24</w:t>
      </w:r>
      <w:r w:rsidRPr="00411AC2">
        <w:rPr>
          <w:shd w:val="clear" w:color="auto" w:fill="D9D9D9" w:themeFill="background1" w:themeFillShade="D9"/>
        </w:rPr>
        <w:t xml:space="preserve"> – </w:t>
      </w:r>
      <w:r w:rsidR="003A3D09" w:rsidRPr="00411AC2">
        <w:rPr>
          <w:shd w:val="clear" w:color="auto" w:fill="D9D9D9" w:themeFill="background1" w:themeFillShade="D9"/>
        </w:rPr>
        <w:t xml:space="preserve">5 (пять) </w:t>
      </w:r>
      <w:r w:rsidRPr="00411AC2">
        <w:rPr>
          <w:shd w:val="clear" w:color="auto" w:fill="D9D9D9" w:themeFill="background1" w:themeFillShade="D9"/>
        </w:rPr>
        <w:t>процентов от начальной цены продажи предмета Торгов (лота)</w:t>
      </w:r>
      <w:r w:rsidR="00E7230E" w:rsidRPr="00411AC2">
        <w:rPr>
          <w:shd w:val="clear" w:color="auto" w:fill="D9D9D9" w:themeFill="background1" w:themeFillShade="D9"/>
        </w:rPr>
        <w:t xml:space="preserve"> и для лотов 1,2 – 10 (десять) процентов от начальной цены продажи предмета Торгов (лота)</w:t>
      </w:r>
    </w:p>
    <w:p w14:paraId="3A9C5B04" w14:textId="55046D11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rPr>
          <w:b/>
          <w:bCs/>
        </w:rPr>
        <w:t>Торги</w:t>
      </w:r>
      <w:r w:rsidRPr="00411AC2">
        <w:t xml:space="preserve"> имуществом финансовой организации будут проведены в 14:00 часов по московскому времени </w:t>
      </w:r>
      <w:r w:rsidR="00CC10E8" w:rsidRPr="00411AC2">
        <w:rPr>
          <w:b/>
          <w:bCs/>
        </w:rPr>
        <w:t>07 июня</w:t>
      </w:r>
      <w:r w:rsidR="00CC10E8" w:rsidRPr="00411AC2">
        <w:t xml:space="preserve"> </w:t>
      </w:r>
      <w:r w:rsidR="0025773E" w:rsidRPr="00411AC2">
        <w:rPr>
          <w:b/>
        </w:rPr>
        <w:t>202</w:t>
      </w:r>
      <w:r w:rsidR="00CC10E8" w:rsidRPr="00411AC2">
        <w:rPr>
          <w:b/>
        </w:rPr>
        <w:t>3</w:t>
      </w:r>
      <w:r w:rsidRPr="00411AC2">
        <w:rPr>
          <w:b/>
        </w:rPr>
        <w:t xml:space="preserve"> г.</w:t>
      </w:r>
      <w:r w:rsidRPr="00411AC2">
        <w:t xml:space="preserve"> на электронной площадке АО «Российский аукционный дом» по адресу: </w:t>
      </w:r>
      <w:hyperlink r:id="rId6" w:history="1">
        <w:r w:rsidRPr="00411AC2">
          <w:rPr>
            <w:rStyle w:val="a4"/>
            <w:color w:val="auto"/>
          </w:rPr>
          <w:t>http://lot-online.ru</w:t>
        </w:r>
      </w:hyperlink>
      <w:r w:rsidRPr="00411AC2">
        <w:t xml:space="preserve"> (далее – ЭТП).</w:t>
      </w:r>
    </w:p>
    <w:p w14:paraId="1B5C8A03" w14:textId="77777777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t>Время окончания Торгов:</w:t>
      </w:r>
    </w:p>
    <w:p w14:paraId="48275B99" w14:textId="77777777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76B78816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t xml:space="preserve">В случае, если по итогам Торгов, назначенных на </w:t>
      </w:r>
      <w:r w:rsidR="00CC10E8" w:rsidRPr="00411AC2">
        <w:rPr>
          <w:b/>
          <w:bCs/>
        </w:rPr>
        <w:t>07</w:t>
      </w:r>
      <w:r w:rsidR="00CC10E8" w:rsidRPr="00411AC2">
        <w:t xml:space="preserve"> </w:t>
      </w:r>
      <w:r w:rsidR="00CC10E8" w:rsidRPr="00411AC2">
        <w:rPr>
          <w:b/>
          <w:bCs/>
        </w:rPr>
        <w:t>июня</w:t>
      </w:r>
      <w:r w:rsidR="003A3D09" w:rsidRPr="00411AC2">
        <w:rPr>
          <w:b/>
        </w:rPr>
        <w:t xml:space="preserve"> 202</w:t>
      </w:r>
      <w:r w:rsidR="00CC10E8" w:rsidRPr="00411AC2">
        <w:rPr>
          <w:b/>
        </w:rPr>
        <w:t>3</w:t>
      </w:r>
      <w:r w:rsidR="003A3D09" w:rsidRPr="00411AC2">
        <w:rPr>
          <w:b/>
        </w:rPr>
        <w:t xml:space="preserve"> г.</w:t>
      </w:r>
      <w:r w:rsidR="003A3D09" w:rsidRPr="00411AC2">
        <w:t xml:space="preserve">, </w:t>
      </w:r>
      <w:r w:rsidRPr="00411AC2">
        <w:t>лоты не реализованы, то в 14:00 часов по московскому времени</w:t>
      </w:r>
      <w:r w:rsidR="00256BEB" w:rsidRPr="00411AC2">
        <w:t xml:space="preserve"> </w:t>
      </w:r>
      <w:r w:rsidR="00256BEB" w:rsidRPr="00411AC2">
        <w:rPr>
          <w:b/>
          <w:bCs/>
        </w:rPr>
        <w:t>24</w:t>
      </w:r>
      <w:r w:rsidR="00256BEB" w:rsidRPr="00411AC2">
        <w:t xml:space="preserve"> </w:t>
      </w:r>
      <w:r w:rsidR="00256BEB" w:rsidRPr="00411AC2">
        <w:rPr>
          <w:b/>
          <w:bCs/>
        </w:rPr>
        <w:t>июля</w:t>
      </w:r>
      <w:r w:rsidR="003A3D09" w:rsidRPr="00411AC2">
        <w:rPr>
          <w:b/>
        </w:rPr>
        <w:t xml:space="preserve"> 202</w:t>
      </w:r>
      <w:r w:rsidR="00256BEB" w:rsidRPr="00411AC2">
        <w:rPr>
          <w:b/>
        </w:rPr>
        <w:t>3</w:t>
      </w:r>
      <w:r w:rsidR="003A3D09" w:rsidRPr="00411AC2">
        <w:rPr>
          <w:b/>
        </w:rPr>
        <w:t xml:space="preserve"> г.</w:t>
      </w:r>
      <w:r w:rsidR="003A3D09" w:rsidRPr="00411AC2">
        <w:t xml:space="preserve"> </w:t>
      </w:r>
      <w:r w:rsidRPr="00411AC2">
        <w:t>на ЭТП будут проведены</w:t>
      </w:r>
      <w:r w:rsidRPr="00411AC2">
        <w:rPr>
          <w:b/>
          <w:bCs/>
        </w:rPr>
        <w:t xml:space="preserve"> повторные Торги </w:t>
      </w:r>
      <w:r w:rsidRPr="00411AC2"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t>Оператор ЭТП (далее – Оператор) обеспечивает проведение Торгов.</w:t>
      </w:r>
    </w:p>
    <w:p w14:paraId="5CCE93CD" w14:textId="069FA596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411AC2">
        <w:t>первых Торгах начинается в 00:00</w:t>
      </w:r>
      <w:r w:rsidRPr="00411AC2">
        <w:t xml:space="preserve"> часов по московскому времени </w:t>
      </w:r>
      <w:r w:rsidR="003073FA" w:rsidRPr="00411AC2">
        <w:rPr>
          <w:b/>
          <w:bCs/>
        </w:rPr>
        <w:t>25 апреля</w:t>
      </w:r>
      <w:r w:rsidR="003A3D09" w:rsidRPr="00411AC2">
        <w:rPr>
          <w:b/>
        </w:rPr>
        <w:t xml:space="preserve"> 202</w:t>
      </w:r>
      <w:r w:rsidR="003073FA" w:rsidRPr="00411AC2">
        <w:rPr>
          <w:b/>
        </w:rPr>
        <w:t>3</w:t>
      </w:r>
      <w:r w:rsidR="003A3D09" w:rsidRPr="00411AC2">
        <w:rPr>
          <w:b/>
        </w:rPr>
        <w:t xml:space="preserve"> г.</w:t>
      </w:r>
      <w:r w:rsidRPr="00411AC2">
        <w:t>, а на участие в пов</w:t>
      </w:r>
      <w:r w:rsidR="00A417F2" w:rsidRPr="00411AC2">
        <w:t>торных Торгах начинается в 00:00</w:t>
      </w:r>
      <w:r w:rsidRPr="00411AC2">
        <w:t xml:space="preserve"> часов по московскому времени </w:t>
      </w:r>
      <w:r w:rsidR="003073FA" w:rsidRPr="00411AC2">
        <w:rPr>
          <w:b/>
          <w:bCs/>
        </w:rPr>
        <w:t>13 июня</w:t>
      </w:r>
      <w:r w:rsidR="003A3D09" w:rsidRPr="00411AC2">
        <w:rPr>
          <w:b/>
        </w:rPr>
        <w:t xml:space="preserve"> 202</w:t>
      </w:r>
      <w:r w:rsidR="003073FA" w:rsidRPr="00411AC2">
        <w:rPr>
          <w:b/>
        </w:rPr>
        <w:t>3</w:t>
      </w:r>
      <w:r w:rsidR="003A3D09" w:rsidRPr="00411AC2">
        <w:rPr>
          <w:b/>
        </w:rPr>
        <w:t xml:space="preserve"> г.</w:t>
      </w:r>
      <w:r w:rsidR="003A3D09" w:rsidRPr="00411AC2">
        <w:t xml:space="preserve"> </w:t>
      </w:r>
      <w:r w:rsidRPr="00411AC2"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28B86B9A" w:rsidR="00804C8A" w:rsidRPr="00411AC2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11AC2">
        <w:t>На основании п. 4 ст. 139 Федерального закона № 127-ФЗ «О несостоятельности (банкротстве)»</w:t>
      </w:r>
      <w:r w:rsidR="00C664E4" w:rsidRPr="00411AC2">
        <w:rPr>
          <w:b/>
        </w:rPr>
        <w:t xml:space="preserve"> лоты </w:t>
      </w:r>
      <w:r w:rsidR="003073FA" w:rsidRPr="00411AC2">
        <w:rPr>
          <w:b/>
        </w:rPr>
        <w:t>1-3</w:t>
      </w:r>
      <w:r w:rsidR="00C664E4" w:rsidRPr="00411AC2">
        <w:rPr>
          <w:b/>
        </w:rPr>
        <w:t xml:space="preserve">, </w:t>
      </w:r>
      <w:r w:rsidR="003073FA" w:rsidRPr="00411AC2">
        <w:rPr>
          <w:b/>
        </w:rPr>
        <w:t>5-24</w:t>
      </w:r>
      <w:r w:rsidRPr="00411AC2"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411AC2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11AC2">
        <w:rPr>
          <w:b/>
          <w:bCs/>
        </w:rPr>
        <w:t>Торги ППП</w:t>
      </w:r>
      <w:r w:rsidRPr="00411AC2">
        <w:rPr>
          <w:shd w:val="clear" w:color="auto" w:fill="FFFFFF"/>
        </w:rPr>
        <w:t xml:space="preserve"> будут проведены на ЭТП</w:t>
      </w:r>
      <w:r w:rsidR="00804C8A" w:rsidRPr="00411AC2">
        <w:rPr>
          <w:shd w:val="clear" w:color="auto" w:fill="FFFFFF"/>
        </w:rPr>
        <w:t>:</w:t>
      </w:r>
    </w:p>
    <w:p w14:paraId="5F9B72D8" w14:textId="6E4A69A4" w:rsidR="00804C8A" w:rsidRPr="00411AC2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11AC2">
        <w:rPr>
          <w:b/>
          <w:bCs/>
        </w:rPr>
        <w:t xml:space="preserve">по лотам </w:t>
      </w:r>
      <w:r w:rsidR="007822B4" w:rsidRPr="00411AC2">
        <w:rPr>
          <w:b/>
          <w:bCs/>
        </w:rPr>
        <w:t>1,2</w:t>
      </w:r>
      <w:r w:rsidRPr="00411AC2">
        <w:rPr>
          <w:b/>
          <w:bCs/>
        </w:rPr>
        <w:t xml:space="preserve"> - с </w:t>
      </w:r>
      <w:r w:rsidR="007822B4" w:rsidRPr="00411AC2">
        <w:rPr>
          <w:b/>
          <w:bCs/>
        </w:rPr>
        <w:t xml:space="preserve">28 июля </w:t>
      </w:r>
      <w:r w:rsidR="0025773E" w:rsidRPr="00411AC2">
        <w:rPr>
          <w:b/>
          <w:bCs/>
        </w:rPr>
        <w:t>202</w:t>
      </w:r>
      <w:r w:rsidR="00422961" w:rsidRPr="00411AC2">
        <w:rPr>
          <w:b/>
          <w:bCs/>
        </w:rPr>
        <w:t>3</w:t>
      </w:r>
      <w:r w:rsidRPr="00411AC2">
        <w:rPr>
          <w:b/>
          <w:bCs/>
        </w:rPr>
        <w:t xml:space="preserve"> г. по </w:t>
      </w:r>
      <w:r w:rsidR="00422961" w:rsidRPr="00411AC2">
        <w:rPr>
          <w:b/>
          <w:bCs/>
        </w:rPr>
        <w:t xml:space="preserve">26 августа </w:t>
      </w:r>
      <w:r w:rsidR="0025773E" w:rsidRPr="00411AC2">
        <w:rPr>
          <w:b/>
          <w:bCs/>
        </w:rPr>
        <w:t>202</w:t>
      </w:r>
      <w:r w:rsidR="00422961" w:rsidRPr="00411AC2">
        <w:rPr>
          <w:b/>
          <w:bCs/>
        </w:rPr>
        <w:t>3</w:t>
      </w:r>
      <w:r w:rsidRPr="00411AC2">
        <w:rPr>
          <w:b/>
          <w:bCs/>
        </w:rPr>
        <w:t xml:space="preserve"> г.;</w:t>
      </w:r>
    </w:p>
    <w:p w14:paraId="6991A022" w14:textId="7B951FCE" w:rsidR="00804C8A" w:rsidRPr="00411AC2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11AC2">
        <w:rPr>
          <w:b/>
          <w:bCs/>
        </w:rPr>
        <w:t>по лот</w:t>
      </w:r>
      <w:r w:rsidR="007822B4" w:rsidRPr="00411AC2">
        <w:rPr>
          <w:b/>
          <w:bCs/>
        </w:rPr>
        <w:t>у</w:t>
      </w:r>
      <w:r w:rsidRPr="00411AC2">
        <w:rPr>
          <w:b/>
          <w:bCs/>
        </w:rPr>
        <w:t xml:space="preserve"> </w:t>
      </w:r>
      <w:r w:rsidR="007822B4" w:rsidRPr="00411AC2">
        <w:rPr>
          <w:b/>
          <w:bCs/>
        </w:rPr>
        <w:t>3</w:t>
      </w:r>
      <w:r w:rsidRPr="00411AC2">
        <w:rPr>
          <w:b/>
          <w:bCs/>
        </w:rPr>
        <w:t xml:space="preserve"> - с </w:t>
      </w:r>
      <w:r w:rsidR="007822B4" w:rsidRPr="00411AC2">
        <w:rPr>
          <w:b/>
          <w:bCs/>
        </w:rPr>
        <w:t>28 июля</w:t>
      </w:r>
      <w:r w:rsidR="003A3D09" w:rsidRPr="00411AC2">
        <w:rPr>
          <w:b/>
          <w:bCs/>
        </w:rPr>
        <w:t xml:space="preserve"> 202</w:t>
      </w:r>
      <w:r w:rsidR="00422961" w:rsidRPr="00411AC2">
        <w:rPr>
          <w:b/>
          <w:bCs/>
        </w:rPr>
        <w:t>3</w:t>
      </w:r>
      <w:r w:rsidR="003A3D09" w:rsidRPr="00411AC2">
        <w:rPr>
          <w:b/>
          <w:bCs/>
        </w:rPr>
        <w:t xml:space="preserve"> </w:t>
      </w:r>
      <w:r w:rsidRPr="00411AC2">
        <w:rPr>
          <w:b/>
          <w:bCs/>
        </w:rPr>
        <w:t xml:space="preserve">г. по </w:t>
      </w:r>
      <w:r w:rsidR="00422961" w:rsidRPr="00411AC2">
        <w:rPr>
          <w:b/>
          <w:bCs/>
        </w:rPr>
        <w:t xml:space="preserve">23 августа </w:t>
      </w:r>
      <w:r w:rsidR="0025773E" w:rsidRPr="00411AC2">
        <w:rPr>
          <w:b/>
          <w:bCs/>
        </w:rPr>
        <w:t>202</w:t>
      </w:r>
      <w:r w:rsidR="00422961" w:rsidRPr="00411AC2">
        <w:rPr>
          <w:b/>
          <w:bCs/>
        </w:rPr>
        <w:t>3</w:t>
      </w:r>
      <w:r w:rsidRPr="00411AC2">
        <w:rPr>
          <w:b/>
          <w:bCs/>
        </w:rPr>
        <w:t xml:space="preserve"> г.</w:t>
      </w:r>
      <w:r w:rsidR="007822B4" w:rsidRPr="00411AC2">
        <w:rPr>
          <w:b/>
          <w:bCs/>
        </w:rPr>
        <w:t>;</w:t>
      </w:r>
    </w:p>
    <w:p w14:paraId="43C4CFC6" w14:textId="74B00657" w:rsidR="007822B4" w:rsidRPr="00411AC2" w:rsidRDefault="007822B4" w:rsidP="00782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11AC2">
        <w:rPr>
          <w:b/>
          <w:bCs/>
        </w:rPr>
        <w:t>по лотам 5-18, 22 - с 28 июля 202</w:t>
      </w:r>
      <w:r w:rsidR="00422961" w:rsidRPr="00411AC2">
        <w:rPr>
          <w:b/>
          <w:bCs/>
        </w:rPr>
        <w:t>3</w:t>
      </w:r>
      <w:r w:rsidRPr="00411AC2">
        <w:rPr>
          <w:b/>
          <w:bCs/>
        </w:rPr>
        <w:t xml:space="preserve"> г. по </w:t>
      </w:r>
      <w:r w:rsidR="00422961" w:rsidRPr="00411AC2">
        <w:rPr>
          <w:b/>
          <w:bCs/>
        </w:rPr>
        <w:t>29 августа</w:t>
      </w:r>
      <w:r w:rsidRPr="00411AC2">
        <w:rPr>
          <w:b/>
          <w:bCs/>
        </w:rPr>
        <w:t xml:space="preserve"> 202</w:t>
      </w:r>
      <w:r w:rsidR="00422961" w:rsidRPr="00411AC2">
        <w:rPr>
          <w:b/>
          <w:bCs/>
        </w:rPr>
        <w:t>3</w:t>
      </w:r>
      <w:r w:rsidRPr="00411AC2">
        <w:rPr>
          <w:b/>
          <w:bCs/>
        </w:rPr>
        <w:t xml:space="preserve"> г.;</w:t>
      </w:r>
    </w:p>
    <w:p w14:paraId="4C31BC2A" w14:textId="7309FCBC" w:rsidR="007822B4" w:rsidRPr="00411AC2" w:rsidRDefault="007822B4" w:rsidP="00782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11AC2">
        <w:rPr>
          <w:b/>
          <w:bCs/>
        </w:rPr>
        <w:t>по лоту 19 - с 28 июля 202</w:t>
      </w:r>
      <w:r w:rsidR="00422961" w:rsidRPr="00411AC2">
        <w:rPr>
          <w:b/>
          <w:bCs/>
        </w:rPr>
        <w:t>3</w:t>
      </w:r>
      <w:r w:rsidRPr="00411AC2">
        <w:rPr>
          <w:b/>
          <w:bCs/>
        </w:rPr>
        <w:t xml:space="preserve"> г. по </w:t>
      </w:r>
      <w:r w:rsidR="00422961" w:rsidRPr="00411AC2">
        <w:rPr>
          <w:b/>
          <w:bCs/>
        </w:rPr>
        <w:t>11 августа</w:t>
      </w:r>
      <w:r w:rsidRPr="00411AC2">
        <w:rPr>
          <w:b/>
          <w:bCs/>
        </w:rPr>
        <w:t xml:space="preserve"> 202</w:t>
      </w:r>
      <w:r w:rsidR="00422961" w:rsidRPr="00411AC2">
        <w:rPr>
          <w:b/>
          <w:bCs/>
        </w:rPr>
        <w:t>3</w:t>
      </w:r>
      <w:r w:rsidRPr="00411AC2">
        <w:rPr>
          <w:b/>
          <w:bCs/>
        </w:rPr>
        <w:t xml:space="preserve"> г.;</w:t>
      </w:r>
    </w:p>
    <w:p w14:paraId="69F8932C" w14:textId="3E7064A4" w:rsidR="007822B4" w:rsidRPr="00411AC2" w:rsidRDefault="007822B4" w:rsidP="00782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11AC2">
        <w:rPr>
          <w:b/>
          <w:bCs/>
        </w:rPr>
        <w:t>по лоту 20 - с 28 июля 202</w:t>
      </w:r>
      <w:r w:rsidR="00422961" w:rsidRPr="00411AC2">
        <w:rPr>
          <w:b/>
          <w:bCs/>
        </w:rPr>
        <w:t>3</w:t>
      </w:r>
      <w:r w:rsidRPr="00411AC2">
        <w:rPr>
          <w:b/>
          <w:bCs/>
        </w:rPr>
        <w:t xml:space="preserve"> г. по </w:t>
      </w:r>
      <w:r w:rsidR="00422961" w:rsidRPr="00411AC2">
        <w:rPr>
          <w:b/>
          <w:bCs/>
        </w:rPr>
        <w:t>17 августа</w:t>
      </w:r>
      <w:r w:rsidRPr="00411AC2">
        <w:rPr>
          <w:b/>
          <w:bCs/>
        </w:rPr>
        <w:t xml:space="preserve"> 202</w:t>
      </w:r>
      <w:r w:rsidR="00422961" w:rsidRPr="00411AC2">
        <w:rPr>
          <w:b/>
          <w:bCs/>
        </w:rPr>
        <w:t>3</w:t>
      </w:r>
      <w:r w:rsidRPr="00411AC2">
        <w:rPr>
          <w:b/>
          <w:bCs/>
        </w:rPr>
        <w:t xml:space="preserve"> г.;</w:t>
      </w:r>
    </w:p>
    <w:p w14:paraId="3A1D2C7D" w14:textId="0CCBEAF7" w:rsidR="007822B4" w:rsidRPr="00411AC2" w:rsidRDefault="00782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rPr>
          <w:b/>
          <w:bCs/>
        </w:rPr>
        <w:t>по лотам 21, 23, 24 - с 28 июля 202</w:t>
      </w:r>
      <w:r w:rsidR="00422961" w:rsidRPr="00411AC2">
        <w:rPr>
          <w:b/>
          <w:bCs/>
        </w:rPr>
        <w:t>3</w:t>
      </w:r>
      <w:r w:rsidRPr="00411AC2">
        <w:rPr>
          <w:b/>
          <w:bCs/>
        </w:rPr>
        <w:t xml:space="preserve"> г. по </w:t>
      </w:r>
      <w:r w:rsidR="00422961" w:rsidRPr="00411AC2">
        <w:rPr>
          <w:b/>
          <w:bCs/>
        </w:rPr>
        <w:t>05 августа</w:t>
      </w:r>
      <w:r w:rsidRPr="00411AC2">
        <w:rPr>
          <w:b/>
          <w:bCs/>
        </w:rPr>
        <w:t xml:space="preserve"> 202</w:t>
      </w:r>
      <w:r w:rsidR="00422961" w:rsidRPr="00411AC2">
        <w:rPr>
          <w:b/>
          <w:bCs/>
        </w:rPr>
        <w:t>3</w:t>
      </w:r>
      <w:r w:rsidRPr="00411AC2">
        <w:rPr>
          <w:b/>
          <w:bCs/>
        </w:rPr>
        <w:t xml:space="preserve"> г.;</w:t>
      </w:r>
    </w:p>
    <w:p w14:paraId="12B93197" w14:textId="54CEACDD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t>Заявки на участие в Торгах ППП принима</w:t>
      </w:r>
      <w:r w:rsidR="00A417F2" w:rsidRPr="00411AC2">
        <w:t>ются Оператором, начиная с 00:00</w:t>
      </w:r>
      <w:r w:rsidRPr="00411AC2">
        <w:t xml:space="preserve"> часов по московскому времени </w:t>
      </w:r>
      <w:r w:rsidR="00422961" w:rsidRPr="00411AC2">
        <w:rPr>
          <w:b/>
          <w:bCs/>
        </w:rPr>
        <w:t>28 июля</w:t>
      </w:r>
      <w:r w:rsidR="003A3D09" w:rsidRPr="00411AC2">
        <w:rPr>
          <w:b/>
        </w:rPr>
        <w:t xml:space="preserve"> 202</w:t>
      </w:r>
      <w:r w:rsidR="00422961" w:rsidRPr="00411AC2">
        <w:rPr>
          <w:b/>
        </w:rPr>
        <w:t>3</w:t>
      </w:r>
      <w:r w:rsidR="003A3D09" w:rsidRPr="00411AC2">
        <w:rPr>
          <w:b/>
        </w:rPr>
        <w:t xml:space="preserve"> г.</w:t>
      </w:r>
      <w:r w:rsidRPr="00411AC2">
        <w:t xml:space="preserve"> Прием заявок на участие в Торгах ППП и задатков прекращается </w:t>
      </w:r>
      <w:r w:rsidRPr="00411AC2">
        <w:rPr>
          <w:shd w:val="clear" w:color="auto" w:fill="D9D9D9" w:themeFill="background1" w:themeFillShade="D9"/>
        </w:rPr>
        <w:t xml:space="preserve">за </w:t>
      </w:r>
      <w:r w:rsidR="00FA36C2" w:rsidRPr="00411AC2">
        <w:rPr>
          <w:shd w:val="clear" w:color="auto" w:fill="D9D9D9" w:themeFill="background1" w:themeFillShade="D9"/>
        </w:rPr>
        <w:t>1</w:t>
      </w:r>
      <w:r w:rsidRPr="00411AC2">
        <w:rPr>
          <w:shd w:val="clear" w:color="auto" w:fill="D9D9D9" w:themeFill="background1" w:themeFillShade="D9"/>
        </w:rPr>
        <w:t xml:space="preserve"> (</w:t>
      </w:r>
      <w:r w:rsidR="00FA36C2" w:rsidRPr="00411AC2">
        <w:rPr>
          <w:shd w:val="clear" w:color="auto" w:fill="D9D9D9" w:themeFill="background1" w:themeFillShade="D9"/>
        </w:rPr>
        <w:t>Один</w:t>
      </w:r>
      <w:r w:rsidRPr="00411AC2">
        <w:rPr>
          <w:shd w:val="clear" w:color="auto" w:fill="D9D9D9" w:themeFill="background1" w:themeFillShade="D9"/>
        </w:rPr>
        <w:t>) календарны</w:t>
      </w:r>
      <w:r w:rsidR="00FA36C2" w:rsidRPr="00411AC2">
        <w:rPr>
          <w:shd w:val="clear" w:color="auto" w:fill="D9D9D9" w:themeFill="background1" w:themeFillShade="D9"/>
        </w:rPr>
        <w:t xml:space="preserve">й </w:t>
      </w:r>
      <w:r w:rsidRPr="00411AC2">
        <w:rPr>
          <w:shd w:val="clear" w:color="auto" w:fill="D9D9D9" w:themeFill="background1" w:themeFillShade="D9"/>
        </w:rPr>
        <w:t>д</w:t>
      </w:r>
      <w:r w:rsidR="00FA36C2" w:rsidRPr="00411AC2">
        <w:rPr>
          <w:shd w:val="clear" w:color="auto" w:fill="D9D9D9" w:themeFill="background1" w:themeFillShade="D9"/>
        </w:rPr>
        <w:t>ень</w:t>
      </w:r>
      <w:r w:rsidRPr="00411AC2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411AC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11AC2">
        <w:t>Оператор обеспечивает проведение Торгов ППП.</w:t>
      </w:r>
    </w:p>
    <w:p w14:paraId="7A4B2383" w14:textId="0229E76D" w:rsidR="00C664E4" w:rsidRPr="00411AC2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11AC2"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411AC2">
        <w:t>:</w:t>
      </w:r>
    </w:p>
    <w:p w14:paraId="13DD54C8" w14:textId="75B2FF9A" w:rsidR="00A10083" w:rsidRPr="00411AC2" w:rsidRDefault="00C664E4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422961" w:rsidRPr="00411AC2">
        <w:rPr>
          <w:rFonts w:ascii="Times New Roman" w:hAnsi="Times New Roman" w:cs="Times New Roman"/>
          <w:b/>
          <w:sz w:val="24"/>
          <w:szCs w:val="24"/>
        </w:rPr>
        <w:t>1,</w:t>
      </w:r>
      <w:r w:rsidR="008B5DBA" w:rsidRPr="00411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961" w:rsidRPr="00411AC2">
        <w:rPr>
          <w:rFonts w:ascii="Times New Roman" w:hAnsi="Times New Roman" w:cs="Times New Roman"/>
          <w:b/>
          <w:sz w:val="24"/>
          <w:szCs w:val="24"/>
        </w:rPr>
        <w:t>2</w:t>
      </w:r>
      <w:r w:rsidRPr="00411AC2">
        <w:rPr>
          <w:rFonts w:ascii="Times New Roman" w:hAnsi="Times New Roman" w:cs="Times New Roman"/>
          <w:b/>
          <w:sz w:val="24"/>
          <w:szCs w:val="24"/>
        </w:rPr>
        <w:t>:</w:t>
      </w:r>
      <w:r w:rsidR="00A10083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1B4BEF" w14:textId="4BEB104E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28 июля 2023 г. по 30 июля 2023 г. - в размере начальной цены продажи лотов;</w:t>
      </w:r>
    </w:p>
    <w:p w14:paraId="303CD7D5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31 июля 2023 г. по 02 августа 2023 г. - в размере 90,00% от начальной цены продажи лотов;</w:t>
      </w:r>
    </w:p>
    <w:p w14:paraId="2930CF36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03 августа 2023 г. по 05 августа 2023 г. - в размере 80,00% от начальной цены продажи лотов;</w:t>
      </w:r>
    </w:p>
    <w:p w14:paraId="508A135F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06 августа 2023 г. по 08 августа 2023 г. - в размере 70,00% от начальной цены продажи лотов;</w:t>
      </w:r>
    </w:p>
    <w:p w14:paraId="5C160BA9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09 августа 2023 г. по 11 августа 2023 г. - в размере 60,00% от начальной цены продажи лотов;</w:t>
      </w:r>
    </w:p>
    <w:p w14:paraId="54CA3EAA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12 августа 2023 г. по 14 августа 2023 г. - в размере 50,00% от начальной цены продажи лотов;</w:t>
      </w:r>
    </w:p>
    <w:p w14:paraId="6DD2EBA7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15 августа 2023 г. по 17 августа 2023 г. - в размере 40,00% от начальной цены продажи лотов;</w:t>
      </w:r>
    </w:p>
    <w:p w14:paraId="4FA75516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18 августа 2023 г. по 20 августа 2023 г. - в размере 30,00% от начальной цены продажи лотов;</w:t>
      </w:r>
    </w:p>
    <w:p w14:paraId="61780ABA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21 августа 2023 г. по 23 августа 2023 г. - в размере 20,00% от начальной цены продажи лотов;</w:t>
      </w:r>
    </w:p>
    <w:p w14:paraId="2F9E5F50" w14:textId="55406453" w:rsidR="00804C8A" w:rsidRPr="00411AC2" w:rsidRDefault="00A10083" w:rsidP="00A10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411AC2">
        <w:rPr>
          <w:rFonts w:eastAsia="Times New Roman"/>
        </w:rPr>
        <w:t>с 24 августа 2023 г. по 26 августа 2023 г. - в размере 10,00% от начальной цены продажи лотов.</w:t>
      </w:r>
    </w:p>
    <w:p w14:paraId="09C8F6AA" w14:textId="77777777" w:rsidR="00A10083" w:rsidRPr="00411AC2" w:rsidRDefault="00422961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b/>
          <w:sz w:val="24"/>
          <w:szCs w:val="24"/>
        </w:rPr>
        <w:t>Для лота 3:</w:t>
      </w:r>
      <w:r w:rsidR="00A10083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CCA072" w14:textId="6C5EBEC2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28 июля 2023 г. по 30 июля 2023 г. - в размере начальной цены продажи лота;</w:t>
      </w:r>
    </w:p>
    <w:p w14:paraId="43340510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31 июля 2023 г. по 02 августа 2023 г. - в размере 90,00% от начальной цены продажи лота;</w:t>
      </w:r>
    </w:p>
    <w:p w14:paraId="3DB313E0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03 августа 2023 г. по 05 августа 2023 г. - в размере 80,00% от начальной цены продажи лота;</w:t>
      </w:r>
    </w:p>
    <w:p w14:paraId="1A0E42C8" w14:textId="7B99D4BF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06 августа 2023 г. по 08 августа 2023 г. - в размере 72,00% от начальной цены продажи лота;</w:t>
      </w:r>
    </w:p>
    <w:p w14:paraId="3024B44B" w14:textId="716F5ADB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09 августа 2023 г. по 11 августа 2023 г. - в размере 64,00% от начальной цены продажи лота;</w:t>
      </w:r>
    </w:p>
    <w:p w14:paraId="0B257F96" w14:textId="3344868E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12 августа 2023 г. по 14 августа 2023 г. - в размере 56,00% от начальной цены продажи лота;</w:t>
      </w:r>
    </w:p>
    <w:p w14:paraId="389C44E8" w14:textId="5A29EE80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15 августа 2023 г. по 17 августа 2023 г. - в размере 48,00% от начальной цены продажи лота;</w:t>
      </w:r>
    </w:p>
    <w:p w14:paraId="5E0C4096" w14:textId="56C91043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18 августа 2023 г. по 20 августа 2023 г. - в размере 40,00% от начальной цены продажи лота;</w:t>
      </w:r>
    </w:p>
    <w:p w14:paraId="45F4D711" w14:textId="597F0429" w:rsidR="00422961" w:rsidRPr="00411AC2" w:rsidRDefault="00A10083" w:rsidP="00A10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11AC2">
        <w:rPr>
          <w:rFonts w:eastAsia="Times New Roman"/>
        </w:rPr>
        <w:t>с 21 августа 2023 г. по 23 августа 2023 г. - в размере 33,50% от начальной цены продажи лота.</w:t>
      </w:r>
    </w:p>
    <w:p w14:paraId="7DCED299" w14:textId="007DD076" w:rsidR="00A10083" w:rsidRPr="00411AC2" w:rsidRDefault="00C664E4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422961" w:rsidRPr="00411AC2">
        <w:rPr>
          <w:rFonts w:ascii="Times New Roman" w:hAnsi="Times New Roman" w:cs="Times New Roman"/>
          <w:b/>
          <w:sz w:val="24"/>
          <w:szCs w:val="24"/>
        </w:rPr>
        <w:t>5-8,</w:t>
      </w:r>
      <w:r w:rsidR="008B5DBA" w:rsidRPr="00411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961" w:rsidRPr="00411AC2">
        <w:rPr>
          <w:rFonts w:ascii="Times New Roman" w:hAnsi="Times New Roman" w:cs="Times New Roman"/>
          <w:b/>
          <w:sz w:val="24"/>
          <w:szCs w:val="24"/>
        </w:rPr>
        <w:t>10-18</w:t>
      </w:r>
      <w:r w:rsidRPr="00411AC2">
        <w:rPr>
          <w:rFonts w:ascii="Times New Roman" w:hAnsi="Times New Roman" w:cs="Times New Roman"/>
          <w:b/>
          <w:sz w:val="24"/>
          <w:szCs w:val="24"/>
        </w:rPr>
        <w:t>:</w:t>
      </w:r>
      <w:r w:rsidR="00A10083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22AEFB" w14:textId="2C741ED0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28 июля 2023 г. по 30 июля 2023 г. - в размере начальной цены продажи лотов;</w:t>
      </w:r>
    </w:p>
    <w:p w14:paraId="759FC05A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31 июля 2023 г. по 02 августа 2023 г. - в размере 90,00% от начальной цены продажи лотов;</w:t>
      </w:r>
    </w:p>
    <w:p w14:paraId="0CA32F7D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03 августа 2023 г. по 05 августа 2023 г. - в размере 80,00% от начальной цены продажи лотов;</w:t>
      </w:r>
    </w:p>
    <w:p w14:paraId="6B618C60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06 августа 2023 г. по 08 августа 2023 г. - в размере 70,00% от начальной цены продажи лотов;</w:t>
      </w:r>
    </w:p>
    <w:p w14:paraId="18532109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09 августа 2023 г. по 11 августа 2023 г. - в размере 60,00% от начальной цены продажи лотов;</w:t>
      </w:r>
    </w:p>
    <w:p w14:paraId="482707F2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12 августа 2023 г. по 14 августа 2023 г. - в размере 50,00% от начальной цены продажи лотов;</w:t>
      </w:r>
    </w:p>
    <w:p w14:paraId="1C68B92A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15 августа 2023 г. по 17 августа 2023 г. - в размере 40,00% от начальной цены продажи лотов;</w:t>
      </w:r>
    </w:p>
    <w:p w14:paraId="78944976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18 августа 2023 г. по 20 августа 2023 г. - в размере 30,00% от начальной цены продажи лотов;</w:t>
      </w:r>
    </w:p>
    <w:p w14:paraId="6BD31F76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21 августа 2023 г. по 23 августа 2023 г. - в размере 20,00% от начальной цены продажи лотов;</w:t>
      </w:r>
    </w:p>
    <w:p w14:paraId="1D6AEBC7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24 августа 2023 г. по 26 августа 2023 г. - в размере 10,00% от начальной цены продажи лотов;</w:t>
      </w:r>
    </w:p>
    <w:p w14:paraId="44BF7752" w14:textId="353CA159" w:rsidR="00804C8A" w:rsidRPr="00411AC2" w:rsidRDefault="00A10083" w:rsidP="00A10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411AC2">
        <w:rPr>
          <w:rFonts w:eastAsia="Times New Roman"/>
        </w:rPr>
        <w:t>с 27 августа 2023 г. по 29 августа 2023 г. - в размере 0,60% от начальной цены продажи лотов.</w:t>
      </w:r>
    </w:p>
    <w:p w14:paraId="43785E7E" w14:textId="77777777" w:rsidR="00A10083" w:rsidRPr="00411AC2" w:rsidRDefault="00422961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b/>
          <w:sz w:val="24"/>
          <w:szCs w:val="24"/>
        </w:rPr>
        <w:t>Для лота 9:</w:t>
      </w:r>
      <w:r w:rsidR="00A10083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A0FFB" w14:textId="08085A2E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28 июля 2023 г. по 30 июля 2023 г. - в размере начальной цены продажи лота;</w:t>
      </w:r>
    </w:p>
    <w:p w14:paraId="0F83DAAA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31 июля 2023 г. по 02 августа 2023 г. - в размере 90,00% от начальной цены продажи лота;</w:t>
      </w:r>
    </w:p>
    <w:p w14:paraId="5068745D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03 августа 2023 г. по 05 августа 2023 г. - в размере 80,00% от начальной цены продажи лота;</w:t>
      </w:r>
    </w:p>
    <w:p w14:paraId="5244EDFF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06 августа 2023 г. по 08 августа 2023 г. - в размере 70,00% от начальной цены продажи лота;</w:t>
      </w:r>
    </w:p>
    <w:p w14:paraId="396B4427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09 августа 2023 г. по 11 августа 2023 г. - в размере 60,00% от начальной цены продажи лота;</w:t>
      </w:r>
    </w:p>
    <w:p w14:paraId="632250F3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12 августа 2023 г. по 14 августа 2023 г. - в размере 50,00% от начальной цены продажи лота;</w:t>
      </w:r>
    </w:p>
    <w:p w14:paraId="368870BD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15 августа 2023 г. по 17 августа 2023 г. - в размере 40,00% от начальной цены продажи лота;</w:t>
      </w:r>
    </w:p>
    <w:p w14:paraId="2B59E32B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18 августа 2023 г. по 20 августа 2023 г. - в размере 30,00% от начальной цены продажи лота;</w:t>
      </w:r>
    </w:p>
    <w:p w14:paraId="326CC0AA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21 августа 2023 г. по 23 августа 2023 г. - в размере 20,00% от начальной цены продажи лота;</w:t>
      </w:r>
    </w:p>
    <w:p w14:paraId="1127FDA5" w14:textId="77777777" w:rsidR="00A10083" w:rsidRPr="00411AC2" w:rsidRDefault="00A10083" w:rsidP="00A1008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24 августа 2023 г. по 26 августа 2023 г. - в размере 10,00% от начальной цены продажи лота;</w:t>
      </w:r>
    </w:p>
    <w:p w14:paraId="34F0F463" w14:textId="2BBD70C0" w:rsidR="00422961" w:rsidRPr="00411AC2" w:rsidRDefault="00A10083" w:rsidP="00A10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411AC2">
        <w:rPr>
          <w:rFonts w:eastAsia="Times New Roman"/>
        </w:rPr>
        <w:lastRenderedPageBreak/>
        <w:t>с 27 августа 2023 г. по 29 августа 2023 г. - в размере 0,</w:t>
      </w:r>
      <w:r w:rsidR="00361D2D" w:rsidRPr="00411AC2">
        <w:rPr>
          <w:rFonts w:eastAsia="Times New Roman"/>
        </w:rPr>
        <w:t>8</w:t>
      </w:r>
      <w:r w:rsidRPr="00411AC2">
        <w:rPr>
          <w:rFonts w:eastAsia="Times New Roman"/>
        </w:rPr>
        <w:t>0% от начальной цены продажи лота.</w:t>
      </w:r>
    </w:p>
    <w:p w14:paraId="1A308FC0" w14:textId="77777777" w:rsidR="00361D2D" w:rsidRPr="00411AC2" w:rsidRDefault="00422961" w:rsidP="00361D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b/>
          <w:sz w:val="24"/>
          <w:szCs w:val="24"/>
        </w:rPr>
        <w:t>Для лота 19:</w:t>
      </w:r>
      <w:r w:rsidR="00361D2D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B5F576" w14:textId="18373D1F" w:rsidR="00361D2D" w:rsidRPr="00411AC2" w:rsidRDefault="00361D2D" w:rsidP="00361D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28 июля 2023 г. по 30 июля 2023 г. - в размере начальной цены продажи лота;</w:t>
      </w:r>
    </w:p>
    <w:p w14:paraId="2D966525" w14:textId="77777777" w:rsidR="00361D2D" w:rsidRPr="00411AC2" w:rsidRDefault="00361D2D" w:rsidP="00361D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31 июля 2023 г. по 02 августа 2023 г. - в размере 95,00% от начальной цены продажи лота;</w:t>
      </w:r>
    </w:p>
    <w:p w14:paraId="7DB2F589" w14:textId="77777777" w:rsidR="00361D2D" w:rsidRPr="00411AC2" w:rsidRDefault="00361D2D" w:rsidP="00361D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03 августа 2023 г. по 05 августа 2023 г. - в размере 90,00% от начальной цены продажи лота;</w:t>
      </w:r>
    </w:p>
    <w:p w14:paraId="55827258" w14:textId="77777777" w:rsidR="00361D2D" w:rsidRPr="00411AC2" w:rsidRDefault="00361D2D" w:rsidP="00361D2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06 августа 2023 г. по 08 августа 2023 г. - в размере 85,00% от начальной цены продажи лота;</w:t>
      </w:r>
    </w:p>
    <w:p w14:paraId="552F58C0" w14:textId="242D50E4" w:rsidR="00422961" w:rsidRPr="00411AC2" w:rsidRDefault="00361D2D" w:rsidP="00361D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11AC2">
        <w:rPr>
          <w:rFonts w:eastAsia="Times New Roman"/>
        </w:rPr>
        <w:t>с 09 августа 2023 г. по 11 августа 2023 г. - в размере 81,00% от начальной цены продажи лота.</w:t>
      </w:r>
    </w:p>
    <w:p w14:paraId="54AC8E36" w14:textId="77777777" w:rsidR="006F335F" w:rsidRPr="00411AC2" w:rsidRDefault="006F335F" w:rsidP="006F33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b/>
          <w:sz w:val="24"/>
          <w:szCs w:val="24"/>
        </w:rPr>
        <w:t>Для лота 20:</w:t>
      </w:r>
      <w:r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538C9A" w14:textId="0E790B20" w:rsidR="006F335F" w:rsidRPr="00411AC2" w:rsidRDefault="006F335F" w:rsidP="006F33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28 июля 2023 г. по 30 июля 2023 г. - в размере начальной цены продажи лота;</w:t>
      </w:r>
    </w:p>
    <w:p w14:paraId="1045C3B8" w14:textId="77777777" w:rsidR="006F335F" w:rsidRPr="00411AC2" w:rsidRDefault="006F335F" w:rsidP="006F33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31 июля 2023 г. по 02 августа 2023 г. - в размере 95,00% от начальной цены продажи лота;</w:t>
      </w:r>
    </w:p>
    <w:p w14:paraId="5F72202A" w14:textId="77777777" w:rsidR="006F335F" w:rsidRPr="00411AC2" w:rsidRDefault="006F335F" w:rsidP="006F33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03 августа 2023 г. по 05 августа 2023 г. - в размере 90,00% от начальной цены продажи лота;</w:t>
      </w:r>
    </w:p>
    <w:p w14:paraId="3848DF8C" w14:textId="77777777" w:rsidR="006F335F" w:rsidRPr="00411AC2" w:rsidRDefault="006F335F" w:rsidP="006F33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06 августа 2023 г. по 08 августа 2023 г. - в размере 85,00% от начальной цены продажи лота;</w:t>
      </w:r>
    </w:p>
    <w:p w14:paraId="5EB4D41A" w14:textId="77777777" w:rsidR="006F335F" w:rsidRPr="00411AC2" w:rsidRDefault="006F335F" w:rsidP="006F33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09 августа 2023 г. по 11 августа 2023 г. - в размере 80,00% от начальной цены продажи лота;</w:t>
      </w:r>
    </w:p>
    <w:p w14:paraId="5A39C5E8" w14:textId="77777777" w:rsidR="006F335F" w:rsidRPr="00411AC2" w:rsidRDefault="006F335F" w:rsidP="006F33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12 августа 2023 г. по 14 августа 2023 г. - в размере 75,00% от начальной цены продажи лота;</w:t>
      </w:r>
    </w:p>
    <w:p w14:paraId="37B4BF66" w14:textId="756A34A9" w:rsidR="006F335F" w:rsidRPr="00411AC2" w:rsidRDefault="006F335F" w:rsidP="006F33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11AC2">
        <w:rPr>
          <w:rFonts w:eastAsia="Times New Roman"/>
        </w:rPr>
        <w:t>с 15 августа 2023 г. по 17 августа 2023 г. - в размере 70,00% от начальной цены продажи лота.</w:t>
      </w:r>
    </w:p>
    <w:p w14:paraId="7B2385FF" w14:textId="6F04B4C0" w:rsidR="006F335F" w:rsidRPr="00411AC2" w:rsidRDefault="00422961" w:rsidP="006F33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b/>
          <w:sz w:val="24"/>
          <w:szCs w:val="24"/>
        </w:rPr>
        <w:t>Для лотов 21,</w:t>
      </w:r>
      <w:r w:rsidR="008B5DBA" w:rsidRPr="00411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C2">
        <w:rPr>
          <w:rFonts w:ascii="Times New Roman" w:hAnsi="Times New Roman" w:cs="Times New Roman"/>
          <w:b/>
          <w:sz w:val="24"/>
          <w:szCs w:val="24"/>
        </w:rPr>
        <w:t>23-24:</w:t>
      </w:r>
      <w:r w:rsidR="006F335F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956328" w14:textId="4C7D39E9" w:rsidR="006F335F" w:rsidRPr="00411AC2" w:rsidRDefault="006F335F" w:rsidP="006F33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28 июля 2023 г. по 30 июля 2023 г. - в размере начальной цены продажи лотов;</w:t>
      </w:r>
    </w:p>
    <w:p w14:paraId="1409BB38" w14:textId="77777777" w:rsidR="006F335F" w:rsidRPr="00411AC2" w:rsidRDefault="006F335F" w:rsidP="006F335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31 июля 2023 г. по 02 августа 2023 г. - в размере 95,00% от начальной цены продажи лотов;</w:t>
      </w:r>
    </w:p>
    <w:p w14:paraId="048F3AFD" w14:textId="77777777" w:rsidR="00AF6335" w:rsidRPr="00411AC2" w:rsidRDefault="006F335F" w:rsidP="00AF63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11AC2">
        <w:rPr>
          <w:rFonts w:eastAsia="Times New Roman"/>
        </w:rPr>
        <w:t>с 03 августа 2023 г. по 05 августа 2023 г. - в размере 90,00% от начальной цены продажи лотов.</w:t>
      </w:r>
    </w:p>
    <w:p w14:paraId="4ACED9CD" w14:textId="77777777" w:rsidR="00AF6335" w:rsidRPr="00411AC2" w:rsidRDefault="00422961" w:rsidP="00AF6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b/>
          <w:sz w:val="24"/>
          <w:szCs w:val="24"/>
        </w:rPr>
        <w:t>Для лота 22:</w:t>
      </w:r>
      <w:r w:rsidR="00AF6335" w:rsidRPr="0041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F69BAF" w14:textId="64F29F1C" w:rsidR="00AF6335" w:rsidRPr="00411AC2" w:rsidRDefault="00AF6335" w:rsidP="00AF6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28 июля 2023 г. по 30 июля 2023 г. - в размере начальной цены продажи лота;</w:t>
      </w:r>
    </w:p>
    <w:p w14:paraId="23BF55E7" w14:textId="77777777" w:rsidR="00AF6335" w:rsidRPr="00411AC2" w:rsidRDefault="00AF6335" w:rsidP="00AF6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31 июля 2023 г. по 02 августа 2023 г. - в размере 95,00% от начальной цены продажи лота;</w:t>
      </w:r>
    </w:p>
    <w:p w14:paraId="7E4F43C6" w14:textId="77777777" w:rsidR="00AF6335" w:rsidRPr="00411AC2" w:rsidRDefault="00AF6335" w:rsidP="00AF6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03 августа 2023 г. по 05 августа 2023 г. - в размере 90,00% от начальной цены продажи лота;</w:t>
      </w:r>
    </w:p>
    <w:p w14:paraId="41E8005C" w14:textId="77777777" w:rsidR="00AF6335" w:rsidRPr="00411AC2" w:rsidRDefault="00AF6335" w:rsidP="00AF6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06 августа 2023 г. по 08 августа 2023 г. - в размере 85,00% от начальной цены продажи лота;</w:t>
      </w:r>
    </w:p>
    <w:p w14:paraId="7C62A5F4" w14:textId="77777777" w:rsidR="00AF6335" w:rsidRPr="00411AC2" w:rsidRDefault="00AF6335" w:rsidP="00AF6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09 августа 2023 г. по 11 августа 2023 г. - в размере 80,00% от начальной цены продажи лота;</w:t>
      </w:r>
    </w:p>
    <w:p w14:paraId="6F858E5A" w14:textId="77777777" w:rsidR="00AF6335" w:rsidRPr="00411AC2" w:rsidRDefault="00AF6335" w:rsidP="00AF6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12 августа 2023 г. по 14 августа 2023 г. - в размере 75,00% от начальной цены продажи лота;</w:t>
      </w:r>
    </w:p>
    <w:p w14:paraId="71B317B1" w14:textId="77777777" w:rsidR="00AF6335" w:rsidRPr="00411AC2" w:rsidRDefault="00AF6335" w:rsidP="00AF6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15 августа 2023 г. по 17 августа 2023 г. - в размере 70,00% от начальной цены продажи лота;</w:t>
      </w:r>
    </w:p>
    <w:p w14:paraId="7EA0CB05" w14:textId="77777777" w:rsidR="00AF6335" w:rsidRPr="00411AC2" w:rsidRDefault="00AF6335" w:rsidP="00AF6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18 августа 2023 г. по 20 августа 2023 г. - в размере 65,00% от начальной цены продажи лота;</w:t>
      </w:r>
    </w:p>
    <w:p w14:paraId="79998A68" w14:textId="77777777" w:rsidR="00AF6335" w:rsidRPr="00411AC2" w:rsidRDefault="00AF6335" w:rsidP="00AF6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21 августа 2023 г. по 23 августа 2023 г. - в размере 60,00% от начальной цены продажи лота;</w:t>
      </w:r>
    </w:p>
    <w:p w14:paraId="125FA0E9" w14:textId="77777777" w:rsidR="00AF6335" w:rsidRPr="00411AC2" w:rsidRDefault="00AF6335" w:rsidP="00AF63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2">
        <w:rPr>
          <w:rFonts w:ascii="Times New Roman" w:eastAsia="Times New Roman" w:hAnsi="Times New Roman" w:cs="Times New Roman"/>
          <w:sz w:val="24"/>
          <w:szCs w:val="24"/>
        </w:rPr>
        <w:t>с 24 августа 2023 г. по 26 августа 2023 г. - в размере 55,00% от начальной цены продажи лота;</w:t>
      </w:r>
    </w:p>
    <w:p w14:paraId="53273A67" w14:textId="79ACB81F" w:rsidR="00422961" w:rsidRPr="00411AC2" w:rsidRDefault="00AF6335" w:rsidP="00AF63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11AC2">
        <w:rPr>
          <w:rFonts w:eastAsia="Times New Roman"/>
        </w:rPr>
        <w:t>с 27 августа 2023 г. по 29 августа 2023 г. - в размере 49,00% от начальной цены продажи лота.</w:t>
      </w:r>
    </w:p>
    <w:p w14:paraId="30663BCA" w14:textId="78C13B2F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11AC2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411AC2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5547B01" w14:textId="77777777" w:rsidR="000A07B6" w:rsidRPr="00411AC2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4FF9BA5" w14:textId="77777777" w:rsidR="000A07B6" w:rsidRPr="00411AC2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</w:t>
      </w:r>
      <w:r w:rsidRPr="00411AC2">
        <w:rPr>
          <w:rFonts w:ascii="Times New Roman" w:hAnsi="Times New Roman" w:cs="Times New Roman"/>
          <w:sz w:val="24"/>
          <w:szCs w:val="24"/>
        </w:rPr>
        <w:lastRenderedPageBreak/>
        <w:t>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D02F151" w14:textId="77777777" w:rsidR="000A07B6" w:rsidRPr="00411AC2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4F08B3D" w14:textId="77777777" w:rsidR="000A07B6" w:rsidRPr="00411AC2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F15F369" w14:textId="00A1C97C" w:rsidR="0080749D" w:rsidRPr="00411AC2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411AC2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11AC2">
        <w:rPr>
          <w:rFonts w:ascii="Times New Roman" w:hAnsi="Times New Roman" w:cs="Times New Roman"/>
          <w:sz w:val="24"/>
          <w:szCs w:val="24"/>
        </w:rPr>
        <w:t xml:space="preserve">. </w:t>
      </w:r>
      <w:r w:rsidR="00C97DDD" w:rsidRPr="00411AC2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C97DDD" w:rsidRPr="00411AC2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C97DDD" w:rsidRPr="00411AC2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C97DDD" w:rsidRPr="00411AC2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2A2CDF" w:rsidRPr="00411AC2">
        <w:rPr>
          <w:rFonts w:ascii="Times New Roman" w:hAnsi="Times New Roman" w:cs="Times New Roman"/>
          <w:sz w:val="24"/>
          <w:szCs w:val="24"/>
        </w:rPr>
        <w:t xml:space="preserve"> </w:t>
      </w:r>
      <w:r w:rsidRPr="00411AC2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411AC2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411AC2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411AC2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5455F3" w14:textId="77777777" w:rsidR="00887E48" w:rsidRPr="00411AC2" w:rsidRDefault="00887E48" w:rsidP="00887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79049E3C" w14:textId="47553529" w:rsidR="003A3D09" w:rsidRPr="00411AC2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A3D09" w:rsidRPr="00411AC2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proofErr w:type="gramStart"/>
      <w:r w:rsidR="002E2C4A" w:rsidRPr="00411AC2">
        <w:rPr>
          <w:rFonts w:ascii="Times New Roman" w:hAnsi="Times New Roman" w:cs="Times New Roman"/>
          <w:sz w:val="24"/>
          <w:szCs w:val="24"/>
        </w:rPr>
        <w:t xml:space="preserve">КУ </w:t>
      </w:r>
      <w:r w:rsidR="003A3D09" w:rsidRPr="00411AC2">
        <w:rPr>
          <w:rFonts w:ascii="Times New Roman" w:hAnsi="Times New Roman" w:cs="Times New Roman"/>
          <w:sz w:val="24"/>
          <w:szCs w:val="24"/>
        </w:rPr>
        <w:t xml:space="preserve"> торгов</w:t>
      </w:r>
      <w:proofErr w:type="gramEnd"/>
      <w:r w:rsidR="003A3D09" w:rsidRPr="00411AC2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A36EE67" w14:textId="130FCF43" w:rsidR="0080749D" w:rsidRPr="00411AC2" w:rsidRDefault="005B42CC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411AC2">
        <w:rPr>
          <w:rFonts w:ascii="Times New Roman" w:hAnsi="Times New Roman" w:cs="Times New Roman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411AC2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21B83C" w14:textId="77777777" w:rsidR="00E2368D" w:rsidRPr="00411AC2" w:rsidRDefault="00E2368D" w:rsidP="00E2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411AC2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Pr="00411AC2">
        <w:rPr>
          <w:rFonts w:ascii="Times New Roman" w:hAnsi="Times New Roman" w:cs="Times New Roman"/>
          <w:sz w:val="24"/>
          <w:szCs w:val="24"/>
        </w:rPr>
        <w:t xml:space="preserve"> д</w:t>
      </w:r>
      <w:r w:rsidRPr="00411AC2">
        <w:rPr>
          <w:rFonts w:ascii="Times New Roman" w:hAnsi="Times New Roman" w:cs="Times New Roman"/>
          <w:sz w:val="24"/>
          <w:szCs w:val="24"/>
          <w:shd w:val="clear" w:color="auto" w:fill="FFFFFF"/>
        </w:rPr>
        <w:t>о 17:00</w:t>
      </w:r>
      <w:r w:rsidRPr="00411AC2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 8, тел. 8-800-505-80-32; у ОТ: Тел. 8 (499) 395-00-20 (с 9.00 до 18.00 по Московскому времени в рабочие дни) informmsk@auction-house.ru.</w:t>
      </w:r>
    </w:p>
    <w:p w14:paraId="19402875" w14:textId="69D6DCAF" w:rsidR="003C7CF5" w:rsidRPr="00411AC2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411AC2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AC2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411AC2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04C8A" w:rsidRPr="00411AC2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43DB9"/>
    <w:rsid w:val="00076F9C"/>
    <w:rsid w:val="000A07B6"/>
    <w:rsid w:val="000C3694"/>
    <w:rsid w:val="0015099D"/>
    <w:rsid w:val="001F039D"/>
    <w:rsid w:val="001F5889"/>
    <w:rsid w:val="00256BEB"/>
    <w:rsid w:val="0025773E"/>
    <w:rsid w:val="00296AEA"/>
    <w:rsid w:val="002A2CDF"/>
    <w:rsid w:val="002E2C4A"/>
    <w:rsid w:val="003073FA"/>
    <w:rsid w:val="00361D2D"/>
    <w:rsid w:val="003A3D09"/>
    <w:rsid w:val="003A73A5"/>
    <w:rsid w:val="003C7CF5"/>
    <w:rsid w:val="00411AC2"/>
    <w:rsid w:val="00422961"/>
    <w:rsid w:val="00446D8C"/>
    <w:rsid w:val="00467D6B"/>
    <w:rsid w:val="005B42CC"/>
    <w:rsid w:val="005F1F68"/>
    <w:rsid w:val="005F6A0F"/>
    <w:rsid w:val="00643A6A"/>
    <w:rsid w:val="00662676"/>
    <w:rsid w:val="00670170"/>
    <w:rsid w:val="006D11F8"/>
    <w:rsid w:val="006F335F"/>
    <w:rsid w:val="00714343"/>
    <w:rsid w:val="007229EA"/>
    <w:rsid w:val="007822B4"/>
    <w:rsid w:val="007D51DC"/>
    <w:rsid w:val="00804C8A"/>
    <w:rsid w:val="0080749D"/>
    <w:rsid w:val="008468CD"/>
    <w:rsid w:val="00865FD7"/>
    <w:rsid w:val="00887E48"/>
    <w:rsid w:val="008B5DBA"/>
    <w:rsid w:val="008C169B"/>
    <w:rsid w:val="00907536"/>
    <w:rsid w:val="00A10083"/>
    <w:rsid w:val="00A417F2"/>
    <w:rsid w:val="00A87AA3"/>
    <w:rsid w:val="00AF1476"/>
    <w:rsid w:val="00AF6335"/>
    <w:rsid w:val="00B14B13"/>
    <w:rsid w:val="00B367FF"/>
    <w:rsid w:val="00C11EFF"/>
    <w:rsid w:val="00C664E4"/>
    <w:rsid w:val="00C97DDD"/>
    <w:rsid w:val="00CC10E8"/>
    <w:rsid w:val="00D62667"/>
    <w:rsid w:val="00E2368D"/>
    <w:rsid w:val="00E3094B"/>
    <w:rsid w:val="00E33108"/>
    <w:rsid w:val="00E37C5A"/>
    <w:rsid w:val="00E614D3"/>
    <w:rsid w:val="00E7230E"/>
    <w:rsid w:val="00FA36C2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D36079A0-93BE-4929-A76E-74EA653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40</cp:revision>
  <dcterms:created xsi:type="dcterms:W3CDTF">2019-07-23T07:50:00Z</dcterms:created>
  <dcterms:modified xsi:type="dcterms:W3CDTF">2023-04-14T07:20:00Z</dcterms:modified>
</cp:coreProperties>
</file>