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2E26D" w14:textId="77777777" w:rsidR="00003F6B" w:rsidRPr="00F51B15" w:rsidRDefault="00003F6B" w:rsidP="00F51B15">
      <w:pPr>
        <w:jc w:val="right"/>
        <w:rPr>
          <w:rFonts w:eastAsiaTheme="minorHAnsi"/>
          <w:sz w:val="22"/>
        </w:rPr>
      </w:pPr>
    </w:p>
    <w:p w14:paraId="5773E7E6" w14:textId="77777777" w:rsidR="00003F6B" w:rsidRPr="00F51B15" w:rsidRDefault="00003F6B" w:rsidP="00A21B1A">
      <w:pPr>
        <w:pStyle w:val="af2"/>
        <w:rPr>
          <w:sz w:val="22"/>
        </w:rPr>
      </w:pPr>
    </w:p>
    <w:p w14:paraId="45B29850" w14:textId="2A375C0F" w:rsidR="000C59CC" w:rsidRPr="00F51B15" w:rsidRDefault="000C59CC" w:rsidP="00A21B1A">
      <w:pPr>
        <w:pStyle w:val="af2"/>
        <w:rPr>
          <w:sz w:val="22"/>
        </w:rPr>
      </w:pPr>
      <w:r w:rsidRPr="00F51B15">
        <w:rPr>
          <w:sz w:val="22"/>
        </w:rPr>
        <w:t>ДОГОВОР</w:t>
      </w:r>
    </w:p>
    <w:p w14:paraId="6F8A1425" w14:textId="77777777" w:rsidR="000C59CC" w:rsidRPr="00F51B15" w:rsidRDefault="00A82D81" w:rsidP="00A21B1A">
      <w:pPr>
        <w:pStyle w:val="af2"/>
        <w:rPr>
          <w:sz w:val="22"/>
        </w:rPr>
      </w:pPr>
      <w:r w:rsidRPr="00F51B15">
        <w:rPr>
          <w:sz w:val="22"/>
        </w:rPr>
        <w:t>купли-продажи доли в уставном капитале</w:t>
      </w:r>
    </w:p>
    <w:p w14:paraId="1F33BC8A" w14:textId="0491C0A6" w:rsidR="00E6731A" w:rsidRPr="00F51B15" w:rsidRDefault="00E6731A" w:rsidP="00A21B1A">
      <w:pPr>
        <w:pStyle w:val="af2"/>
        <w:rPr>
          <w:sz w:val="22"/>
        </w:rPr>
      </w:pPr>
      <w:r w:rsidRPr="00F51B15">
        <w:rPr>
          <w:sz w:val="22"/>
        </w:rPr>
        <w:t xml:space="preserve">Общества с ограниченной ответственностью </w:t>
      </w:r>
      <w:r w:rsidRPr="006F0EDA">
        <w:rPr>
          <w:sz w:val="22"/>
          <w:szCs w:val="22"/>
        </w:rPr>
        <w:t>«</w:t>
      </w:r>
      <w:r w:rsidR="0048101D">
        <w:rPr>
          <w:sz w:val="22"/>
          <w:szCs w:val="22"/>
        </w:rPr>
        <w:t>СИТИГРАД</w:t>
      </w:r>
      <w:r w:rsidRPr="006F0EDA">
        <w:rPr>
          <w:sz w:val="22"/>
          <w:szCs w:val="22"/>
        </w:rPr>
        <w:t>»</w:t>
      </w:r>
    </w:p>
    <w:p w14:paraId="1ED4BF98" w14:textId="77777777" w:rsidR="000C59CC" w:rsidRPr="00F51B15" w:rsidRDefault="000C59CC" w:rsidP="00A21B1A">
      <w:pPr>
        <w:pStyle w:val="a4"/>
        <w:jc w:val="center"/>
        <w:rPr>
          <w:rFonts w:ascii="Times New Roman" w:hAnsi="Times New Roman"/>
          <w:b/>
        </w:rPr>
      </w:pPr>
    </w:p>
    <w:p w14:paraId="62C6EC4E" w14:textId="77777777" w:rsidR="000C59CC" w:rsidRPr="006F0EDA" w:rsidRDefault="000C59CC" w:rsidP="00A21B1A">
      <w:pPr>
        <w:pStyle w:val="a4"/>
        <w:jc w:val="center"/>
        <w:rPr>
          <w:rFonts w:ascii="Times New Roman" w:hAnsi="Times New Roman" w:cs="Times New Roman"/>
          <w:b/>
        </w:rPr>
      </w:pPr>
      <w:r w:rsidRPr="00F51B15">
        <w:rPr>
          <w:rFonts w:ascii="Times New Roman" w:hAnsi="Times New Roman"/>
          <w:b/>
        </w:rPr>
        <w:t xml:space="preserve">Город </w:t>
      </w:r>
      <w:r w:rsidR="00490DF6" w:rsidRPr="00F51B15">
        <w:rPr>
          <w:rFonts w:ascii="Times New Roman" w:hAnsi="Times New Roman"/>
          <w:b/>
        </w:rPr>
        <w:t>Москва</w:t>
      </w:r>
      <w:r w:rsidRPr="00F51B15">
        <w:rPr>
          <w:rFonts w:ascii="Times New Roman" w:hAnsi="Times New Roman"/>
          <w:b/>
        </w:rPr>
        <w:t xml:space="preserve">, </w:t>
      </w:r>
      <w:r w:rsidR="000D6D72" w:rsidRPr="00F51B15">
        <w:rPr>
          <w:rFonts w:ascii="Times New Roman" w:hAnsi="Times New Roman"/>
          <w:b/>
        </w:rPr>
        <w:t>______________________________</w:t>
      </w:r>
      <w:r w:rsidRPr="00F51B15">
        <w:rPr>
          <w:rFonts w:ascii="Times New Roman" w:hAnsi="Times New Roman"/>
          <w:b/>
        </w:rPr>
        <w:t xml:space="preserve"> года</w:t>
      </w:r>
    </w:p>
    <w:p w14:paraId="15128CCD" w14:textId="1E51F5EA" w:rsidR="00317D91" w:rsidRPr="00F51B15" w:rsidRDefault="00317D91" w:rsidP="00F51B15">
      <w:pPr>
        <w:autoSpaceDE w:val="0"/>
        <w:autoSpaceDN w:val="0"/>
        <w:adjustRightInd w:val="0"/>
        <w:jc w:val="both"/>
        <w:rPr>
          <w:i/>
          <w:color w:val="FF0000"/>
          <w:sz w:val="22"/>
        </w:rPr>
      </w:pPr>
    </w:p>
    <w:p w14:paraId="087BD669" w14:textId="02F5CE9B" w:rsidR="00356871" w:rsidRPr="006F0EDA" w:rsidRDefault="00411935" w:rsidP="00396E65">
      <w:pPr>
        <w:autoSpaceDE w:val="0"/>
        <w:autoSpaceDN w:val="0"/>
        <w:adjustRightInd w:val="0"/>
        <w:jc w:val="both"/>
        <w:rPr>
          <w:sz w:val="22"/>
          <w:szCs w:val="22"/>
        </w:rPr>
      </w:pPr>
      <w:r w:rsidRPr="00914429">
        <w:rPr>
          <w:rFonts w:eastAsia="Calibri"/>
          <w:b/>
          <w:lang w:eastAsia="en-US"/>
        </w:rPr>
        <w:t>Публичное акционерное общество Национальный банк «ТРАСТ»</w:t>
      </w:r>
      <w:r w:rsidRPr="00914429">
        <w:t>, сокращенное наименование: Банк «ТРАСТ» (ПАО), идентификационный номер налогоплательщика (ИНН): </w:t>
      </w:r>
      <w:r w:rsidRPr="00914429">
        <w:rPr>
          <w:rFonts w:eastAsia="Calibri"/>
          <w:lang w:eastAsia="en-US"/>
        </w:rPr>
        <w:t>7831001567</w:t>
      </w:r>
      <w:r w:rsidRPr="00914429">
        <w:t xml:space="preserve">, </w:t>
      </w:r>
      <w:r w:rsidRPr="00914429">
        <w:rPr>
          <w:rFonts w:eastAsia="Calibri"/>
          <w:lang w:eastAsia="en-US"/>
        </w:rPr>
        <w:t>зарегистрировано 27 ноября 1995 года за номером 3279</w:t>
      </w:r>
      <w:r w:rsidRPr="00914429">
        <w:t xml:space="preserve">, основной государственный регистрационный номер (ОГРН): </w:t>
      </w:r>
      <w:r w:rsidRPr="00914429">
        <w:rPr>
          <w:rFonts w:eastAsia="Calibri"/>
          <w:lang w:eastAsia="en-US"/>
        </w:rPr>
        <w:t>1027800000480</w:t>
      </w:r>
      <w:r w:rsidRPr="00914429">
        <w:t xml:space="preserve">, </w:t>
      </w:r>
      <w:r w:rsidRPr="00914429">
        <w:rPr>
          <w:rFonts w:eastAsia="Calibri"/>
          <w:lang w:eastAsia="en-US"/>
        </w:rPr>
        <w:t>свидетельство о внесении записи в Единый государственный реестр юридических лиц о юридическом лице, зарегистрированном до 01.07.2002: серия 78 № 003196049, дата внесения записи в ЕГРЮЛ: 15</w:t>
      </w:r>
      <w:r w:rsidRPr="00914429">
        <w:t> </w:t>
      </w:r>
      <w:r w:rsidRPr="00914429">
        <w:rPr>
          <w:rFonts w:eastAsia="Calibri"/>
          <w:lang w:eastAsia="en-US"/>
        </w:rPr>
        <w:t>августа 2002 года, наименование регистрирующего органа: Управление Министерства Российской Федерации по налогам и сборам по Санкт-Петербургу, код причины постановки на учет (КПП): 77</w:t>
      </w:r>
      <w:r>
        <w:rPr>
          <w:rFonts w:eastAsia="Calibri"/>
          <w:lang w:eastAsia="en-US"/>
        </w:rPr>
        <w:t>30</w:t>
      </w:r>
      <w:r w:rsidRPr="00914429">
        <w:rPr>
          <w:rFonts w:eastAsia="Calibri"/>
          <w:lang w:eastAsia="en-US"/>
        </w:rPr>
        <w:t xml:space="preserve">01001, место нахождения юридического лица: г. Москва, адрес юридического лица: </w:t>
      </w:r>
      <w:r w:rsidRPr="001170A5">
        <w:rPr>
          <w:rFonts w:eastAsia="Calibri"/>
          <w:lang w:eastAsia="en-US"/>
        </w:rPr>
        <w:t>121151, город Москва, Можайский вал, дом 8</w:t>
      </w:r>
      <w:r w:rsidRPr="00914429">
        <w:rPr>
          <w:rFonts w:eastAsia="Calibri"/>
          <w:lang w:eastAsia="en-US"/>
        </w:rPr>
        <w:t>, юридическое лицо действует на основании Устава, наименование органа, зарегистрировавшего учредительный документ: Управление Федеральной налоговой службы по г. Москве, дата регистрации: 25 октября 2019 года, номер регистрации: 2197700274869</w:t>
      </w:r>
      <w:r w:rsidRPr="00914429">
        <w:t xml:space="preserve">, </w:t>
      </w:r>
      <w:r w:rsidRPr="00766A8B">
        <w:t>Изменения к Уставу № 1 ГРН 2217705842836 от 06.07.2021, Изменения к Уставу № 2 ГРН 2227705075431 от 07.06.2022, Изменения к Уставу № 3 ГРН 2227707757220 от 22.08.2022,</w:t>
      </w:r>
      <w:r>
        <w:t xml:space="preserve"> </w:t>
      </w:r>
      <w:r w:rsidRPr="00914429">
        <w:t xml:space="preserve">в лице </w:t>
      </w:r>
      <w:r w:rsidRPr="00914429">
        <w:rPr>
          <w:color w:val="000000"/>
        </w:rPr>
        <w:t>___________________</w:t>
      </w:r>
      <w:r w:rsidRPr="00914429">
        <w:rPr>
          <w:b/>
          <w:color w:val="000000"/>
        </w:rPr>
        <w:t xml:space="preserve">,  </w:t>
      </w:r>
      <w:r w:rsidRPr="00914429">
        <w:rPr>
          <w:color w:val="000000"/>
        </w:rPr>
        <w:t>______________года рождения, паспорт _______________________________, зарегистрированного по адресу: ___________________</w:t>
      </w:r>
      <w:r w:rsidRPr="00914429">
        <w:rPr>
          <w:b/>
          <w:color w:val="000000"/>
        </w:rPr>
        <w:t xml:space="preserve">, </w:t>
      </w:r>
      <w:r w:rsidRPr="00914429">
        <w:rPr>
          <w:color w:val="000000"/>
        </w:rPr>
        <w:t>действующего на основании _______________</w:t>
      </w:r>
      <w:r w:rsidRPr="00914429">
        <w:t>,</w:t>
      </w:r>
      <w:r w:rsidRPr="00914429">
        <w:rPr>
          <w:rFonts w:eastAsiaTheme="minorHAnsi"/>
          <w:lang w:eastAsia="en-US"/>
        </w:rPr>
        <w:t xml:space="preserve"> </w:t>
      </w:r>
      <w:r w:rsidRPr="00914429">
        <w:rPr>
          <w:rFonts w:eastAsiaTheme="minorHAnsi"/>
          <w:b/>
          <w:lang w:eastAsia="en-US"/>
        </w:rPr>
        <w:t>именуемое в дальнейшем «Продавец», с одной стороны,</w:t>
      </w:r>
      <w:r>
        <w:rPr>
          <w:rFonts w:eastAsiaTheme="minorHAnsi"/>
          <w:b/>
          <w:lang w:eastAsia="en-US"/>
        </w:rPr>
        <w:t xml:space="preserve"> и</w:t>
      </w:r>
    </w:p>
    <w:p w14:paraId="56FEE575" w14:textId="77777777" w:rsidR="001D0DC6" w:rsidRPr="00F51B15" w:rsidRDefault="001D0DC6" w:rsidP="00A21B1A">
      <w:pPr>
        <w:autoSpaceDE w:val="0"/>
        <w:autoSpaceDN w:val="0"/>
        <w:adjustRightInd w:val="0"/>
        <w:ind w:left="709" w:firstLine="720"/>
        <w:jc w:val="both"/>
        <w:rPr>
          <w:rFonts w:eastAsiaTheme="minorHAnsi"/>
          <w:b/>
          <w:sz w:val="22"/>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1D0DC6" w:rsidRPr="006F0EDA" w14:paraId="2A380AE3" w14:textId="77777777" w:rsidTr="00FE28B0">
        <w:tc>
          <w:tcPr>
            <w:tcW w:w="2376" w:type="dxa"/>
            <w:shd w:val="clear" w:color="auto" w:fill="auto"/>
          </w:tcPr>
          <w:p w14:paraId="77F7A93F" w14:textId="77777777" w:rsidR="001D0DC6" w:rsidRPr="00F51B15" w:rsidRDefault="001D0DC6" w:rsidP="00FE28B0">
            <w:pPr>
              <w:jc w:val="right"/>
              <w:rPr>
                <w:i/>
                <w:color w:val="FF0000"/>
                <w:sz w:val="22"/>
              </w:rPr>
            </w:pPr>
            <w:r w:rsidRPr="00F51B15">
              <w:rPr>
                <w:i/>
                <w:color w:val="FF0000"/>
                <w:sz w:val="22"/>
              </w:rPr>
              <w:t>Вариант 1  Покупатель ЮЛ</w:t>
            </w:r>
          </w:p>
        </w:tc>
        <w:tc>
          <w:tcPr>
            <w:tcW w:w="7195" w:type="dxa"/>
            <w:shd w:val="clear" w:color="auto" w:fill="auto"/>
          </w:tcPr>
          <w:tbl>
            <w:tblPr>
              <w:tblStyle w:val="af7"/>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6F0EDA" w14:paraId="63BAEA31" w14:textId="77777777" w:rsidTr="00FE28B0">
              <w:tc>
                <w:tcPr>
                  <w:tcW w:w="6969" w:type="dxa"/>
                </w:tcPr>
                <w:p w14:paraId="7324BEDC" w14:textId="77777777" w:rsidR="001D0DC6" w:rsidRPr="00F51B15" w:rsidRDefault="001D0DC6" w:rsidP="00FE28B0">
                  <w:pPr>
                    <w:jc w:val="both"/>
                    <w:rPr>
                      <w:i/>
                      <w:color w:val="0070C0"/>
                      <w:sz w:val="22"/>
                    </w:rPr>
                  </w:pPr>
                </w:p>
              </w:tc>
            </w:tr>
            <w:tr w:rsidR="001D0DC6" w:rsidRPr="006F0EDA" w14:paraId="55FC8CF4" w14:textId="77777777" w:rsidTr="00FE28B0">
              <w:tc>
                <w:tcPr>
                  <w:tcW w:w="6969" w:type="dxa"/>
                </w:tcPr>
                <w:p w14:paraId="14B745C7" w14:textId="77777777" w:rsidR="001D0DC6" w:rsidRPr="00F51B15" w:rsidRDefault="001D0DC6" w:rsidP="00FE28B0">
                  <w:pPr>
                    <w:jc w:val="both"/>
                    <w:rPr>
                      <w:i/>
                      <w:color w:val="0070C0"/>
                      <w:sz w:val="22"/>
                    </w:rPr>
                  </w:pPr>
                  <w:r w:rsidRPr="00F51B15">
                    <w:rPr>
                      <w:i/>
                      <w:color w:val="0070C0"/>
                      <w:sz w:val="22"/>
                    </w:rPr>
                    <w:t>(полное наименование, ИНН, ОГРН согласно выписки из ЕГРЮЛ)</w:t>
                  </w:r>
                </w:p>
              </w:tc>
            </w:tr>
          </w:tbl>
          <w:p w14:paraId="54B8462E" w14:textId="77777777" w:rsidR="001D0DC6" w:rsidRPr="00F51B15" w:rsidRDefault="001D0DC6" w:rsidP="00FE28B0">
            <w:pPr>
              <w:jc w:val="both"/>
              <w:rPr>
                <w:i/>
                <w:color w:val="4F81BD" w:themeColor="accent1"/>
                <w:sz w:val="22"/>
              </w:rPr>
            </w:pPr>
            <w:r w:rsidRPr="00F51B15">
              <w:rPr>
                <w:color w:val="000000" w:themeColor="text1"/>
                <w:sz w:val="22"/>
              </w:rPr>
              <w:t xml:space="preserve">ИНН </w:t>
            </w:r>
            <w:r w:rsidRPr="00F51B15">
              <w:rPr>
                <w:color w:val="0070C0"/>
                <w:sz w:val="22"/>
              </w:rPr>
              <w:t>______________</w:t>
            </w:r>
            <w:r w:rsidRPr="00F51B15">
              <w:rPr>
                <w:color w:val="000000" w:themeColor="text1"/>
                <w:sz w:val="22"/>
              </w:rPr>
              <w:t xml:space="preserve">, ОГРН </w:t>
            </w:r>
            <w:r w:rsidRPr="00F51B15">
              <w:rPr>
                <w:color w:val="0070C0"/>
                <w:sz w:val="22"/>
              </w:rPr>
              <w:t>___________</w:t>
            </w:r>
            <w:r w:rsidRPr="00F51B15">
              <w:rPr>
                <w:color w:val="000000" w:themeColor="text1"/>
                <w:sz w:val="22"/>
              </w:rPr>
              <w:t>, в лице</w:t>
            </w:r>
            <w:r w:rsidRPr="00F51B15">
              <w:rPr>
                <w:i/>
                <w:color w:val="000000" w:themeColor="text1"/>
                <w:sz w:val="22"/>
              </w:rPr>
              <w:t xml:space="preserve"> </w:t>
            </w:r>
            <w:r w:rsidRPr="00F51B15">
              <w:rPr>
                <w:i/>
                <w:color w:val="0070C0"/>
                <w:sz w:val="22"/>
              </w:rPr>
              <w:t>_________________________________________</w:t>
            </w:r>
            <w:r w:rsidRPr="00F51B15">
              <w:rPr>
                <w:i/>
                <w:color w:val="4F81BD" w:themeColor="accent1"/>
                <w:sz w:val="22"/>
              </w:rPr>
              <w:t xml:space="preserve">, </w:t>
            </w:r>
            <w:r w:rsidRPr="00F51B15">
              <w:rPr>
                <w:color w:val="000000" w:themeColor="text1"/>
                <w:sz w:val="22"/>
              </w:rPr>
              <w:t>действующего</w:t>
            </w:r>
            <w:r w:rsidRPr="00F51B15">
              <w:rPr>
                <w:i/>
                <w:color w:val="4F81BD" w:themeColor="accent1"/>
                <w:sz w:val="22"/>
              </w:rPr>
              <w:t xml:space="preserve"> </w:t>
            </w:r>
            <w:r w:rsidRPr="00F51B15">
              <w:rPr>
                <w:color w:val="000000" w:themeColor="text1"/>
                <w:sz w:val="22"/>
              </w:rPr>
              <w:t>на основании</w:t>
            </w:r>
            <w:r w:rsidRPr="00F51B15">
              <w:rPr>
                <w:i/>
                <w:color w:val="000000" w:themeColor="text1"/>
                <w:sz w:val="22"/>
              </w:rPr>
              <w:t xml:space="preserve"> </w:t>
            </w:r>
            <w:r w:rsidRPr="00F51B15">
              <w:rPr>
                <w:i/>
                <w:color w:val="0070C0"/>
                <w:sz w:val="22"/>
              </w:rPr>
              <w:t>__________________________________________</w:t>
            </w:r>
            <w:r w:rsidRPr="00F51B15">
              <w:rPr>
                <w:i/>
                <w:color w:val="4F81BD" w:themeColor="accent1"/>
                <w:sz w:val="22"/>
              </w:rPr>
              <w:t xml:space="preserve">, </w:t>
            </w:r>
          </w:p>
          <w:p w14:paraId="3C692EE0" w14:textId="77777777" w:rsidR="001D0DC6" w:rsidRPr="00F51B15" w:rsidRDefault="001D0DC6" w:rsidP="00FE28B0">
            <w:pPr>
              <w:jc w:val="both"/>
              <w:rPr>
                <w:color w:val="4F81BD" w:themeColor="accent1"/>
                <w:sz w:val="22"/>
              </w:rPr>
            </w:pPr>
          </w:p>
        </w:tc>
      </w:tr>
      <w:tr w:rsidR="001D0DC6" w:rsidRPr="006F0EDA" w14:paraId="305C7022" w14:textId="77777777" w:rsidTr="00FE28B0">
        <w:tc>
          <w:tcPr>
            <w:tcW w:w="2376" w:type="dxa"/>
            <w:shd w:val="clear" w:color="auto" w:fill="auto"/>
          </w:tcPr>
          <w:p w14:paraId="43067331" w14:textId="77777777" w:rsidR="001D0DC6" w:rsidRPr="00F51B15" w:rsidRDefault="001D0DC6" w:rsidP="00FE28B0">
            <w:pPr>
              <w:jc w:val="right"/>
              <w:rPr>
                <w:i/>
                <w:color w:val="FF0000"/>
                <w:sz w:val="22"/>
              </w:rPr>
            </w:pPr>
            <w:r w:rsidRPr="00F51B15">
              <w:rPr>
                <w:i/>
                <w:color w:val="FF0000"/>
                <w:sz w:val="22"/>
              </w:rPr>
              <w:t>Вариант 2  Покупатель ФЛ</w:t>
            </w:r>
          </w:p>
        </w:tc>
        <w:tc>
          <w:tcPr>
            <w:tcW w:w="7195" w:type="dxa"/>
            <w:shd w:val="clear" w:color="auto" w:fill="auto"/>
          </w:tcPr>
          <w:tbl>
            <w:tblPr>
              <w:tblStyle w:val="af7"/>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6F0EDA" w14:paraId="20B87D41" w14:textId="77777777" w:rsidTr="00FE28B0">
              <w:tc>
                <w:tcPr>
                  <w:tcW w:w="6969" w:type="dxa"/>
                </w:tcPr>
                <w:p w14:paraId="697DF8A3" w14:textId="77777777" w:rsidR="001D0DC6" w:rsidRPr="00F51B15" w:rsidRDefault="001D0DC6" w:rsidP="00FE28B0">
                  <w:pPr>
                    <w:jc w:val="both"/>
                    <w:rPr>
                      <w:i/>
                      <w:color w:val="0070C0"/>
                      <w:sz w:val="22"/>
                    </w:rPr>
                  </w:pPr>
                </w:p>
              </w:tc>
            </w:tr>
            <w:tr w:rsidR="001D0DC6" w:rsidRPr="006F0EDA" w14:paraId="6F0F36CD" w14:textId="77777777" w:rsidTr="00FE28B0">
              <w:trPr>
                <w:trHeight w:val="224"/>
              </w:trPr>
              <w:tc>
                <w:tcPr>
                  <w:tcW w:w="6969" w:type="dxa"/>
                </w:tcPr>
                <w:p w14:paraId="60A9D9A3" w14:textId="77777777" w:rsidR="001D0DC6" w:rsidRPr="00F51B15" w:rsidRDefault="001D0DC6" w:rsidP="00FE28B0">
                  <w:pPr>
                    <w:jc w:val="center"/>
                    <w:rPr>
                      <w:i/>
                      <w:color w:val="0070C0"/>
                      <w:sz w:val="22"/>
                    </w:rPr>
                  </w:pPr>
                  <w:r w:rsidRPr="00F51B15">
                    <w:rPr>
                      <w:i/>
                      <w:color w:val="0070C0"/>
                      <w:sz w:val="22"/>
                    </w:rPr>
                    <w:t>(Ф.И.О полностью)</w:t>
                  </w:r>
                </w:p>
              </w:tc>
            </w:tr>
          </w:tbl>
          <w:p w14:paraId="35B64897" w14:textId="77777777" w:rsidR="001D0DC6" w:rsidRPr="00F51B15" w:rsidRDefault="001D0DC6" w:rsidP="00FE28B0">
            <w:pPr>
              <w:jc w:val="both"/>
              <w:rPr>
                <w:color w:val="4F81BD" w:themeColor="accent1"/>
                <w:sz w:val="22"/>
              </w:rPr>
            </w:pPr>
            <w:r w:rsidRPr="00F51B15">
              <w:rPr>
                <w:i/>
                <w:color w:val="0070C0"/>
                <w:sz w:val="22"/>
              </w:rPr>
              <w:t>___________________</w:t>
            </w:r>
            <w:r w:rsidRPr="00F51B15">
              <w:rPr>
                <w:i/>
                <w:color w:val="4F81BD" w:themeColor="accent1"/>
                <w:sz w:val="22"/>
              </w:rPr>
              <w:t xml:space="preserve"> </w:t>
            </w:r>
            <w:r w:rsidRPr="00F51B15">
              <w:rPr>
                <w:sz w:val="22"/>
              </w:rPr>
              <w:t>года рождения</w:t>
            </w:r>
            <w:r w:rsidRPr="00F51B15">
              <w:rPr>
                <w:i/>
                <w:sz w:val="22"/>
              </w:rPr>
              <w:t xml:space="preserve">, </w:t>
            </w:r>
            <w:r w:rsidRPr="00F51B15">
              <w:rPr>
                <w:sz w:val="22"/>
              </w:rPr>
              <w:t xml:space="preserve">документ, удостоверяющий личность: </w:t>
            </w:r>
            <w:r w:rsidRPr="00F51B15">
              <w:rPr>
                <w:color w:val="0070C0"/>
                <w:sz w:val="22"/>
              </w:rPr>
              <w:t>_______________________</w:t>
            </w:r>
            <w:r w:rsidRPr="00F51B15">
              <w:rPr>
                <w:sz w:val="22"/>
              </w:rPr>
              <w:t xml:space="preserve">, </w:t>
            </w:r>
            <w:r w:rsidRPr="00F51B15">
              <w:rPr>
                <w:color w:val="000000"/>
                <w:sz w:val="22"/>
              </w:rPr>
              <w:t>выдан</w:t>
            </w:r>
            <w:r w:rsidRPr="00F51B15">
              <w:rPr>
                <w:color w:val="0070C0"/>
                <w:sz w:val="22"/>
              </w:rPr>
              <w:t>______________</w:t>
            </w:r>
            <w:r w:rsidRPr="00F51B15">
              <w:rPr>
                <w:b/>
                <w:color w:val="000000"/>
                <w:sz w:val="22"/>
              </w:rPr>
              <w:t xml:space="preserve">, </w:t>
            </w:r>
            <w:r w:rsidRPr="00F51B15">
              <w:rPr>
                <w:color w:val="000000"/>
                <w:sz w:val="22"/>
              </w:rPr>
              <w:t>проживающ</w:t>
            </w:r>
            <w:r w:rsidRPr="00F51B15">
              <w:rPr>
                <w:i/>
                <w:color w:val="0070C0"/>
                <w:sz w:val="22"/>
              </w:rPr>
              <w:t>ий(-ая)</w:t>
            </w:r>
            <w:r w:rsidRPr="00F51B15">
              <w:rPr>
                <w:color w:val="0070C0"/>
                <w:sz w:val="22"/>
              </w:rPr>
              <w:t xml:space="preserve"> </w:t>
            </w:r>
            <w:r w:rsidRPr="00F51B15">
              <w:rPr>
                <w:color w:val="000000"/>
                <w:sz w:val="22"/>
              </w:rPr>
              <w:t xml:space="preserve">по адресу </w:t>
            </w:r>
            <w:r w:rsidRPr="00F51B15">
              <w:rPr>
                <w:color w:val="0070C0"/>
                <w:sz w:val="22"/>
              </w:rPr>
              <w:t>____________________________________</w:t>
            </w:r>
            <w:r w:rsidRPr="00F51B15">
              <w:rPr>
                <w:color w:val="4F81BD" w:themeColor="accent1"/>
                <w:sz w:val="22"/>
              </w:rPr>
              <w:t xml:space="preserve">, </w:t>
            </w:r>
          </w:p>
          <w:p w14:paraId="2D0B94E9" w14:textId="77777777" w:rsidR="001D0DC6" w:rsidRPr="00F51B15" w:rsidRDefault="001D0DC6" w:rsidP="00FE28B0">
            <w:pPr>
              <w:jc w:val="both"/>
              <w:rPr>
                <w:sz w:val="22"/>
              </w:rPr>
            </w:pPr>
          </w:p>
        </w:tc>
      </w:tr>
      <w:tr w:rsidR="001D0DC6" w:rsidRPr="006F0EDA" w14:paraId="7BE1BB58" w14:textId="77777777" w:rsidTr="00FE28B0">
        <w:trPr>
          <w:trHeight w:val="2866"/>
        </w:trPr>
        <w:tc>
          <w:tcPr>
            <w:tcW w:w="2376" w:type="dxa"/>
            <w:shd w:val="clear" w:color="auto" w:fill="auto"/>
          </w:tcPr>
          <w:p w14:paraId="654698BF" w14:textId="77777777" w:rsidR="001D0DC6" w:rsidRPr="00F51B15" w:rsidRDefault="001D0DC6" w:rsidP="00FE28B0">
            <w:pPr>
              <w:jc w:val="right"/>
              <w:rPr>
                <w:i/>
                <w:color w:val="FF0000"/>
                <w:sz w:val="22"/>
              </w:rPr>
            </w:pPr>
            <w:r w:rsidRPr="00F51B15">
              <w:rPr>
                <w:i/>
                <w:color w:val="FF0000"/>
                <w:sz w:val="22"/>
              </w:rPr>
              <w:t xml:space="preserve">Вариант 3  Покупатель ИП </w:t>
            </w:r>
          </w:p>
        </w:tc>
        <w:tc>
          <w:tcPr>
            <w:tcW w:w="7195" w:type="dxa"/>
            <w:shd w:val="clear" w:color="auto" w:fill="auto"/>
          </w:tcPr>
          <w:tbl>
            <w:tblPr>
              <w:tblStyle w:val="af7"/>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6F0EDA" w14:paraId="30EEF420" w14:textId="77777777" w:rsidTr="00FE28B0">
              <w:tc>
                <w:tcPr>
                  <w:tcW w:w="6969" w:type="dxa"/>
                </w:tcPr>
                <w:p w14:paraId="605ED3C4" w14:textId="77777777" w:rsidR="001D0DC6" w:rsidRPr="00F51B15" w:rsidRDefault="001D0DC6" w:rsidP="00FE28B0">
                  <w:pPr>
                    <w:jc w:val="both"/>
                    <w:rPr>
                      <w:i/>
                      <w:color w:val="0070C0"/>
                      <w:sz w:val="22"/>
                    </w:rPr>
                  </w:pPr>
                </w:p>
              </w:tc>
            </w:tr>
            <w:tr w:rsidR="001D0DC6" w:rsidRPr="006F0EDA" w14:paraId="6DB66F35" w14:textId="77777777" w:rsidTr="00FE28B0">
              <w:trPr>
                <w:trHeight w:val="224"/>
              </w:trPr>
              <w:tc>
                <w:tcPr>
                  <w:tcW w:w="6969" w:type="dxa"/>
                </w:tcPr>
                <w:p w14:paraId="5A183502" w14:textId="77777777" w:rsidR="001D0DC6" w:rsidRPr="00F51B15" w:rsidRDefault="001D0DC6" w:rsidP="00FE28B0">
                  <w:pPr>
                    <w:jc w:val="center"/>
                    <w:rPr>
                      <w:i/>
                      <w:color w:val="0070C0"/>
                      <w:sz w:val="22"/>
                    </w:rPr>
                  </w:pPr>
                  <w:r w:rsidRPr="00F51B15">
                    <w:rPr>
                      <w:i/>
                      <w:color w:val="0070C0"/>
                      <w:sz w:val="22"/>
                    </w:rPr>
                    <w:t>(Ф.И.О полностью)</w:t>
                  </w:r>
                </w:p>
              </w:tc>
            </w:tr>
          </w:tbl>
          <w:p w14:paraId="0AD52A29" w14:textId="77777777" w:rsidR="001D0DC6" w:rsidRPr="00F51B15" w:rsidRDefault="001D0DC6" w:rsidP="00FE28B0">
            <w:pPr>
              <w:jc w:val="both"/>
              <w:rPr>
                <w:i/>
                <w:color w:val="0070C0"/>
                <w:sz w:val="22"/>
              </w:rPr>
            </w:pPr>
            <w:r w:rsidRPr="00F51B15">
              <w:rPr>
                <w:sz w:val="22"/>
              </w:rPr>
              <w:t>ОГРНИП</w:t>
            </w:r>
            <w:r w:rsidRPr="00F51B15">
              <w:rPr>
                <w:i/>
                <w:color w:val="0070C0"/>
                <w:sz w:val="22"/>
              </w:rPr>
              <w:t xml:space="preserve">____________________, </w:t>
            </w:r>
            <w:r w:rsidRPr="00F51B15">
              <w:rPr>
                <w:sz w:val="22"/>
              </w:rPr>
              <w:t xml:space="preserve">документ, удостоверяющий личность: </w:t>
            </w:r>
            <w:r w:rsidRPr="00F51B15">
              <w:rPr>
                <w:color w:val="0070C0"/>
                <w:sz w:val="22"/>
              </w:rPr>
              <w:t>_______________________</w:t>
            </w:r>
            <w:r w:rsidRPr="00F51B15">
              <w:rPr>
                <w:sz w:val="22"/>
              </w:rPr>
              <w:t xml:space="preserve">, </w:t>
            </w:r>
            <w:r w:rsidRPr="00F51B15">
              <w:rPr>
                <w:color w:val="000000"/>
                <w:sz w:val="22"/>
              </w:rPr>
              <w:t>выдан</w:t>
            </w:r>
            <w:r w:rsidRPr="00F51B15">
              <w:rPr>
                <w:color w:val="4F81BD" w:themeColor="accent1"/>
                <w:sz w:val="22"/>
              </w:rPr>
              <w:t>_</w:t>
            </w:r>
            <w:r w:rsidRPr="00F51B15">
              <w:rPr>
                <w:color w:val="0070C0"/>
                <w:sz w:val="22"/>
              </w:rPr>
              <w:t>_____________</w:t>
            </w:r>
            <w:r w:rsidRPr="00F51B15">
              <w:rPr>
                <w:b/>
                <w:color w:val="000000"/>
                <w:sz w:val="22"/>
              </w:rPr>
              <w:t xml:space="preserve">, </w:t>
            </w:r>
            <w:r w:rsidRPr="00F51B15">
              <w:rPr>
                <w:color w:val="000000"/>
                <w:sz w:val="22"/>
              </w:rPr>
              <w:t>проживающ</w:t>
            </w:r>
            <w:r w:rsidRPr="00F51B15">
              <w:rPr>
                <w:i/>
                <w:color w:val="0070C0"/>
                <w:sz w:val="22"/>
              </w:rPr>
              <w:t>ий(-ая)</w:t>
            </w:r>
            <w:r w:rsidRPr="00F51B15">
              <w:rPr>
                <w:color w:val="0000FF"/>
                <w:sz w:val="22"/>
              </w:rPr>
              <w:t xml:space="preserve"> </w:t>
            </w:r>
            <w:r w:rsidRPr="00F51B15">
              <w:rPr>
                <w:color w:val="000000"/>
                <w:sz w:val="22"/>
              </w:rPr>
              <w:t xml:space="preserve">по адресу </w:t>
            </w:r>
            <w:r w:rsidRPr="00F51B15">
              <w:rPr>
                <w:color w:val="4F81BD" w:themeColor="accent1"/>
                <w:sz w:val="22"/>
              </w:rPr>
              <w:t xml:space="preserve">____________________________________, </w:t>
            </w:r>
            <w:r w:rsidRPr="00F51B15">
              <w:rPr>
                <w:color w:val="000000" w:themeColor="text1"/>
                <w:sz w:val="22"/>
              </w:rPr>
              <w:t>свидетельство о государственной регистрации в качестве индивидуального предпринимателя серия</w:t>
            </w:r>
            <w:r w:rsidRPr="00F51B15">
              <w:rPr>
                <w:i/>
                <w:color w:val="000000" w:themeColor="text1"/>
                <w:sz w:val="22"/>
              </w:rPr>
              <w:t xml:space="preserve"> </w:t>
            </w:r>
            <w:r w:rsidRPr="00F51B15">
              <w:rPr>
                <w:i/>
                <w:color w:val="4F81BD" w:themeColor="accent1"/>
                <w:sz w:val="22"/>
              </w:rPr>
              <w:t xml:space="preserve">___ </w:t>
            </w:r>
            <w:r w:rsidRPr="00F51B15">
              <w:rPr>
                <w:color w:val="000000" w:themeColor="text1"/>
                <w:sz w:val="22"/>
              </w:rPr>
              <w:t>№</w:t>
            </w:r>
            <w:r w:rsidRPr="00F51B15">
              <w:rPr>
                <w:i/>
                <w:color w:val="4F81BD" w:themeColor="accent1"/>
                <w:sz w:val="22"/>
              </w:rPr>
              <w:t xml:space="preserve">_____, </w:t>
            </w:r>
            <w:r w:rsidRPr="00F51B15">
              <w:rPr>
                <w:color w:val="000000" w:themeColor="text1"/>
                <w:sz w:val="22"/>
              </w:rPr>
              <w:t>дата государственной регистрации</w:t>
            </w:r>
            <w:r w:rsidRPr="00F51B15">
              <w:rPr>
                <w:i/>
                <w:color w:val="0070C0"/>
                <w:sz w:val="22"/>
              </w:rPr>
              <w:t xml:space="preserve"> «_»_____20__,</w:t>
            </w:r>
            <w:r w:rsidRPr="00F51B15">
              <w:rPr>
                <w:i/>
                <w:color w:val="4F81BD" w:themeColor="accent1"/>
                <w:sz w:val="22"/>
              </w:rPr>
              <w:t xml:space="preserve"> </w:t>
            </w:r>
            <w:r w:rsidRPr="00F51B15">
              <w:rPr>
                <w:i/>
                <w:color w:val="000000" w:themeColor="text1"/>
                <w:sz w:val="22"/>
              </w:rPr>
              <w:t>выдано</w:t>
            </w:r>
            <w:r w:rsidRPr="00F51B15">
              <w:rPr>
                <w:i/>
                <w:color w:val="4F81BD" w:themeColor="accent1"/>
                <w:sz w:val="22"/>
              </w:rPr>
              <w:t xml:space="preserve"> </w:t>
            </w:r>
            <w:r w:rsidRPr="00F51B15">
              <w:rPr>
                <w:i/>
                <w:color w:val="0070C0"/>
                <w:sz w:val="22"/>
              </w:rPr>
              <w:t>«__»___20__</w:t>
            </w:r>
          </w:p>
          <w:tbl>
            <w:tblPr>
              <w:tblStyle w:val="af7"/>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6F0EDA" w14:paraId="74917E1D" w14:textId="77777777" w:rsidTr="00FE28B0">
              <w:tc>
                <w:tcPr>
                  <w:tcW w:w="6969" w:type="dxa"/>
                </w:tcPr>
                <w:p w14:paraId="2EBF1B92" w14:textId="77777777" w:rsidR="001D0DC6" w:rsidRPr="00F51B15" w:rsidRDefault="001D0DC6" w:rsidP="00FE28B0">
                  <w:pPr>
                    <w:jc w:val="center"/>
                    <w:rPr>
                      <w:i/>
                      <w:color w:val="0070C0"/>
                      <w:sz w:val="22"/>
                    </w:rPr>
                  </w:pPr>
                </w:p>
              </w:tc>
            </w:tr>
            <w:tr w:rsidR="001D0DC6" w:rsidRPr="006F0EDA" w14:paraId="7194FAC6" w14:textId="77777777" w:rsidTr="00FE28B0">
              <w:trPr>
                <w:trHeight w:val="224"/>
              </w:trPr>
              <w:tc>
                <w:tcPr>
                  <w:tcW w:w="6969" w:type="dxa"/>
                </w:tcPr>
                <w:p w14:paraId="0CA002B8" w14:textId="77777777" w:rsidR="001D0DC6" w:rsidRPr="00F51B15" w:rsidRDefault="001D0DC6" w:rsidP="00FE28B0">
                  <w:pPr>
                    <w:jc w:val="center"/>
                    <w:rPr>
                      <w:i/>
                      <w:color w:val="0070C0"/>
                      <w:sz w:val="22"/>
                    </w:rPr>
                  </w:pPr>
                  <w:r w:rsidRPr="00F51B15">
                    <w:rPr>
                      <w:i/>
                      <w:color w:val="0070C0"/>
                      <w:sz w:val="22"/>
                    </w:rPr>
                    <w:t>(указывается орган, выдавший свидетельство)</w:t>
                  </w:r>
                </w:p>
              </w:tc>
            </w:tr>
          </w:tbl>
          <w:p w14:paraId="7B656507" w14:textId="77777777" w:rsidR="001D0DC6" w:rsidRPr="00F51B15" w:rsidRDefault="001D0DC6" w:rsidP="00FE28B0">
            <w:pPr>
              <w:jc w:val="both"/>
              <w:rPr>
                <w:i/>
                <w:color w:val="4F81BD" w:themeColor="accent1"/>
                <w:sz w:val="22"/>
              </w:rPr>
            </w:pPr>
          </w:p>
        </w:tc>
      </w:tr>
    </w:tbl>
    <w:p w14:paraId="297A69A1" w14:textId="77777777" w:rsidR="00C11223" w:rsidRPr="00C11223" w:rsidRDefault="005F4D8B" w:rsidP="001C1CF0">
      <w:pPr>
        <w:jc w:val="both"/>
      </w:pPr>
      <w:r w:rsidRPr="00C11223">
        <w:t xml:space="preserve"> </w:t>
      </w:r>
      <w:r w:rsidRPr="00C11223">
        <w:rPr>
          <w:rFonts w:eastAsiaTheme="minorHAnsi"/>
        </w:rPr>
        <w:t>именуемое в дальнейшем</w:t>
      </w:r>
      <w:r w:rsidRPr="00C11223">
        <w:rPr>
          <w:rFonts w:eastAsiaTheme="minorHAnsi"/>
          <w:b/>
        </w:rPr>
        <w:t xml:space="preserve"> «Покупатель», </w:t>
      </w:r>
      <w:r w:rsidR="00411935" w:rsidRPr="00C11223">
        <w:rPr>
          <w:rFonts w:eastAsiaTheme="minorHAnsi"/>
        </w:rPr>
        <w:t>с другой стороны</w:t>
      </w:r>
      <w:r w:rsidR="001C1CF0" w:rsidRPr="00C11223">
        <w:t xml:space="preserve">, </w:t>
      </w:r>
    </w:p>
    <w:p w14:paraId="4664EB37" w14:textId="161C836C" w:rsidR="00C11223" w:rsidRPr="00C11223" w:rsidRDefault="00C11223" w:rsidP="00C11223">
      <w:pPr>
        <w:ind w:firstLine="567"/>
        <w:jc w:val="both"/>
      </w:pPr>
      <w:r w:rsidRPr="00C11223">
        <w:t xml:space="preserve">в дальнейшем совместно именуемые </w:t>
      </w:r>
      <w:r w:rsidRPr="00C11223">
        <w:rPr>
          <w:b/>
        </w:rPr>
        <w:t>«Стороны</w:t>
      </w:r>
      <w:r w:rsidRPr="00C11223">
        <w:t>», действуя добровольно, полностью осознавая правовые последствия сделки, заключили настоящий Договор (именуемый в дальнейшем «</w:t>
      </w:r>
      <w:r w:rsidRPr="00C11223">
        <w:rPr>
          <w:b/>
        </w:rPr>
        <w:t>Договор</w:t>
      </w:r>
      <w:r w:rsidRPr="00C11223">
        <w:t>», «</w:t>
      </w:r>
      <w:r w:rsidRPr="00C11223">
        <w:rPr>
          <w:b/>
        </w:rPr>
        <w:t>настоящий Договор</w:t>
      </w:r>
      <w:r w:rsidRPr="00C11223">
        <w:t>») купли-продажи 100% долей (далее – «</w:t>
      </w:r>
      <w:r w:rsidRPr="00C11223">
        <w:rPr>
          <w:b/>
        </w:rPr>
        <w:t>Доля</w:t>
      </w:r>
      <w:r w:rsidRPr="00C11223">
        <w:t xml:space="preserve">») в уставном капитале </w:t>
      </w:r>
      <w:r w:rsidRPr="00C11223">
        <w:rPr>
          <w:b/>
        </w:rPr>
        <w:t>Общества с ограниченной ответственностью «Ситиград»</w:t>
      </w:r>
      <w:r w:rsidRPr="00C11223">
        <w:t xml:space="preserve"> (ИНН 7743659519</w:t>
      </w:r>
      <w:r w:rsidR="001C018D">
        <w:t>)</w:t>
      </w:r>
      <w:r w:rsidRPr="00C11223">
        <w:t>:</w:t>
      </w:r>
    </w:p>
    <w:p w14:paraId="13A5F7FA" w14:textId="32979E20" w:rsidR="005F4D8B" w:rsidRPr="00F51B15" w:rsidRDefault="005F4D8B" w:rsidP="001C1CF0">
      <w:pPr>
        <w:tabs>
          <w:tab w:val="left" w:pos="709"/>
        </w:tabs>
        <w:autoSpaceDE w:val="0"/>
        <w:autoSpaceDN w:val="0"/>
        <w:adjustRightInd w:val="0"/>
        <w:jc w:val="both"/>
        <w:rPr>
          <w:rFonts w:eastAsiaTheme="minorHAnsi"/>
          <w:sz w:val="22"/>
        </w:rPr>
      </w:pPr>
    </w:p>
    <w:p w14:paraId="2BE80BFB" w14:textId="77777777" w:rsidR="001B55D4" w:rsidRPr="00F51B15" w:rsidRDefault="001B55D4" w:rsidP="00F51B15">
      <w:pPr>
        <w:autoSpaceDE w:val="0"/>
        <w:autoSpaceDN w:val="0"/>
        <w:adjustRightInd w:val="0"/>
        <w:jc w:val="center"/>
        <w:rPr>
          <w:rFonts w:eastAsiaTheme="minorHAnsi"/>
          <w:sz w:val="22"/>
        </w:rPr>
      </w:pPr>
    </w:p>
    <w:p w14:paraId="4AF8C5CA" w14:textId="6BC97DBF" w:rsidR="002F60DD" w:rsidRPr="00F51B15" w:rsidRDefault="002F60DD" w:rsidP="00F51B15">
      <w:pPr>
        <w:jc w:val="center"/>
        <w:rPr>
          <w:rFonts w:eastAsiaTheme="minorHAnsi"/>
          <w:b/>
          <w:sz w:val="22"/>
        </w:rPr>
      </w:pPr>
      <w:r w:rsidRPr="00F51B15">
        <w:rPr>
          <w:b/>
          <w:color w:val="000000"/>
          <w:sz w:val="22"/>
        </w:rPr>
        <w:t>1. ПРЕДМЕТ ДОГОВОРА</w:t>
      </w:r>
    </w:p>
    <w:p w14:paraId="66A46DE8" w14:textId="42D64BE1" w:rsidR="001D0DC6" w:rsidRPr="006F0EDA" w:rsidRDefault="008F1FB9" w:rsidP="00411935">
      <w:pPr>
        <w:ind w:firstLine="567"/>
        <w:jc w:val="both"/>
        <w:rPr>
          <w:rFonts w:eastAsiaTheme="minorHAnsi"/>
          <w:bCs/>
          <w:sz w:val="22"/>
          <w:szCs w:val="22"/>
          <w:lang w:eastAsia="en-US"/>
        </w:rPr>
      </w:pPr>
      <w:r w:rsidRPr="006F0EDA">
        <w:rPr>
          <w:rFonts w:eastAsiaTheme="minorHAnsi"/>
          <w:bCs/>
          <w:sz w:val="22"/>
          <w:szCs w:val="22"/>
          <w:lang w:eastAsia="en-US"/>
        </w:rPr>
        <w:t>1.</w:t>
      </w:r>
      <w:r w:rsidR="002F60DD" w:rsidRPr="006F0EDA">
        <w:rPr>
          <w:rFonts w:eastAsiaTheme="minorHAnsi"/>
          <w:bCs/>
          <w:sz w:val="22"/>
          <w:szCs w:val="22"/>
          <w:lang w:eastAsia="en-US"/>
        </w:rPr>
        <w:t>1</w:t>
      </w:r>
      <w:r w:rsidRPr="006F0EDA">
        <w:rPr>
          <w:rFonts w:eastAsiaTheme="minorHAnsi"/>
          <w:bCs/>
          <w:sz w:val="22"/>
          <w:szCs w:val="22"/>
          <w:lang w:eastAsia="en-US"/>
        </w:rPr>
        <w:t> </w:t>
      </w:r>
      <w:r w:rsidR="00C362BF" w:rsidRPr="006F0EDA">
        <w:rPr>
          <w:rFonts w:eastAsiaTheme="minorHAnsi"/>
          <w:bCs/>
          <w:sz w:val="22"/>
          <w:szCs w:val="22"/>
          <w:lang w:eastAsia="en-US"/>
        </w:rPr>
        <w:t>По настоящему Договору,</w:t>
      </w:r>
      <w:r w:rsidR="006F0EDA" w:rsidRPr="006F0EDA">
        <w:rPr>
          <w:rFonts w:eastAsiaTheme="minorHAnsi"/>
          <w:bCs/>
          <w:sz w:val="22"/>
          <w:szCs w:val="22"/>
          <w:lang w:eastAsia="en-US"/>
        </w:rPr>
        <w:t xml:space="preserve"> </w:t>
      </w:r>
      <w:r w:rsidR="00411935" w:rsidRPr="00411935">
        <w:rPr>
          <w:rFonts w:eastAsiaTheme="minorHAnsi"/>
          <w:bCs/>
          <w:sz w:val="22"/>
          <w:szCs w:val="22"/>
          <w:lang w:eastAsia="en-US"/>
        </w:rPr>
        <w:t>заключенному по результатам открытого аукциона в электронной форме по продаже имущества Продавца по лоту №____ (заявка на проведение торгов № ____; дата и время проведения торгов: __________2023г. ______(далее по тексту – «</w:t>
      </w:r>
      <w:r w:rsidR="00411935" w:rsidRPr="00411935">
        <w:rPr>
          <w:rFonts w:eastAsiaTheme="minorHAnsi"/>
          <w:b/>
          <w:bCs/>
          <w:sz w:val="22"/>
          <w:szCs w:val="22"/>
          <w:lang w:eastAsia="en-US"/>
        </w:rPr>
        <w:t>Торги</w:t>
      </w:r>
      <w:r w:rsidR="00411935" w:rsidRPr="00411935">
        <w:rPr>
          <w:rFonts w:eastAsiaTheme="minorHAnsi"/>
          <w:bCs/>
          <w:sz w:val="22"/>
          <w:szCs w:val="22"/>
          <w:lang w:eastAsia="en-US"/>
        </w:rPr>
        <w:t xml:space="preserve">»), протокол №____ от ________ (далее по тексту – </w:t>
      </w:r>
      <w:r w:rsidR="00411935" w:rsidRPr="00411935">
        <w:rPr>
          <w:rFonts w:eastAsiaTheme="minorHAnsi"/>
          <w:b/>
          <w:bCs/>
          <w:sz w:val="22"/>
          <w:szCs w:val="22"/>
          <w:lang w:eastAsia="en-US"/>
        </w:rPr>
        <w:t>«Протокол</w:t>
      </w:r>
      <w:r w:rsidR="00411935" w:rsidRPr="00411935">
        <w:rPr>
          <w:rFonts w:eastAsiaTheme="minorHAnsi"/>
          <w:bCs/>
          <w:sz w:val="22"/>
          <w:szCs w:val="22"/>
          <w:lang w:eastAsia="en-US"/>
        </w:rPr>
        <w:t>»)), проведенного в порядке и на условиях, указанных в сообщении №________________ о проведении Торгов, опубликованном ___________________,</w:t>
      </w:r>
      <w:r w:rsidR="00411935">
        <w:rPr>
          <w:rFonts w:eastAsiaTheme="minorHAnsi"/>
          <w:bCs/>
          <w:sz w:val="22"/>
          <w:szCs w:val="22"/>
          <w:lang w:eastAsia="en-US"/>
        </w:rPr>
        <w:t xml:space="preserve"> </w:t>
      </w:r>
      <w:r w:rsidR="006F0EDA" w:rsidRPr="007F47F2">
        <w:rPr>
          <w:rFonts w:eastAsiaTheme="minorHAnsi"/>
          <w:bCs/>
          <w:sz w:val="22"/>
          <w:szCs w:val="22"/>
          <w:lang w:eastAsia="en-US"/>
        </w:rPr>
        <w:t>Продавец обязуется передать</w:t>
      </w:r>
      <w:r w:rsidR="006F0EDA" w:rsidRPr="007F47F2">
        <w:rPr>
          <w:rFonts w:eastAsiaTheme="minorHAnsi"/>
          <w:sz w:val="22"/>
          <w:szCs w:val="22"/>
          <w:lang w:eastAsia="en-US"/>
        </w:rPr>
        <w:t xml:space="preserve"> </w:t>
      </w:r>
      <w:r w:rsidR="006F0EDA" w:rsidRPr="007F47F2">
        <w:rPr>
          <w:rFonts w:eastAsiaTheme="minorHAnsi"/>
          <w:bCs/>
          <w:sz w:val="22"/>
          <w:szCs w:val="22"/>
          <w:lang w:eastAsia="en-US"/>
        </w:rPr>
        <w:t>Покупателю, а Покупатель</w:t>
      </w:r>
      <w:r w:rsidR="006F0EDA" w:rsidRPr="007F47F2">
        <w:rPr>
          <w:rFonts w:eastAsiaTheme="minorHAnsi"/>
          <w:sz w:val="22"/>
          <w:szCs w:val="22"/>
          <w:lang w:eastAsia="en-US"/>
        </w:rPr>
        <w:t xml:space="preserve"> обязуется принять и оплатить долю в уставном капитале </w:t>
      </w:r>
      <w:r w:rsidR="006F0EDA" w:rsidRPr="007F47F2">
        <w:rPr>
          <w:sz w:val="22"/>
          <w:szCs w:val="22"/>
        </w:rPr>
        <w:t>Общества с о</w:t>
      </w:r>
      <w:r w:rsidR="00A8484F" w:rsidRPr="007F47F2">
        <w:rPr>
          <w:sz w:val="22"/>
          <w:szCs w:val="22"/>
        </w:rPr>
        <w:t>гран</w:t>
      </w:r>
      <w:r w:rsidR="009024C8">
        <w:rPr>
          <w:sz w:val="22"/>
          <w:szCs w:val="22"/>
        </w:rPr>
        <w:t>иченной ответственностью «</w:t>
      </w:r>
      <w:r w:rsidR="004D6B35">
        <w:rPr>
          <w:sz w:val="22"/>
          <w:szCs w:val="22"/>
        </w:rPr>
        <w:t xml:space="preserve">СИТИГРАД» </w:t>
      </w:r>
      <w:r w:rsidR="006F0EDA" w:rsidRPr="007F47F2">
        <w:rPr>
          <w:sz w:val="22"/>
          <w:szCs w:val="22"/>
        </w:rPr>
        <w:t xml:space="preserve">идентификационный номер налогоплательщика (ИНН): </w:t>
      </w:r>
      <w:r w:rsidR="004D6B35">
        <w:rPr>
          <w:sz w:val="22"/>
          <w:szCs w:val="22"/>
        </w:rPr>
        <w:t>7743659519</w:t>
      </w:r>
      <w:r w:rsidR="006F0EDA" w:rsidRPr="007F47F2">
        <w:rPr>
          <w:sz w:val="22"/>
          <w:szCs w:val="22"/>
        </w:rPr>
        <w:t xml:space="preserve">, основной государственный регистрационный номер (ОГРН): </w:t>
      </w:r>
      <w:r w:rsidR="004D6B35">
        <w:rPr>
          <w:sz w:val="22"/>
          <w:szCs w:val="22"/>
        </w:rPr>
        <w:t>1077760210967</w:t>
      </w:r>
      <w:r w:rsidR="006F0EDA" w:rsidRPr="007F47F2">
        <w:rPr>
          <w:sz w:val="22"/>
          <w:szCs w:val="22"/>
        </w:rPr>
        <w:t xml:space="preserve">, свидетельство о государственной регистрации </w:t>
      </w:r>
      <w:r w:rsidR="007F47F2" w:rsidRPr="007F47F2">
        <w:rPr>
          <w:sz w:val="22"/>
          <w:szCs w:val="22"/>
        </w:rPr>
        <w:t xml:space="preserve">юридического лица: серия </w:t>
      </w:r>
      <w:r w:rsidR="00166BB9">
        <w:rPr>
          <w:sz w:val="22"/>
          <w:szCs w:val="22"/>
        </w:rPr>
        <w:t>77 № 008550492</w:t>
      </w:r>
      <w:r w:rsidR="006F0EDA" w:rsidRPr="007F47F2">
        <w:rPr>
          <w:sz w:val="22"/>
          <w:szCs w:val="22"/>
        </w:rPr>
        <w:t xml:space="preserve">, дата государственной регистрации: </w:t>
      </w:r>
      <w:r w:rsidR="009024C8">
        <w:rPr>
          <w:sz w:val="22"/>
          <w:szCs w:val="22"/>
        </w:rPr>
        <w:t>1</w:t>
      </w:r>
      <w:r w:rsidR="00074EC3">
        <w:rPr>
          <w:sz w:val="22"/>
          <w:szCs w:val="22"/>
        </w:rPr>
        <w:t>7</w:t>
      </w:r>
      <w:r w:rsidR="009024C8">
        <w:rPr>
          <w:sz w:val="22"/>
          <w:szCs w:val="22"/>
        </w:rPr>
        <w:t xml:space="preserve"> </w:t>
      </w:r>
      <w:r w:rsidR="00074EC3">
        <w:rPr>
          <w:sz w:val="22"/>
          <w:szCs w:val="22"/>
        </w:rPr>
        <w:t>сентября</w:t>
      </w:r>
      <w:r w:rsidR="00A8484F" w:rsidRPr="007F47F2">
        <w:rPr>
          <w:sz w:val="22"/>
          <w:szCs w:val="22"/>
        </w:rPr>
        <w:t xml:space="preserve"> 20</w:t>
      </w:r>
      <w:r w:rsidR="00074EC3">
        <w:rPr>
          <w:sz w:val="22"/>
          <w:szCs w:val="22"/>
        </w:rPr>
        <w:t>07</w:t>
      </w:r>
      <w:r w:rsidR="00A8484F" w:rsidRPr="007F47F2">
        <w:rPr>
          <w:sz w:val="22"/>
          <w:szCs w:val="22"/>
        </w:rPr>
        <w:t xml:space="preserve"> года</w:t>
      </w:r>
      <w:r w:rsidR="006F0EDA" w:rsidRPr="007F47F2">
        <w:rPr>
          <w:sz w:val="22"/>
          <w:szCs w:val="22"/>
        </w:rPr>
        <w:t>, наименование регистрирующего органа:</w:t>
      </w:r>
      <w:r w:rsidR="00A8484F" w:rsidRPr="007F47F2">
        <w:rPr>
          <w:sz w:val="22"/>
          <w:szCs w:val="22"/>
        </w:rPr>
        <w:t xml:space="preserve"> </w:t>
      </w:r>
      <w:r w:rsidR="00166BB9">
        <w:rPr>
          <w:sz w:val="22"/>
          <w:szCs w:val="22"/>
        </w:rPr>
        <w:t>Межрайонная и</w:t>
      </w:r>
      <w:r w:rsidR="009024C8">
        <w:rPr>
          <w:sz w:val="22"/>
          <w:szCs w:val="22"/>
        </w:rPr>
        <w:t xml:space="preserve">нспекция Федеральной налоговой службы </w:t>
      </w:r>
      <w:r w:rsidR="00166BB9">
        <w:rPr>
          <w:sz w:val="22"/>
          <w:szCs w:val="22"/>
        </w:rPr>
        <w:t xml:space="preserve">№46 </w:t>
      </w:r>
      <w:r w:rsidR="009024C8">
        <w:rPr>
          <w:sz w:val="22"/>
          <w:szCs w:val="22"/>
        </w:rPr>
        <w:t xml:space="preserve">по г. </w:t>
      </w:r>
      <w:r w:rsidR="00166BB9">
        <w:rPr>
          <w:sz w:val="22"/>
          <w:szCs w:val="22"/>
        </w:rPr>
        <w:t>Москве</w:t>
      </w:r>
      <w:r w:rsidR="006F0EDA" w:rsidRPr="007F47F2">
        <w:rPr>
          <w:sz w:val="22"/>
          <w:szCs w:val="22"/>
        </w:rPr>
        <w:t>, код причи</w:t>
      </w:r>
      <w:r w:rsidR="00A8484F" w:rsidRPr="007F47F2">
        <w:rPr>
          <w:sz w:val="22"/>
          <w:szCs w:val="22"/>
        </w:rPr>
        <w:t>ны пос</w:t>
      </w:r>
      <w:r w:rsidR="001A1ED3">
        <w:rPr>
          <w:sz w:val="22"/>
          <w:szCs w:val="22"/>
        </w:rPr>
        <w:t xml:space="preserve">тановки на учет (КПП): </w:t>
      </w:r>
      <w:r w:rsidR="00166BB9">
        <w:rPr>
          <w:sz w:val="22"/>
          <w:szCs w:val="22"/>
        </w:rPr>
        <w:t>774901001</w:t>
      </w:r>
      <w:r w:rsidR="006F0EDA" w:rsidRPr="007F47F2">
        <w:rPr>
          <w:sz w:val="22"/>
          <w:szCs w:val="22"/>
        </w:rPr>
        <w:t xml:space="preserve">, место нахождения юридического лица: </w:t>
      </w:r>
      <w:r w:rsidR="001A1ED3">
        <w:rPr>
          <w:sz w:val="22"/>
          <w:szCs w:val="22"/>
        </w:rPr>
        <w:t>РФ, 1</w:t>
      </w:r>
      <w:r w:rsidR="00166BB9">
        <w:rPr>
          <w:sz w:val="22"/>
          <w:szCs w:val="22"/>
        </w:rPr>
        <w:t>19526</w:t>
      </w:r>
      <w:r w:rsidR="00A8484F" w:rsidRPr="007F47F2">
        <w:rPr>
          <w:sz w:val="22"/>
          <w:szCs w:val="22"/>
        </w:rPr>
        <w:t xml:space="preserve">, г. Москва, </w:t>
      </w:r>
      <w:r w:rsidR="00166BB9">
        <w:rPr>
          <w:sz w:val="22"/>
          <w:szCs w:val="22"/>
        </w:rPr>
        <w:t>проспект Вернадского, д. 105</w:t>
      </w:r>
      <w:r w:rsidR="001A1ED3">
        <w:rPr>
          <w:sz w:val="22"/>
          <w:szCs w:val="22"/>
        </w:rPr>
        <w:t xml:space="preserve"> </w:t>
      </w:r>
      <w:r w:rsidR="006F0EDA" w:rsidRPr="007F47F2">
        <w:rPr>
          <w:rFonts w:eastAsiaTheme="minorHAnsi"/>
          <w:sz w:val="22"/>
          <w:szCs w:val="22"/>
          <w:lang w:eastAsia="en-US"/>
        </w:rPr>
        <w:t>(далее – «</w:t>
      </w:r>
      <w:r w:rsidR="006F0EDA" w:rsidRPr="007F47F2">
        <w:rPr>
          <w:rFonts w:eastAsiaTheme="minorHAnsi"/>
          <w:b/>
          <w:sz w:val="22"/>
          <w:szCs w:val="22"/>
          <w:lang w:eastAsia="en-US"/>
        </w:rPr>
        <w:t>Общество</w:t>
      </w:r>
      <w:r w:rsidR="006F0EDA" w:rsidRPr="007F47F2">
        <w:rPr>
          <w:rFonts w:eastAsiaTheme="minorHAnsi"/>
          <w:sz w:val="22"/>
          <w:szCs w:val="22"/>
          <w:lang w:eastAsia="en-US"/>
        </w:rPr>
        <w:t xml:space="preserve">»), </w:t>
      </w:r>
      <w:r w:rsidR="006F0EDA" w:rsidRPr="007F47F2">
        <w:rPr>
          <w:rFonts w:eastAsiaTheme="minorHAnsi"/>
          <w:bCs/>
          <w:sz w:val="22"/>
          <w:szCs w:val="22"/>
          <w:lang w:eastAsia="en-US"/>
        </w:rPr>
        <w:t xml:space="preserve">в размере </w:t>
      </w:r>
      <w:r w:rsidR="00A8484F" w:rsidRPr="007F47F2">
        <w:rPr>
          <w:sz w:val="22"/>
          <w:szCs w:val="22"/>
        </w:rPr>
        <w:t>100</w:t>
      </w:r>
      <w:r w:rsidR="00877BA7">
        <w:rPr>
          <w:sz w:val="22"/>
          <w:szCs w:val="22"/>
        </w:rPr>
        <w:t>% (сто</w:t>
      </w:r>
      <w:r w:rsidR="006F0EDA" w:rsidRPr="007F47F2">
        <w:rPr>
          <w:sz w:val="22"/>
          <w:szCs w:val="22"/>
        </w:rPr>
        <w:t xml:space="preserve"> </w:t>
      </w:r>
      <w:r w:rsidR="006F0EDA" w:rsidRPr="007F47F2">
        <w:rPr>
          <w:rFonts w:eastAsiaTheme="minorHAnsi"/>
          <w:bCs/>
          <w:sz w:val="22"/>
          <w:szCs w:val="22"/>
          <w:lang w:eastAsia="en-US"/>
        </w:rPr>
        <w:t>процентов</w:t>
      </w:r>
      <w:r w:rsidR="00877BA7">
        <w:rPr>
          <w:rFonts w:eastAsiaTheme="minorHAnsi"/>
          <w:bCs/>
          <w:sz w:val="22"/>
          <w:szCs w:val="22"/>
          <w:lang w:eastAsia="en-US"/>
        </w:rPr>
        <w:t>)</w:t>
      </w:r>
      <w:r w:rsidR="006F0EDA" w:rsidRPr="007F47F2">
        <w:rPr>
          <w:rFonts w:eastAsiaTheme="minorHAnsi"/>
          <w:bCs/>
          <w:sz w:val="22"/>
          <w:szCs w:val="22"/>
          <w:lang w:eastAsia="en-US"/>
        </w:rPr>
        <w:t xml:space="preserve"> (далее – «</w:t>
      </w:r>
      <w:r w:rsidR="006F0EDA" w:rsidRPr="007F47F2">
        <w:rPr>
          <w:rFonts w:eastAsiaTheme="minorHAnsi"/>
          <w:b/>
          <w:bCs/>
          <w:sz w:val="22"/>
          <w:szCs w:val="22"/>
          <w:lang w:eastAsia="en-US"/>
        </w:rPr>
        <w:t>Доля</w:t>
      </w:r>
      <w:r w:rsidR="006F0EDA" w:rsidRPr="007F47F2">
        <w:rPr>
          <w:rFonts w:eastAsiaTheme="minorHAnsi"/>
          <w:bCs/>
          <w:sz w:val="22"/>
          <w:szCs w:val="22"/>
          <w:lang w:eastAsia="en-US"/>
        </w:rPr>
        <w:t>»)</w:t>
      </w:r>
      <w:r w:rsidR="006F0EDA" w:rsidRPr="007F47F2">
        <w:rPr>
          <w:rFonts w:eastAsiaTheme="minorHAnsi"/>
          <w:sz w:val="22"/>
          <w:szCs w:val="22"/>
          <w:lang w:eastAsia="en-US"/>
        </w:rPr>
        <w:t>.</w:t>
      </w:r>
    </w:p>
    <w:p w14:paraId="49BF1697" w14:textId="251CA411" w:rsidR="00877BA7" w:rsidRDefault="00410298" w:rsidP="00877BA7">
      <w:pPr>
        <w:ind w:firstLine="567"/>
        <w:jc w:val="both"/>
        <w:rPr>
          <w:sz w:val="22"/>
          <w:szCs w:val="22"/>
        </w:rPr>
      </w:pPr>
      <w:r w:rsidRPr="00F51B15">
        <w:rPr>
          <w:sz w:val="22"/>
        </w:rPr>
        <w:t>1.2</w:t>
      </w:r>
      <w:r w:rsidR="008F1FB9" w:rsidRPr="00F51B15">
        <w:rPr>
          <w:sz w:val="22"/>
        </w:rPr>
        <w:t>.</w:t>
      </w:r>
      <w:r w:rsidR="007A0029" w:rsidRPr="00F51B15">
        <w:rPr>
          <w:sz w:val="22"/>
        </w:rPr>
        <w:t> </w:t>
      </w:r>
      <w:r w:rsidR="003D2EC7" w:rsidRPr="00F51B15">
        <w:rPr>
          <w:sz w:val="22"/>
        </w:rPr>
        <w:t xml:space="preserve">Доля принадлежит </w:t>
      </w:r>
      <w:r w:rsidR="00C2687F" w:rsidRPr="00F51B15">
        <w:rPr>
          <w:sz w:val="22"/>
        </w:rPr>
        <w:t>Продавцу на праве</w:t>
      </w:r>
      <w:r w:rsidR="003D2EC7" w:rsidRPr="00F51B15">
        <w:rPr>
          <w:sz w:val="22"/>
        </w:rPr>
        <w:t xml:space="preserve"> собственности на основании</w:t>
      </w:r>
      <w:r w:rsidR="00877BA7">
        <w:rPr>
          <w:sz w:val="22"/>
        </w:rPr>
        <w:t xml:space="preserve"> </w:t>
      </w:r>
      <w:r w:rsidR="00E50C8A">
        <w:rPr>
          <w:sz w:val="22"/>
        </w:rPr>
        <w:t xml:space="preserve">Соглашения об отступном в отношении 100% доли в уставном капитале ООО «СИТИГРАД» </w:t>
      </w:r>
      <w:r w:rsidR="00111F3D">
        <w:rPr>
          <w:sz w:val="22"/>
          <w:szCs w:val="22"/>
        </w:rPr>
        <w:t xml:space="preserve">от </w:t>
      </w:r>
      <w:r w:rsidR="00E50C8A">
        <w:rPr>
          <w:sz w:val="22"/>
          <w:szCs w:val="22"/>
        </w:rPr>
        <w:t>07</w:t>
      </w:r>
      <w:r w:rsidR="00111F3D">
        <w:rPr>
          <w:sz w:val="22"/>
          <w:szCs w:val="22"/>
        </w:rPr>
        <w:t xml:space="preserve"> </w:t>
      </w:r>
      <w:r w:rsidR="00E50C8A">
        <w:rPr>
          <w:sz w:val="22"/>
          <w:szCs w:val="22"/>
        </w:rPr>
        <w:t>февраля</w:t>
      </w:r>
      <w:r w:rsidR="00111F3D">
        <w:rPr>
          <w:sz w:val="22"/>
          <w:szCs w:val="22"/>
        </w:rPr>
        <w:t xml:space="preserve"> 202</w:t>
      </w:r>
      <w:r w:rsidR="00E50C8A">
        <w:rPr>
          <w:sz w:val="22"/>
          <w:szCs w:val="22"/>
        </w:rPr>
        <w:t>2</w:t>
      </w:r>
      <w:r w:rsidR="00111F3D">
        <w:rPr>
          <w:sz w:val="22"/>
          <w:szCs w:val="22"/>
        </w:rPr>
        <w:t>г.</w:t>
      </w:r>
      <w:r w:rsidR="00877BA7">
        <w:rPr>
          <w:sz w:val="22"/>
          <w:szCs w:val="22"/>
        </w:rPr>
        <w:t xml:space="preserve"> Права и полномочия Продавца на распоряжение Долей подтверждаются</w:t>
      </w:r>
      <w:r w:rsidR="00877BA7" w:rsidRPr="002771BA">
        <w:rPr>
          <w:sz w:val="22"/>
          <w:szCs w:val="22"/>
        </w:rPr>
        <w:t>:</w:t>
      </w:r>
    </w:p>
    <w:p w14:paraId="1C598F21" w14:textId="77777777" w:rsidR="00877BA7" w:rsidRPr="00255549" w:rsidRDefault="00877BA7" w:rsidP="0054389C">
      <w:pPr>
        <w:pStyle w:val="a7"/>
        <w:numPr>
          <w:ilvl w:val="0"/>
          <w:numId w:val="27"/>
        </w:numPr>
        <w:pBdr>
          <w:top w:val="nil"/>
          <w:left w:val="nil"/>
          <w:bottom w:val="nil"/>
          <w:right w:val="nil"/>
          <w:between w:val="nil"/>
        </w:pBdr>
        <w:ind w:left="1276" w:hanging="698"/>
        <w:jc w:val="both"/>
        <w:rPr>
          <w:sz w:val="22"/>
          <w:szCs w:val="22"/>
        </w:rPr>
      </w:pPr>
      <w:r w:rsidRPr="00255549">
        <w:rPr>
          <w:sz w:val="22"/>
          <w:szCs w:val="22"/>
        </w:rPr>
        <w:t xml:space="preserve">выпиской из Единого государственного реестра юридических лиц по состоянию на дату подписания Договора, сформированной посредством официального сервиса ФНС России </w:t>
      </w:r>
      <w:r w:rsidRPr="00255549">
        <w:rPr>
          <w:sz w:val="22"/>
          <w:szCs w:val="22"/>
          <w:lang w:val="en-US"/>
        </w:rPr>
        <w:t>egrul</w:t>
      </w:r>
      <w:r w:rsidRPr="00255549">
        <w:rPr>
          <w:sz w:val="22"/>
          <w:szCs w:val="22"/>
        </w:rPr>
        <w:t>.</w:t>
      </w:r>
      <w:r w:rsidRPr="00255549">
        <w:rPr>
          <w:sz w:val="22"/>
          <w:szCs w:val="22"/>
          <w:lang w:val="en-US"/>
        </w:rPr>
        <w:t>nalog</w:t>
      </w:r>
      <w:r w:rsidRPr="00255549">
        <w:rPr>
          <w:sz w:val="22"/>
          <w:szCs w:val="22"/>
        </w:rPr>
        <w:t>.</w:t>
      </w:r>
      <w:r w:rsidRPr="00255549">
        <w:rPr>
          <w:sz w:val="22"/>
          <w:szCs w:val="22"/>
          <w:lang w:val="en-US"/>
        </w:rPr>
        <w:t>ru</w:t>
      </w:r>
      <w:r w:rsidRPr="00255549">
        <w:rPr>
          <w:sz w:val="22"/>
          <w:szCs w:val="22"/>
        </w:rPr>
        <w:t>;</w:t>
      </w:r>
    </w:p>
    <w:p w14:paraId="32D49DC9" w14:textId="21527D59" w:rsidR="00877BA7" w:rsidRPr="00255549" w:rsidRDefault="00B34F26" w:rsidP="0054389C">
      <w:pPr>
        <w:pStyle w:val="a7"/>
        <w:numPr>
          <w:ilvl w:val="0"/>
          <w:numId w:val="27"/>
        </w:numPr>
        <w:pBdr>
          <w:top w:val="nil"/>
          <w:left w:val="nil"/>
          <w:bottom w:val="nil"/>
          <w:right w:val="nil"/>
          <w:between w:val="nil"/>
        </w:pBdr>
        <w:ind w:left="1276" w:hanging="698"/>
        <w:jc w:val="both"/>
        <w:rPr>
          <w:sz w:val="22"/>
          <w:szCs w:val="22"/>
        </w:rPr>
      </w:pPr>
      <w:r>
        <w:rPr>
          <w:sz w:val="22"/>
          <w:szCs w:val="22"/>
        </w:rPr>
        <w:t xml:space="preserve">выпиской из </w:t>
      </w:r>
      <w:r w:rsidR="00877BA7" w:rsidRPr="00255549">
        <w:rPr>
          <w:sz w:val="22"/>
          <w:szCs w:val="22"/>
        </w:rPr>
        <w:t>списк</w:t>
      </w:r>
      <w:r>
        <w:rPr>
          <w:sz w:val="22"/>
          <w:szCs w:val="22"/>
        </w:rPr>
        <w:t>а</w:t>
      </w:r>
      <w:r w:rsidR="00877BA7" w:rsidRPr="00255549">
        <w:rPr>
          <w:sz w:val="22"/>
          <w:szCs w:val="22"/>
        </w:rPr>
        <w:t xml:space="preserve"> участников Общества по состоянию на дату подписания Договора.  </w:t>
      </w:r>
    </w:p>
    <w:p w14:paraId="5A9B0303" w14:textId="29B9781A" w:rsidR="008F1FB9" w:rsidRPr="00F51B15" w:rsidRDefault="00410298" w:rsidP="00F51B15">
      <w:pPr>
        <w:ind w:firstLine="567"/>
        <w:jc w:val="both"/>
        <w:rPr>
          <w:sz w:val="22"/>
        </w:rPr>
      </w:pPr>
      <w:r w:rsidRPr="00F51B15">
        <w:rPr>
          <w:sz w:val="22"/>
        </w:rPr>
        <w:t>1.3</w:t>
      </w:r>
      <w:r w:rsidR="008F1FB9" w:rsidRPr="00F51B15">
        <w:rPr>
          <w:sz w:val="22"/>
        </w:rPr>
        <w:t>.</w:t>
      </w:r>
      <w:r w:rsidR="007A0029" w:rsidRPr="00F51B15">
        <w:rPr>
          <w:rFonts w:eastAsiaTheme="minorHAnsi"/>
          <w:sz w:val="22"/>
        </w:rPr>
        <w:t> </w:t>
      </w:r>
      <w:r w:rsidR="008F1FB9" w:rsidRPr="00F51B15">
        <w:rPr>
          <w:sz w:val="22"/>
        </w:rPr>
        <w:t>Доля оплачена полностью, что подтверждается</w:t>
      </w:r>
      <w:r w:rsidRPr="00F51B15">
        <w:rPr>
          <w:sz w:val="22"/>
        </w:rPr>
        <w:t xml:space="preserve"> выпиской из</w:t>
      </w:r>
      <w:r w:rsidR="008F1FB9" w:rsidRPr="00F51B15">
        <w:rPr>
          <w:sz w:val="22"/>
        </w:rPr>
        <w:t xml:space="preserve"> </w:t>
      </w:r>
      <w:r w:rsidR="00877BA7">
        <w:rPr>
          <w:sz w:val="22"/>
        </w:rPr>
        <w:t>с</w:t>
      </w:r>
      <w:r w:rsidR="008F1FB9" w:rsidRPr="00F51B15">
        <w:rPr>
          <w:sz w:val="22"/>
        </w:rPr>
        <w:t>писк</w:t>
      </w:r>
      <w:r w:rsidRPr="00F51B15">
        <w:rPr>
          <w:sz w:val="22"/>
        </w:rPr>
        <w:t>а</w:t>
      </w:r>
      <w:r w:rsidR="008F1FB9" w:rsidRPr="00F51B15">
        <w:rPr>
          <w:sz w:val="22"/>
        </w:rPr>
        <w:t xml:space="preserve"> участников Общества </w:t>
      </w:r>
      <w:r w:rsidR="00877BA7">
        <w:rPr>
          <w:sz w:val="22"/>
        </w:rPr>
        <w:t>по состоянию на дату подписания Договора</w:t>
      </w:r>
      <w:r w:rsidR="008F1FB9" w:rsidRPr="00F51B15">
        <w:rPr>
          <w:sz w:val="22"/>
        </w:rPr>
        <w:t>.</w:t>
      </w:r>
    </w:p>
    <w:p w14:paraId="07CF6BF3" w14:textId="65FC127C" w:rsidR="00834A9C" w:rsidRPr="00F51B15" w:rsidRDefault="00410298" w:rsidP="00F51B15">
      <w:pPr>
        <w:ind w:firstLine="567"/>
        <w:jc w:val="both"/>
        <w:rPr>
          <w:sz w:val="22"/>
        </w:rPr>
      </w:pPr>
      <w:r w:rsidRPr="00F51B15">
        <w:rPr>
          <w:sz w:val="22"/>
        </w:rPr>
        <w:t>1.4</w:t>
      </w:r>
      <w:r w:rsidR="007A0029" w:rsidRPr="00F51B15">
        <w:rPr>
          <w:sz w:val="22"/>
        </w:rPr>
        <w:t>.</w:t>
      </w:r>
      <w:r w:rsidR="007A0029" w:rsidRPr="00F51B15">
        <w:rPr>
          <w:rFonts w:eastAsiaTheme="minorHAnsi"/>
          <w:sz w:val="22"/>
        </w:rPr>
        <w:t> </w:t>
      </w:r>
      <w:r w:rsidR="007A0029" w:rsidRPr="00F51B15">
        <w:rPr>
          <w:sz w:val="22"/>
        </w:rPr>
        <w:t xml:space="preserve">Номинальная стоимость </w:t>
      </w:r>
      <w:r w:rsidR="00AE361B" w:rsidRPr="00F51B15">
        <w:rPr>
          <w:sz w:val="22"/>
        </w:rPr>
        <w:t>Доли</w:t>
      </w:r>
      <w:r w:rsidR="00AE361B" w:rsidRPr="00F51B15">
        <w:rPr>
          <w:rFonts w:eastAsiaTheme="minorHAnsi"/>
          <w:sz w:val="22"/>
        </w:rPr>
        <w:t xml:space="preserve"> </w:t>
      </w:r>
      <w:r w:rsidR="000E2AF4" w:rsidRPr="00F51B15">
        <w:rPr>
          <w:sz w:val="22"/>
        </w:rPr>
        <w:t xml:space="preserve">составляет </w:t>
      </w:r>
      <w:r w:rsidR="000E2AF4" w:rsidRPr="00111F3D">
        <w:rPr>
          <w:sz w:val="22"/>
          <w:szCs w:val="22"/>
        </w:rPr>
        <w:t>1</w:t>
      </w:r>
      <w:r w:rsidR="006D2FA2">
        <w:rPr>
          <w:sz w:val="22"/>
          <w:szCs w:val="22"/>
        </w:rPr>
        <w:t> 527 000</w:t>
      </w:r>
      <w:r w:rsidR="00C2687F" w:rsidRPr="00111F3D">
        <w:rPr>
          <w:sz w:val="22"/>
          <w:szCs w:val="22"/>
        </w:rPr>
        <w:t> 000</w:t>
      </w:r>
      <w:r w:rsidR="00BB38F6" w:rsidRPr="00111F3D">
        <w:rPr>
          <w:sz w:val="22"/>
          <w:szCs w:val="22"/>
        </w:rPr>
        <w:t xml:space="preserve"> </w:t>
      </w:r>
      <w:r w:rsidR="008F1FB9" w:rsidRPr="00111F3D">
        <w:rPr>
          <w:sz w:val="22"/>
          <w:szCs w:val="22"/>
        </w:rPr>
        <w:t>(</w:t>
      </w:r>
      <w:r w:rsidR="00BB38F6" w:rsidRPr="00111F3D">
        <w:rPr>
          <w:sz w:val="22"/>
          <w:szCs w:val="22"/>
        </w:rPr>
        <w:t xml:space="preserve">Один </w:t>
      </w:r>
      <w:r w:rsidR="00C2687F" w:rsidRPr="00111F3D">
        <w:rPr>
          <w:sz w:val="22"/>
          <w:szCs w:val="22"/>
        </w:rPr>
        <w:t>милли</w:t>
      </w:r>
      <w:r w:rsidR="006D2FA2">
        <w:rPr>
          <w:sz w:val="22"/>
          <w:szCs w:val="22"/>
        </w:rPr>
        <w:t>ард пятьсот двадцать семь миллионов</w:t>
      </w:r>
      <w:r w:rsidR="00211D3C" w:rsidRPr="00111F3D">
        <w:rPr>
          <w:sz w:val="22"/>
          <w:szCs w:val="22"/>
        </w:rPr>
        <w:t>)</w:t>
      </w:r>
      <w:r w:rsidR="00211D3C" w:rsidRPr="00F51B15">
        <w:rPr>
          <w:sz w:val="22"/>
        </w:rPr>
        <w:t xml:space="preserve"> рубл</w:t>
      </w:r>
      <w:r w:rsidR="007A0029" w:rsidRPr="00F51B15">
        <w:rPr>
          <w:sz w:val="22"/>
        </w:rPr>
        <w:t>ей</w:t>
      </w:r>
      <w:r w:rsidR="00C2687F" w:rsidRPr="00F51B15">
        <w:rPr>
          <w:sz w:val="22"/>
        </w:rPr>
        <w:t xml:space="preserve"> 00</w:t>
      </w:r>
      <w:r w:rsidR="00BB38F6" w:rsidRPr="00F51B15">
        <w:rPr>
          <w:sz w:val="22"/>
        </w:rPr>
        <w:t xml:space="preserve"> копе</w:t>
      </w:r>
      <w:r w:rsidR="00C2687F" w:rsidRPr="00F51B15">
        <w:rPr>
          <w:sz w:val="22"/>
        </w:rPr>
        <w:t>ек</w:t>
      </w:r>
      <w:r w:rsidR="00BB38F6" w:rsidRPr="00F51B15">
        <w:rPr>
          <w:sz w:val="22"/>
        </w:rPr>
        <w:t>.</w:t>
      </w:r>
    </w:p>
    <w:p w14:paraId="2B5509F3" w14:textId="77777777" w:rsidR="003F1156" w:rsidRPr="00F51B15" w:rsidRDefault="003F1156" w:rsidP="00F51B15">
      <w:pPr>
        <w:ind w:firstLine="567"/>
        <w:jc w:val="both"/>
        <w:rPr>
          <w:sz w:val="22"/>
        </w:rPr>
      </w:pPr>
    </w:p>
    <w:p w14:paraId="0131D94D" w14:textId="7A9BA517" w:rsidR="002F60DD" w:rsidRPr="00F51B15" w:rsidRDefault="002F60DD" w:rsidP="00F51B15">
      <w:pPr>
        <w:ind w:firstLine="567"/>
        <w:jc w:val="center"/>
        <w:rPr>
          <w:rFonts w:eastAsiaTheme="minorHAnsi"/>
          <w:b/>
          <w:sz w:val="22"/>
        </w:rPr>
      </w:pPr>
      <w:r w:rsidRPr="00F51B15">
        <w:rPr>
          <w:b/>
          <w:color w:val="000000"/>
          <w:sz w:val="22"/>
        </w:rPr>
        <w:t>2. ЦЕНА ДОЛИ</w:t>
      </w:r>
      <w:r w:rsidR="00AA7873" w:rsidRPr="00F51B15">
        <w:rPr>
          <w:b/>
          <w:color w:val="000000"/>
          <w:sz w:val="22"/>
        </w:rPr>
        <w:t xml:space="preserve"> И </w:t>
      </w:r>
      <w:r w:rsidR="002E5B3C" w:rsidRPr="00F51B15">
        <w:rPr>
          <w:b/>
          <w:color w:val="000000"/>
          <w:sz w:val="22"/>
        </w:rPr>
        <w:t>ПЕРЕХОД ПРАВ СОБСТВЕННОСТИ НА ДОЛЮ</w:t>
      </w:r>
    </w:p>
    <w:p w14:paraId="3279883F" w14:textId="7BF7FC4D" w:rsidR="001C31AE" w:rsidRDefault="002F60DD" w:rsidP="001C31AE">
      <w:pPr>
        <w:ind w:firstLine="567"/>
        <w:jc w:val="both"/>
        <w:rPr>
          <w:sz w:val="22"/>
        </w:rPr>
      </w:pPr>
      <w:r w:rsidRPr="00F51B15">
        <w:rPr>
          <w:sz w:val="22"/>
        </w:rPr>
        <w:t>2.1</w:t>
      </w:r>
      <w:r w:rsidR="008F1FB9" w:rsidRPr="00F51B15">
        <w:rPr>
          <w:sz w:val="22"/>
        </w:rPr>
        <w:t>.</w:t>
      </w:r>
      <w:r w:rsidR="007A0029" w:rsidRPr="00F51B15">
        <w:rPr>
          <w:sz w:val="22"/>
        </w:rPr>
        <w:t> </w:t>
      </w:r>
      <w:r w:rsidR="00877BA7" w:rsidRPr="00255549">
        <w:rPr>
          <w:sz w:val="22"/>
          <w:szCs w:val="22"/>
        </w:rPr>
        <w:t>Цена, подлежащая уплате Покупателем в пользу Продавца за передачу прав собственности на Долю в рамках Договора, определена по итогам Торгов, которые были проведены и победитель которых был определен в соответствии с применимым гражданским законодательством Российской Федерации и законодательством Российской Федерации о защите конкуренции</w:t>
      </w:r>
      <w:r w:rsidR="00877BA7" w:rsidRPr="002771BA">
        <w:rPr>
          <w:sz w:val="22"/>
          <w:szCs w:val="22"/>
        </w:rPr>
        <w:t>,</w:t>
      </w:r>
      <w:r w:rsidR="001644EF" w:rsidRPr="006F0EDA">
        <w:rPr>
          <w:sz w:val="22"/>
          <w:szCs w:val="22"/>
        </w:rPr>
        <w:t xml:space="preserve"> </w:t>
      </w:r>
      <w:r w:rsidR="000E2AF4">
        <w:rPr>
          <w:sz w:val="22"/>
          <w:szCs w:val="22"/>
        </w:rPr>
        <w:t>и</w:t>
      </w:r>
      <w:r w:rsidR="000E2AF4" w:rsidRPr="00F51B15">
        <w:rPr>
          <w:sz w:val="22"/>
        </w:rPr>
        <w:t xml:space="preserve"> </w:t>
      </w:r>
      <w:r w:rsidR="001644EF" w:rsidRPr="00F51B15">
        <w:rPr>
          <w:sz w:val="22"/>
        </w:rPr>
        <w:t xml:space="preserve">составляет ____________ (___________________) рублей 00 копеек (далее – </w:t>
      </w:r>
      <w:r w:rsidR="001644EF" w:rsidRPr="00986E78">
        <w:rPr>
          <w:b/>
          <w:sz w:val="22"/>
        </w:rPr>
        <w:t>«</w:t>
      </w:r>
      <w:r w:rsidR="00D2359E" w:rsidRPr="00986E78">
        <w:rPr>
          <w:b/>
          <w:sz w:val="22"/>
        </w:rPr>
        <w:t>Цена Доли</w:t>
      </w:r>
      <w:r w:rsidR="001644EF" w:rsidRPr="00986E78">
        <w:rPr>
          <w:b/>
          <w:sz w:val="22"/>
        </w:rPr>
        <w:t>»</w:t>
      </w:r>
      <w:r w:rsidR="001644EF" w:rsidRPr="00F51B15">
        <w:rPr>
          <w:sz w:val="22"/>
        </w:rPr>
        <w:t xml:space="preserve">). </w:t>
      </w:r>
      <w:r w:rsidR="001C31AE" w:rsidRPr="00E91C73">
        <w:rPr>
          <w:sz w:val="22"/>
        </w:rPr>
        <w:t xml:space="preserve">Цена </w:t>
      </w:r>
      <w:r w:rsidR="00B34F26">
        <w:rPr>
          <w:sz w:val="22"/>
        </w:rPr>
        <w:t>Д</w:t>
      </w:r>
      <w:r w:rsidR="001C31AE" w:rsidRPr="00E91C73">
        <w:rPr>
          <w:sz w:val="22"/>
        </w:rPr>
        <w:t xml:space="preserve">оли и все перечисления по оплате Цены </w:t>
      </w:r>
      <w:r w:rsidR="00B34F26">
        <w:rPr>
          <w:sz w:val="22"/>
        </w:rPr>
        <w:t>Д</w:t>
      </w:r>
      <w:r w:rsidR="001C31AE" w:rsidRPr="00E91C73">
        <w:rPr>
          <w:sz w:val="22"/>
        </w:rPr>
        <w:t>оли, в том числе по ее возврату в соответствии с разделом 5 настоящего Договора, не облагаются НДС в соответствии с п.п.12) п.2 ст.149 НК РФ.</w:t>
      </w:r>
    </w:p>
    <w:p w14:paraId="23D6582E" w14:textId="60C779E8" w:rsidR="007A71CE" w:rsidRPr="00CA4C54" w:rsidRDefault="007A71CE" w:rsidP="007A71CE">
      <w:pPr>
        <w:pStyle w:val="ConsNormal"/>
        <w:spacing w:before="60" w:after="60"/>
        <w:ind w:firstLine="567"/>
        <w:jc w:val="both"/>
        <w:rPr>
          <w:rFonts w:ascii="Times New Roman" w:hAnsi="Times New Roman" w:cs="Times New Roman"/>
          <w:sz w:val="22"/>
          <w:szCs w:val="22"/>
        </w:rPr>
      </w:pPr>
      <w:r w:rsidRPr="00B55A8C">
        <w:rPr>
          <w:rFonts w:ascii="Times New Roman" w:hAnsi="Times New Roman" w:cs="Times New Roman"/>
          <w:sz w:val="22"/>
        </w:rPr>
        <w:t>2.2.</w:t>
      </w:r>
      <w:r>
        <w:rPr>
          <w:rFonts w:ascii="Times New Roman" w:hAnsi="Times New Roman" w:cs="Times New Roman"/>
          <w:sz w:val="22"/>
        </w:rPr>
        <w:t xml:space="preserve"> В срок не позднее 3 (трех) рабочих дней с даты подписания настоящего Договора Покупатель обязан перечислить в пользу Продавца по реквизитам</w:t>
      </w:r>
      <w:r w:rsidRPr="00E91C73">
        <w:rPr>
          <w:rFonts w:ascii="Times New Roman" w:hAnsi="Times New Roman" w:cs="Times New Roman"/>
          <w:sz w:val="22"/>
        </w:rPr>
        <w:t>,</w:t>
      </w:r>
      <w:r>
        <w:rPr>
          <w:rFonts w:ascii="Times New Roman" w:hAnsi="Times New Roman" w:cs="Times New Roman"/>
          <w:sz w:val="22"/>
        </w:rPr>
        <w:t xml:space="preserve"> указанным в настоящем Договоре</w:t>
      </w:r>
      <w:r w:rsidRPr="00E91C73">
        <w:rPr>
          <w:rFonts w:ascii="Times New Roman" w:hAnsi="Times New Roman" w:cs="Times New Roman"/>
          <w:sz w:val="22"/>
        </w:rPr>
        <w:t>,</w:t>
      </w:r>
      <w:r>
        <w:rPr>
          <w:rFonts w:ascii="Times New Roman" w:hAnsi="Times New Roman" w:cs="Times New Roman"/>
          <w:sz w:val="22"/>
        </w:rPr>
        <w:t xml:space="preserve"> обеспечительный платеж в размере </w:t>
      </w:r>
      <w:r w:rsidRPr="001C018D">
        <w:rPr>
          <w:rFonts w:ascii="Times New Roman" w:hAnsi="Times New Roman" w:cs="Times New Roman"/>
          <w:sz w:val="22"/>
        </w:rPr>
        <w:t>84</w:t>
      </w:r>
      <w:r>
        <w:rPr>
          <w:rFonts w:ascii="Times New Roman" w:hAnsi="Times New Roman" w:cs="Times New Roman"/>
          <w:sz w:val="22"/>
          <w:lang w:val="en-US"/>
        </w:rPr>
        <w:t> </w:t>
      </w:r>
      <w:r w:rsidRPr="001C018D">
        <w:rPr>
          <w:rFonts w:ascii="Times New Roman" w:hAnsi="Times New Roman" w:cs="Times New Roman"/>
          <w:sz w:val="22"/>
        </w:rPr>
        <w:t>000 000</w:t>
      </w:r>
      <w:r w:rsidRPr="009C5A89">
        <w:rPr>
          <w:rFonts w:ascii="Times New Roman" w:hAnsi="Times New Roman" w:cs="Times New Roman"/>
          <w:sz w:val="22"/>
        </w:rPr>
        <w:t xml:space="preserve"> (</w:t>
      </w:r>
      <w:r>
        <w:rPr>
          <w:rFonts w:ascii="Times New Roman" w:hAnsi="Times New Roman" w:cs="Times New Roman"/>
          <w:sz w:val="22"/>
        </w:rPr>
        <w:t>восемьдесят четыре миллиона</w:t>
      </w:r>
      <w:r w:rsidRPr="009C5A89">
        <w:rPr>
          <w:rFonts w:ascii="Times New Roman" w:hAnsi="Times New Roman" w:cs="Times New Roman"/>
          <w:sz w:val="22"/>
        </w:rPr>
        <w:t>)</w:t>
      </w:r>
      <w:r>
        <w:rPr>
          <w:rFonts w:ascii="Times New Roman" w:hAnsi="Times New Roman" w:cs="Times New Roman"/>
          <w:sz w:val="22"/>
        </w:rPr>
        <w:t xml:space="preserve"> рублей 00 </w:t>
      </w:r>
      <w:r w:rsidRPr="002D654F">
        <w:rPr>
          <w:rFonts w:ascii="Times New Roman" w:hAnsi="Times New Roman" w:cs="Times New Roman"/>
          <w:sz w:val="22"/>
        </w:rPr>
        <w:t>копеек</w:t>
      </w:r>
      <w:r>
        <w:rPr>
          <w:rFonts w:ascii="Times New Roman" w:hAnsi="Times New Roman" w:cs="Times New Roman"/>
          <w:sz w:val="22"/>
        </w:rPr>
        <w:t xml:space="preserve"> (далее – «</w:t>
      </w:r>
      <w:r w:rsidRPr="00E91C73">
        <w:rPr>
          <w:rFonts w:ascii="Times New Roman" w:hAnsi="Times New Roman" w:cs="Times New Roman"/>
          <w:b/>
          <w:sz w:val="22"/>
        </w:rPr>
        <w:t>Обеспечительный платеж</w:t>
      </w:r>
      <w:r>
        <w:rPr>
          <w:rFonts w:ascii="Times New Roman" w:hAnsi="Times New Roman" w:cs="Times New Roman"/>
          <w:sz w:val="22"/>
        </w:rPr>
        <w:t>»). При этом Стороны согласовали и настоящим подтверждают</w:t>
      </w:r>
      <w:r w:rsidRPr="00E91C73">
        <w:rPr>
          <w:rFonts w:ascii="Times New Roman" w:hAnsi="Times New Roman" w:cs="Times New Roman"/>
          <w:sz w:val="22"/>
        </w:rPr>
        <w:t>,</w:t>
      </w:r>
      <w:r>
        <w:rPr>
          <w:rFonts w:ascii="Times New Roman" w:hAnsi="Times New Roman" w:cs="Times New Roman"/>
          <w:sz w:val="22"/>
        </w:rPr>
        <w:t xml:space="preserve"> что денежная с</w:t>
      </w:r>
      <w:r w:rsidRPr="00B55A8C">
        <w:rPr>
          <w:rFonts w:ascii="Times New Roman" w:hAnsi="Times New Roman" w:cs="Times New Roman"/>
          <w:sz w:val="22"/>
        </w:rPr>
        <w:t>умма в размере</w:t>
      </w:r>
      <w:r>
        <w:t xml:space="preserve"> </w:t>
      </w:r>
      <w:r w:rsidRPr="001C018D">
        <w:rPr>
          <w:rFonts w:ascii="Times New Roman" w:hAnsi="Times New Roman" w:cs="Times New Roman"/>
          <w:sz w:val="22"/>
        </w:rPr>
        <w:t>84</w:t>
      </w:r>
      <w:r>
        <w:rPr>
          <w:rFonts w:ascii="Times New Roman" w:hAnsi="Times New Roman" w:cs="Times New Roman"/>
          <w:sz w:val="22"/>
          <w:lang w:val="en-US"/>
        </w:rPr>
        <w:t> </w:t>
      </w:r>
      <w:r w:rsidRPr="001C018D">
        <w:rPr>
          <w:rFonts w:ascii="Times New Roman" w:hAnsi="Times New Roman" w:cs="Times New Roman"/>
          <w:sz w:val="22"/>
        </w:rPr>
        <w:t>000 000</w:t>
      </w:r>
      <w:r w:rsidRPr="009C5A89">
        <w:rPr>
          <w:rFonts w:ascii="Times New Roman" w:hAnsi="Times New Roman" w:cs="Times New Roman"/>
          <w:sz w:val="22"/>
        </w:rPr>
        <w:t xml:space="preserve"> (</w:t>
      </w:r>
      <w:r>
        <w:rPr>
          <w:rFonts w:ascii="Times New Roman" w:hAnsi="Times New Roman" w:cs="Times New Roman"/>
          <w:sz w:val="22"/>
        </w:rPr>
        <w:t>восемьдесят четыре миллиона</w:t>
      </w:r>
      <w:r w:rsidRPr="009C5A89">
        <w:rPr>
          <w:rFonts w:ascii="Times New Roman" w:hAnsi="Times New Roman" w:cs="Times New Roman"/>
          <w:sz w:val="22"/>
        </w:rPr>
        <w:t xml:space="preserve">) </w:t>
      </w:r>
      <w:r>
        <w:rPr>
          <w:rFonts w:ascii="Times New Roman" w:hAnsi="Times New Roman" w:cs="Times New Roman"/>
          <w:sz w:val="22"/>
        </w:rPr>
        <w:t xml:space="preserve">рублей 00 </w:t>
      </w:r>
      <w:r w:rsidRPr="002D654F">
        <w:rPr>
          <w:rFonts w:ascii="Times New Roman" w:hAnsi="Times New Roman" w:cs="Times New Roman"/>
          <w:sz w:val="22"/>
        </w:rPr>
        <w:t>копеек</w:t>
      </w:r>
      <w:r w:rsidRPr="00E91C73">
        <w:rPr>
          <w:rFonts w:ascii="Times New Roman" w:hAnsi="Times New Roman" w:cs="Times New Roman"/>
          <w:sz w:val="22"/>
        </w:rPr>
        <w:t>,</w:t>
      </w:r>
      <w:r w:rsidRPr="002D654F">
        <w:rPr>
          <w:rFonts w:ascii="Times New Roman" w:hAnsi="Times New Roman" w:cs="Times New Roman"/>
          <w:sz w:val="22"/>
        </w:rPr>
        <w:t xml:space="preserve"> перечислен</w:t>
      </w:r>
      <w:r>
        <w:rPr>
          <w:rFonts w:ascii="Times New Roman" w:hAnsi="Times New Roman" w:cs="Times New Roman"/>
          <w:sz w:val="22"/>
        </w:rPr>
        <w:t>н</w:t>
      </w:r>
      <w:r w:rsidRPr="002D654F">
        <w:rPr>
          <w:rFonts w:ascii="Times New Roman" w:hAnsi="Times New Roman" w:cs="Times New Roman"/>
          <w:sz w:val="22"/>
        </w:rPr>
        <w:t>а</w:t>
      </w:r>
      <w:r>
        <w:rPr>
          <w:rFonts w:ascii="Times New Roman" w:hAnsi="Times New Roman" w:cs="Times New Roman"/>
          <w:sz w:val="22"/>
        </w:rPr>
        <w:t>я</w:t>
      </w:r>
      <w:r w:rsidRPr="00B55A8C">
        <w:rPr>
          <w:rFonts w:ascii="Times New Roman" w:hAnsi="Times New Roman" w:cs="Times New Roman"/>
          <w:sz w:val="22"/>
          <w:szCs w:val="22"/>
        </w:rPr>
        <w:t xml:space="preserve"> Покупателем ранее в качестве задатка (далее по тексту – «</w:t>
      </w:r>
      <w:r w:rsidRPr="00B55A8C">
        <w:rPr>
          <w:rFonts w:ascii="Times New Roman" w:hAnsi="Times New Roman" w:cs="Times New Roman"/>
          <w:b/>
          <w:sz w:val="22"/>
          <w:szCs w:val="22"/>
        </w:rPr>
        <w:t>Задаток</w:t>
      </w:r>
      <w:r w:rsidRPr="00B55A8C">
        <w:rPr>
          <w:rFonts w:ascii="Times New Roman" w:hAnsi="Times New Roman" w:cs="Times New Roman"/>
          <w:sz w:val="22"/>
          <w:szCs w:val="22"/>
        </w:rPr>
        <w:t xml:space="preserve">») на счет оператора торговой площадки, для участия в </w:t>
      </w:r>
      <w:r>
        <w:rPr>
          <w:rFonts w:ascii="Times New Roman" w:hAnsi="Times New Roman" w:cs="Times New Roman"/>
          <w:sz w:val="22"/>
          <w:szCs w:val="22"/>
        </w:rPr>
        <w:t>Торгах</w:t>
      </w:r>
      <w:r w:rsidRPr="00B55A8C">
        <w:rPr>
          <w:rFonts w:ascii="Times New Roman" w:hAnsi="Times New Roman" w:cs="Times New Roman"/>
          <w:sz w:val="22"/>
          <w:szCs w:val="22"/>
        </w:rPr>
        <w:t xml:space="preserve"> (платежное поручение № _____ от _____ 202</w:t>
      </w:r>
      <w:r>
        <w:rPr>
          <w:rFonts w:ascii="Times New Roman" w:hAnsi="Times New Roman" w:cs="Times New Roman"/>
          <w:sz w:val="22"/>
          <w:szCs w:val="22"/>
        </w:rPr>
        <w:t>3</w:t>
      </w:r>
      <w:r w:rsidRPr="00B55A8C">
        <w:rPr>
          <w:rFonts w:ascii="Times New Roman" w:hAnsi="Times New Roman" w:cs="Times New Roman"/>
          <w:sz w:val="22"/>
          <w:szCs w:val="22"/>
        </w:rPr>
        <w:t xml:space="preserve"> года)</w:t>
      </w:r>
      <w:r w:rsidRPr="00E91C73">
        <w:rPr>
          <w:rFonts w:ascii="Times New Roman" w:hAnsi="Times New Roman" w:cs="Times New Roman"/>
          <w:sz w:val="22"/>
          <w:szCs w:val="22"/>
        </w:rPr>
        <w:t>,</w:t>
      </w:r>
      <w:r>
        <w:rPr>
          <w:rFonts w:ascii="Times New Roman" w:hAnsi="Times New Roman" w:cs="Times New Roman"/>
          <w:sz w:val="22"/>
          <w:szCs w:val="22"/>
        </w:rPr>
        <w:t xml:space="preserve"> в дату подписания настоящего Договора засчитывается в счет исполнения обязательства Покупателя по перечислению Продавцу Обеспечительного платежа как указано выше. Обеспечительный платеж обеспечивает исполнение денежного обязательства Покупателя по оплате оставшейся части Цены Доли в порядке и сроки</w:t>
      </w:r>
      <w:r w:rsidRPr="00E91C73">
        <w:rPr>
          <w:rFonts w:ascii="Times New Roman" w:hAnsi="Times New Roman" w:cs="Times New Roman"/>
          <w:sz w:val="22"/>
          <w:szCs w:val="22"/>
        </w:rPr>
        <w:t>,</w:t>
      </w:r>
      <w:r>
        <w:rPr>
          <w:rFonts w:ascii="Times New Roman" w:hAnsi="Times New Roman" w:cs="Times New Roman"/>
          <w:sz w:val="22"/>
          <w:szCs w:val="22"/>
        </w:rPr>
        <w:t xml:space="preserve"> установленные настоящим Договором</w:t>
      </w:r>
      <w:r w:rsidR="00B34F26">
        <w:rPr>
          <w:rFonts w:ascii="Times New Roman" w:hAnsi="Times New Roman" w:cs="Times New Roman"/>
          <w:sz w:val="22"/>
          <w:szCs w:val="22"/>
        </w:rPr>
        <w:t xml:space="preserve"> и засчитывается в счет </w:t>
      </w:r>
      <w:r w:rsidR="00AF5FD0">
        <w:rPr>
          <w:rFonts w:ascii="Times New Roman" w:hAnsi="Times New Roman" w:cs="Times New Roman"/>
          <w:sz w:val="22"/>
          <w:szCs w:val="22"/>
        </w:rPr>
        <w:t xml:space="preserve">оплаты Цены Доли </w:t>
      </w:r>
      <w:r w:rsidR="00AF5FD0" w:rsidRPr="00AF5FD0">
        <w:rPr>
          <w:rFonts w:ascii="Times New Roman" w:hAnsi="Times New Roman" w:cs="Times New Roman"/>
          <w:sz w:val="22"/>
          <w:szCs w:val="22"/>
        </w:rPr>
        <w:t xml:space="preserve">в дату исполнения Покупателем обязательств по оплате </w:t>
      </w:r>
      <w:r w:rsidR="007D77A8">
        <w:rPr>
          <w:rFonts w:ascii="Times New Roman" w:hAnsi="Times New Roman" w:cs="Times New Roman"/>
          <w:sz w:val="22"/>
          <w:szCs w:val="22"/>
        </w:rPr>
        <w:t>оставшейся части Цены Доли (т.е. Цены Доли за вычетом Обеспечительного платежа</w:t>
      </w:r>
      <w:r w:rsidR="00112FB0" w:rsidRPr="000113E7">
        <w:rPr>
          <w:rFonts w:ascii="Times New Roman" w:hAnsi="Times New Roman" w:cs="Times New Roman"/>
          <w:sz w:val="22"/>
          <w:szCs w:val="22"/>
        </w:rPr>
        <w:t>,</w:t>
      </w:r>
      <w:r w:rsidR="00112FB0">
        <w:rPr>
          <w:rFonts w:ascii="Times New Roman" w:hAnsi="Times New Roman" w:cs="Times New Roman"/>
          <w:sz w:val="22"/>
          <w:szCs w:val="22"/>
        </w:rPr>
        <w:t xml:space="preserve"> далее – «</w:t>
      </w:r>
      <w:r w:rsidR="00112FB0" w:rsidRPr="000113E7">
        <w:rPr>
          <w:rFonts w:ascii="Times New Roman" w:hAnsi="Times New Roman" w:cs="Times New Roman"/>
          <w:b/>
          <w:sz w:val="22"/>
          <w:szCs w:val="22"/>
        </w:rPr>
        <w:t>Оставшаяся часть Цены Доли</w:t>
      </w:r>
      <w:r w:rsidR="00112FB0">
        <w:rPr>
          <w:rFonts w:ascii="Times New Roman" w:hAnsi="Times New Roman" w:cs="Times New Roman"/>
          <w:sz w:val="22"/>
          <w:szCs w:val="22"/>
        </w:rPr>
        <w:t>»</w:t>
      </w:r>
      <w:r w:rsidR="007D77A8">
        <w:rPr>
          <w:rFonts w:ascii="Times New Roman" w:hAnsi="Times New Roman" w:cs="Times New Roman"/>
          <w:sz w:val="22"/>
          <w:szCs w:val="22"/>
        </w:rPr>
        <w:t>)</w:t>
      </w:r>
      <w:r w:rsidR="007D77A8" w:rsidRPr="000113E7">
        <w:rPr>
          <w:rFonts w:ascii="Times New Roman" w:hAnsi="Times New Roman" w:cs="Times New Roman"/>
          <w:sz w:val="22"/>
          <w:szCs w:val="22"/>
        </w:rPr>
        <w:t>,</w:t>
      </w:r>
      <w:r w:rsidR="007D77A8">
        <w:rPr>
          <w:rFonts w:ascii="Times New Roman" w:hAnsi="Times New Roman" w:cs="Times New Roman"/>
          <w:sz w:val="22"/>
          <w:szCs w:val="22"/>
        </w:rPr>
        <w:t xml:space="preserve"> определенную по правилам п. 2.4 настоящего Договора</w:t>
      </w:r>
      <w:r>
        <w:rPr>
          <w:rFonts w:ascii="Times New Roman" w:hAnsi="Times New Roman" w:cs="Times New Roman"/>
          <w:sz w:val="22"/>
          <w:szCs w:val="22"/>
        </w:rPr>
        <w:t>(далее – «</w:t>
      </w:r>
      <w:r w:rsidRPr="00E91C73">
        <w:rPr>
          <w:rFonts w:ascii="Times New Roman" w:hAnsi="Times New Roman" w:cs="Times New Roman"/>
          <w:b/>
          <w:sz w:val="22"/>
          <w:szCs w:val="22"/>
        </w:rPr>
        <w:t>Дата оплаты оставшейся части Цены Доли</w:t>
      </w:r>
      <w:r>
        <w:rPr>
          <w:rFonts w:ascii="Times New Roman" w:hAnsi="Times New Roman" w:cs="Times New Roman"/>
          <w:sz w:val="22"/>
          <w:szCs w:val="22"/>
        </w:rPr>
        <w:t xml:space="preserve">»). </w:t>
      </w:r>
    </w:p>
    <w:p w14:paraId="61D26DBB" w14:textId="77777777" w:rsidR="00823A52" w:rsidRPr="00823A52" w:rsidRDefault="00823A52" w:rsidP="00823A52">
      <w:pPr>
        <w:pStyle w:val="a7"/>
        <w:tabs>
          <w:tab w:val="left" w:pos="993"/>
          <w:tab w:val="left" w:pos="1276"/>
        </w:tabs>
        <w:suppressAutoHyphens/>
        <w:ind w:left="0" w:firstLine="567"/>
        <w:contextualSpacing w:val="0"/>
        <w:jc w:val="both"/>
        <w:rPr>
          <w:sz w:val="22"/>
        </w:rPr>
      </w:pPr>
    </w:p>
    <w:tbl>
      <w:tblPr>
        <w:tblW w:w="10065" w:type="dxa"/>
        <w:tblBorders>
          <w:insideH w:val="single" w:sz="4" w:space="0" w:color="auto"/>
          <w:insideV w:val="single" w:sz="4" w:space="0" w:color="auto"/>
        </w:tblBorders>
        <w:tblLook w:val="04A0" w:firstRow="1" w:lastRow="0" w:firstColumn="1" w:lastColumn="0" w:noHBand="0" w:noVBand="1"/>
      </w:tblPr>
      <w:tblGrid>
        <w:gridCol w:w="2268"/>
        <w:gridCol w:w="7797"/>
      </w:tblGrid>
      <w:tr w:rsidR="00C11109" w:rsidRPr="006F0EDA" w14:paraId="76010855" w14:textId="679F7E84" w:rsidTr="0054389C">
        <w:trPr>
          <w:trHeight w:val="1004"/>
        </w:trPr>
        <w:tc>
          <w:tcPr>
            <w:tcW w:w="2268" w:type="dxa"/>
            <w:shd w:val="clear" w:color="auto" w:fill="auto"/>
          </w:tcPr>
          <w:p w14:paraId="4E4B8ED3" w14:textId="2217763E" w:rsidR="00C11109" w:rsidRPr="00F51B15" w:rsidRDefault="00C11109" w:rsidP="002771BA">
            <w:pPr>
              <w:pStyle w:val="a7"/>
              <w:tabs>
                <w:tab w:val="left" w:pos="993"/>
                <w:tab w:val="left" w:pos="1276"/>
              </w:tabs>
              <w:suppressAutoHyphens/>
              <w:ind w:left="0" w:firstLine="567"/>
              <w:contextualSpacing w:val="0"/>
              <w:jc w:val="both"/>
              <w:rPr>
                <w:i/>
                <w:color w:val="FF0000"/>
                <w:sz w:val="22"/>
              </w:rPr>
            </w:pPr>
            <w:r w:rsidRPr="00F51B15">
              <w:rPr>
                <w:i/>
                <w:color w:val="FF0000"/>
                <w:sz w:val="22"/>
              </w:rPr>
              <w:t>Вариант 1 для полной оплаты</w:t>
            </w:r>
          </w:p>
          <w:p w14:paraId="3053A4CC" w14:textId="1204DD59" w:rsidR="00C11109" w:rsidRPr="00F51B15" w:rsidRDefault="00C11109" w:rsidP="00AF5FD0">
            <w:pPr>
              <w:pStyle w:val="a7"/>
              <w:tabs>
                <w:tab w:val="left" w:pos="993"/>
                <w:tab w:val="left" w:pos="1276"/>
              </w:tabs>
              <w:suppressAutoHyphens/>
              <w:ind w:left="0" w:firstLine="567"/>
              <w:contextualSpacing w:val="0"/>
              <w:jc w:val="both"/>
              <w:rPr>
                <w:i/>
                <w:color w:val="FF0000"/>
                <w:sz w:val="22"/>
              </w:rPr>
            </w:pPr>
            <w:r w:rsidRPr="00F51B15">
              <w:rPr>
                <w:i/>
                <w:color w:val="FF0000"/>
                <w:sz w:val="22"/>
              </w:rPr>
              <w:t xml:space="preserve">в дату подписания договора </w:t>
            </w:r>
          </w:p>
        </w:tc>
        <w:tc>
          <w:tcPr>
            <w:tcW w:w="7797" w:type="dxa"/>
            <w:shd w:val="clear" w:color="auto" w:fill="auto"/>
          </w:tcPr>
          <w:p w14:paraId="4B2E540C" w14:textId="26987B68" w:rsidR="00C11109" w:rsidRDefault="007D77A8" w:rsidP="007D77A8">
            <w:pPr>
              <w:pStyle w:val="a7"/>
              <w:tabs>
                <w:tab w:val="left" w:pos="993"/>
                <w:tab w:val="left" w:pos="1276"/>
              </w:tabs>
              <w:suppressAutoHyphens/>
              <w:ind w:left="0" w:firstLine="567"/>
              <w:contextualSpacing w:val="0"/>
              <w:jc w:val="both"/>
              <w:rPr>
                <w:rFonts w:eastAsiaTheme="minorHAnsi"/>
                <w:bCs/>
                <w:sz w:val="22"/>
                <w:szCs w:val="22"/>
                <w:lang w:eastAsia="en-US"/>
              </w:rPr>
            </w:pPr>
            <w:r>
              <w:rPr>
                <w:rFonts w:eastAsiaTheme="minorHAnsi"/>
                <w:sz w:val="22"/>
              </w:rPr>
              <w:t xml:space="preserve">2.3. </w:t>
            </w:r>
            <w:r w:rsidR="008B3FA5">
              <w:rPr>
                <w:rFonts w:eastAsiaTheme="minorHAnsi"/>
                <w:sz w:val="22"/>
              </w:rPr>
              <w:t>Оставшуюся</w:t>
            </w:r>
            <w:r w:rsidR="009E784B">
              <w:rPr>
                <w:rFonts w:eastAsiaTheme="minorHAnsi"/>
                <w:sz w:val="22"/>
              </w:rPr>
              <w:t xml:space="preserve"> часть</w:t>
            </w:r>
            <w:r w:rsidR="008B3FA5">
              <w:rPr>
                <w:rFonts w:eastAsiaTheme="minorHAnsi"/>
                <w:sz w:val="22"/>
              </w:rPr>
              <w:t xml:space="preserve"> </w:t>
            </w:r>
            <w:r w:rsidR="00C11109" w:rsidRPr="00986E78">
              <w:rPr>
                <w:rFonts w:eastAsiaTheme="minorHAnsi"/>
                <w:sz w:val="22"/>
              </w:rPr>
              <w:t>Цен</w:t>
            </w:r>
            <w:r w:rsidR="009E784B">
              <w:rPr>
                <w:rFonts w:eastAsiaTheme="minorHAnsi"/>
                <w:sz w:val="22"/>
              </w:rPr>
              <w:t>ы</w:t>
            </w:r>
            <w:r w:rsidR="00C11109" w:rsidRPr="00986E78">
              <w:rPr>
                <w:rFonts w:eastAsiaTheme="minorHAnsi"/>
                <w:sz w:val="22"/>
              </w:rPr>
              <w:t xml:space="preserve"> Доли Покупатель обязуется уплатить </w:t>
            </w:r>
            <w:r w:rsidR="004C257C">
              <w:rPr>
                <w:rFonts w:eastAsiaTheme="minorHAnsi"/>
                <w:sz w:val="22"/>
              </w:rPr>
              <w:t>путем безналичного перевода денежных средств по реквизитам Продавца</w:t>
            </w:r>
            <w:r w:rsidR="004C257C" w:rsidRPr="002771BA">
              <w:rPr>
                <w:rFonts w:eastAsiaTheme="minorHAnsi"/>
                <w:sz w:val="22"/>
              </w:rPr>
              <w:t>,</w:t>
            </w:r>
            <w:r w:rsidR="004C257C">
              <w:rPr>
                <w:rFonts w:eastAsiaTheme="minorHAnsi"/>
                <w:sz w:val="22"/>
              </w:rPr>
              <w:t xml:space="preserve"> указанным в Разделе 11 настоящего Договора</w:t>
            </w:r>
            <w:r w:rsidR="004C257C" w:rsidRPr="002771BA">
              <w:rPr>
                <w:rFonts w:eastAsiaTheme="minorHAnsi"/>
                <w:sz w:val="22"/>
              </w:rPr>
              <w:t>,</w:t>
            </w:r>
            <w:r w:rsidR="004C257C">
              <w:rPr>
                <w:rFonts w:eastAsiaTheme="minorHAnsi"/>
                <w:sz w:val="22"/>
              </w:rPr>
              <w:t xml:space="preserve"> </w:t>
            </w:r>
            <w:r w:rsidR="00DB1CB2" w:rsidRPr="00986E78">
              <w:rPr>
                <w:rFonts w:eastAsiaTheme="minorHAnsi"/>
                <w:sz w:val="22"/>
              </w:rPr>
              <w:t xml:space="preserve">в </w:t>
            </w:r>
            <w:r w:rsidR="00DB1CB2" w:rsidRPr="00986E78">
              <w:rPr>
                <w:rFonts w:eastAsiaTheme="minorHAnsi"/>
                <w:bCs/>
                <w:sz w:val="22"/>
                <w:szCs w:val="22"/>
                <w:lang w:eastAsia="en-US"/>
              </w:rPr>
              <w:t xml:space="preserve">течении </w:t>
            </w:r>
            <w:r w:rsidR="007A71CE">
              <w:rPr>
                <w:rFonts w:eastAsiaTheme="minorHAnsi"/>
                <w:bCs/>
                <w:sz w:val="22"/>
                <w:szCs w:val="22"/>
                <w:lang w:eastAsia="en-US"/>
              </w:rPr>
              <w:t>10</w:t>
            </w:r>
            <w:r w:rsidR="00DB1CB2" w:rsidRPr="00986E78">
              <w:rPr>
                <w:rFonts w:eastAsiaTheme="minorHAnsi"/>
                <w:bCs/>
                <w:sz w:val="22"/>
                <w:szCs w:val="22"/>
                <w:lang w:eastAsia="en-US"/>
              </w:rPr>
              <w:t xml:space="preserve"> (</w:t>
            </w:r>
            <w:r w:rsidR="007A71CE">
              <w:rPr>
                <w:rFonts w:eastAsiaTheme="minorHAnsi"/>
                <w:bCs/>
                <w:sz w:val="22"/>
                <w:szCs w:val="22"/>
                <w:lang w:eastAsia="en-US"/>
              </w:rPr>
              <w:t>десяти</w:t>
            </w:r>
            <w:r w:rsidR="00DB1CB2" w:rsidRPr="00986E78">
              <w:rPr>
                <w:rFonts w:eastAsiaTheme="minorHAnsi"/>
                <w:bCs/>
                <w:sz w:val="22"/>
                <w:szCs w:val="22"/>
                <w:lang w:eastAsia="en-US"/>
              </w:rPr>
              <w:t xml:space="preserve">) рабочих дней с </w:t>
            </w:r>
            <w:r w:rsidR="00126632">
              <w:rPr>
                <w:rFonts w:eastAsiaTheme="minorHAnsi"/>
                <w:bCs/>
                <w:sz w:val="22"/>
                <w:szCs w:val="22"/>
                <w:lang w:eastAsia="en-US"/>
              </w:rPr>
              <w:t xml:space="preserve">даты </w:t>
            </w:r>
            <w:r>
              <w:rPr>
                <w:rFonts w:eastAsiaTheme="minorHAnsi"/>
                <w:bCs/>
                <w:sz w:val="22"/>
                <w:szCs w:val="22"/>
                <w:lang w:eastAsia="en-US"/>
              </w:rPr>
              <w:t>выполнения Отлагательного условия.</w:t>
            </w:r>
          </w:p>
          <w:p w14:paraId="13E5E7F9" w14:textId="20F2EA11" w:rsidR="007D77A8" w:rsidRPr="007A71CE" w:rsidRDefault="007D77A8" w:rsidP="007D77A8">
            <w:pPr>
              <w:pStyle w:val="a7"/>
              <w:tabs>
                <w:tab w:val="left" w:pos="993"/>
                <w:tab w:val="left" w:pos="1276"/>
              </w:tabs>
              <w:suppressAutoHyphens/>
              <w:ind w:left="0" w:firstLine="567"/>
              <w:contextualSpacing w:val="0"/>
              <w:jc w:val="both"/>
              <w:rPr>
                <w:sz w:val="22"/>
              </w:rPr>
            </w:pPr>
            <w:r>
              <w:rPr>
                <w:rFonts w:eastAsiaTheme="minorHAnsi"/>
                <w:bCs/>
                <w:sz w:val="22"/>
                <w:szCs w:val="22"/>
                <w:lang w:eastAsia="en-US"/>
              </w:rPr>
              <w:t xml:space="preserve">2.4. </w:t>
            </w:r>
            <w:r w:rsidRPr="00F51B15">
              <w:rPr>
                <w:sz w:val="22"/>
              </w:rPr>
              <w:t xml:space="preserve">Обязанность Покупателя по оплате Цены Доли, равно как и любых других платежей, обязанность уплатить которые возникает у Покупателя в соответствии с положениями настоящего Договора и в связи с настоящим </w:t>
            </w:r>
            <w:r w:rsidRPr="00F51B15">
              <w:rPr>
                <w:sz w:val="22"/>
              </w:rPr>
              <w:lastRenderedPageBreak/>
              <w:t xml:space="preserve">Договором, считается исполненной с момента зачисления денежных средств в полном объеме на счет Продавца, указанный в </w:t>
            </w:r>
            <w:r>
              <w:rPr>
                <w:sz w:val="22"/>
              </w:rPr>
              <w:t>Разделе</w:t>
            </w:r>
            <w:r w:rsidRPr="00F51B15">
              <w:rPr>
                <w:sz w:val="22"/>
              </w:rPr>
              <w:t xml:space="preserve"> 11 настоящего Договора.</w:t>
            </w:r>
          </w:p>
        </w:tc>
      </w:tr>
      <w:tr w:rsidR="00C11109" w:rsidRPr="006F0EDA" w14:paraId="333C59CC" w14:textId="3CEBD143" w:rsidTr="0054389C">
        <w:trPr>
          <w:trHeight w:val="1124"/>
        </w:trPr>
        <w:tc>
          <w:tcPr>
            <w:tcW w:w="2268" w:type="dxa"/>
            <w:shd w:val="clear" w:color="auto" w:fill="auto"/>
          </w:tcPr>
          <w:p w14:paraId="37DD7B6B" w14:textId="1CA5F3EB" w:rsidR="00C11109" w:rsidRPr="00F51B15" w:rsidRDefault="00356871" w:rsidP="002771BA">
            <w:pPr>
              <w:pStyle w:val="a7"/>
              <w:tabs>
                <w:tab w:val="left" w:pos="993"/>
                <w:tab w:val="left" w:pos="1276"/>
              </w:tabs>
              <w:suppressAutoHyphens/>
              <w:ind w:left="0" w:firstLine="567"/>
              <w:contextualSpacing w:val="0"/>
              <w:jc w:val="both"/>
              <w:rPr>
                <w:i/>
                <w:color w:val="FF0000"/>
                <w:sz w:val="22"/>
              </w:rPr>
            </w:pPr>
            <w:r w:rsidRPr="00F51B15">
              <w:rPr>
                <w:i/>
                <w:color w:val="FF0000"/>
                <w:sz w:val="22"/>
              </w:rPr>
              <w:lastRenderedPageBreak/>
              <w:t xml:space="preserve">Вариант </w:t>
            </w:r>
            <w:r w:rsidRPr="006F0EDA">
              <w:rPr>
                <w:i/>
                <w:color w:val="FF0000"/>
                <w:sz w:val="22"/>
                <w:szCs w:val="22"/>
              </w:rPr>
              <w:t>2</w:t>
            </w:r>
            <w:r w:rsidR="00FE54BA" w:rsidRPr="00F51B15">
              <w:rPr>
                <w:i/>
                <w:color w:val="FF0000"/>
                <w:sz w:val="22"/>
              </w:rPr>
              <w:t xml:space="preserve"> для оплаты</w:t>
            </w:r>
            <w:r w:rsidR="00C11109" w:rsidRPr="00F51B15">
              <w:rPr>
                <w:i/>
                <w:color w:val="FF0000"/>
                <w:sz w:val="22"/>
              </w:rPr>
              <w:t xml:space="preserve"> </w:t>
            </w:r>
          </w:p>
          <w:p w14:paraId="46D484AC" w14:textId="3CD370E1" w:rsidR="00C11109" w:rsidRPr="00F51B15" w:rsidRDefault="00FE54BA" w:rsidP="002771BA">
            <w:pPr>
              <w:pStyle w:val="a7"/>
              <w:tabs>
                <w:tab w:val="left" w:pos="993"/>
                <w:tab w:val="left" w:pos="1276"/>
              </w:tabs>
              <w:suppressAutoHyphens/>
              <w:ind w:left="0" w:firstLine="567"/>
              <w:contextualSpacing w:val="0"/>
              <w:jc w:val="both"/>
              <w:rPr>
                <w:i/>
                <w:color w:val="FF0000"/>
                <w:sz w:val="22"/>
              </w:rPr>
            </w:pPr>
            <w:r w:rsidRPr="00F51B15">
              <w:rPr>
                <w:i/>
                <w:color w:val="FF0000"/>
                <w:sz w:val="22"/>
              </w:rPr>
              <w:t>п</w:t>
            </w:r>
            <w:r w:rsidR="00C11109" w:rsidRPr="00F51B15">
              <w:rPr>
                <w:i/>
                <w:color w:val="FF0000"/>
                <w:sz w:val="22"/>
              </w:rPr>
              <w:t>осредством аккредитива</w:t>
            </w:r>
          </w:p>
        </w:tc>
        <w:tc>
          <w:tcPr>
            <w:tcW w:w="7797" w:type="dxa"/>
            <w:shd w:val="clear" w:color="auto" w:fill="auto"/>
          </w:tcPr>
          <w:p w14:paraId="44E58BC9" w14:textId="3B14B520" w:rsidR="001C1E88" w:rsidRDefault="007D77A8" w:rsidP="007D77A8">
            <w:pPr>
              <w:pStyle w:val="a7"/>
              <w:tabs>
                <w:tab w:val="left" w:pos="993"/>
                <w:tab w:val="left" w:pos="1276"/>
              </w:tabs>
              <w:suppressAutoHyphens/>
              <w:ind w:left="0" w:firstLine="567"/>
              <w:contextualSpacing w:val="0"/>
              <w:jc w:val="both"/>
              <w:rPr>
                <w:sz w:val="22"/>
                <w:szCs w:val="22"/>
              </w:rPr>
            </w:pPr>
            <w:r w:rsidRPr="000113E7">
              <w:rPr>
                <w:sz w:val="22"/>
                <w:szCs w:val="22"/>
              </w:rPr>
              <w:t xml:space="preserve">2.3. </w:t>
            </w:r>
            <w:r w:rsidR="009E784B">
              <w:rPr>
                <w:sz w:val="22"/>
                <w:szCs w:val="22"/>
              </w:rPr>
              <w:t xml:space="preserve">Оставшаяся часть </w:t>
            </w:r>
            <w:r w:rsidR="000E2AF4" w:rsidRPr="000E2AF4">
              <w:rPr>
                <w:sz w:val="22"/>
                <w:szCs w:val="22"/>
              </w:rPr>
              <w:t>Цен</w:t>
            </w:r>
            <w:r w:rsidR="009E784B">
              <w:rPr>
                <w:sz w:val="22"/>
                <w:szCs w:val="22"/>
              </w:rPr>
              <w:t>ы</w:t>
            </w:r>
            <w:r w:rsidR="000E2AF4" w:rsidRPr="000E2AF4">
              <w:rPr>
                <w:sz w:val="22"/>
                <w:szCs w:val="22"/>
              </w:rPr>
              <w:t xml:space="preserve"> Доли оплачивается в следующем порядке: в срок </w:t>
            </w:r>
            <w:r w:rsidR="00900092">
              <w:rPr>
                <w:rFonts w:eastAsiaTheme="minorHAnsi"/>
                <w:sz w:val="22"/>
              </w:rPr>
              <w:t>даты подписания Договора</w:t>
            </w:r>
            <w:r w:rsidR="000E2AF4" w:rsidRPr="00634979">
              <w:rPr>
                <w:rFonts w:eastAsiaTheme="minorHAnsi"/>
                <w:bCs/>
                <w:sz w:val="22"/>
                <w:szCs w:val="22"/>
                <w:lang w:eastAsia="en-US"/>
              </w:rPr>
              <w:t>,</w:t>
            </w:r>
            <w:r w:rsidR="000E2AF4" w:rsidRPr="00634979">
              <w:rPr>
                <w:rFonts w:eastAsiaTheme="minorHAnsi"/>
                <w:sz w:val="22"/>
              </w:rPr>
              <w:t xml:space="preserve"> </w:t>
            </w:r>
            <w:r w:rsidR="000E2AF4" w:rsidRPr="00634979">
              <w:rPr>
                <w:sz w:val="22"/>
              </w:rPr>
              <w:t xml:space="preserve">Покупатель </w:t>
            </w:r>
            <w:r w:rsidR="00D51B37">
              <w:rPr>
                <w:sz w:val="22"/>
              </w:rPr>
              <w:t>обязан открыть</w:t>
            </w:r>
            <w:r w:rsidR="000E2AF4" w:rsidRPr="00634979">
              <w:rPr>
                <w:sz w:val="22"/>
              </w:rPr>
              <w:t xml:space="preserve"> аккредитив на условиях, изложенных в Приложении №</w:t>
            </w:r>
            <w:r w:rsidR="00092327">
              <w:rPr>
                <w:sz w:val="22"/>
              </w:rPr>
              <w:t xml:space="preserve"> 1</w:t>
            </w:r>
            <w:r w:rsidR="000E2AF4" w:rsidRPr="00634979">
              <w:rPr>
                <w:sz w:val="22"/>
              </w:rPr>
              <w:t xml:space="preserve"> к Договору</w:t>
            </w:r>
            <w:r w:rsidR="00092327">
              <w:rPr>
                <w:sz w:val="22"/>
              </w:rPr>
              <w:t xml:space="preserve"> (далее – «</w:t>
            </w:r>
            <w:r w:rsidR="00092327" w:rsidRPr="002D654F">
              <w:rPr>
                <w:b/>
                <w:sz w:val="22"/>
              </w:rPr>
              <w:t>Аккредитив</w:t>
            </w:r>
            <w:r w:rsidR="00092327">
              <w:rPr>
                <w:sz w:val="22"/>
              </w:rPr>
              <w:t>»)</w:t>
            </w:r>
            <w:r w:rsidR="000E2AF4" w:rsidRPr="00634979">
              <w:rPr>
                <w:sz w:val="22"/>
              </w:rPr>
              <w:t xml:space="preserve">, </w:t>
            </w:r>
            <w:r w:rsidR="00900092">
              <w:rPr>
                <w:sz w:val="22"/>
              </w:rPr>
              <w:t xml:space="preserve">а в срок не позднее </w:t>
            </w:r>
            <w:r w:rsidR="007A71CE">
              <w:rPr>
                <w:sz w:val="22"/>
              </w:rPr>
              <w:t>10</w:t>
            </w:r>
            <w:r w:rsidR="00900092">
              <w:rPr>
                <w:sz w:val="22"/>
              </w:rPr>
              <w:t xml:space="preserve"> (</w:t>
            </w:r>
            <w:r w:rsidR="007A71CE">
              <w:rPr>
                <w:sz w:val="22"/>
              </w:rPr>
              <w:t>десяти</w:t>
            </w:r>
            <w:r w:rsidR="00900092">
              <w:rPr>
                <w:sz w:val="22"/>
              </w:rPr>
              <w:t xml:space="preserve">) рабочих дней </w:t>
            </w:r>
            <w:r w:rsidR="00126632">
              <w:rPr>
                <w:sz w:val="22"/>
              </w:rPr>
              <w:t>с даты выполнения</w:t>
            </w:r>
            <w:r w:rsidR="00092327">
              <w:rPr>
                <w:sz w:val="22"/>
              </w:rPr>
              <w:t xml:space="preserve"> </w:t>
            </w:r>
            <w:r w:rsidR="00126632">
              <w:rPr>
                <w:sz w:val="22"/>
              </w:rPr>
              <w:t>Отлагательного условия (как определено в п. 2.</w:t>
            </w:r>
            <w:r w:rsidR="0026530D">
              <w:rPr>
                <w:sz w:val="22"/>
              </w:rPr>
              <w:t xml:space="preserve">12 </w:t>
            </w:r>
            <w:r w:rsidR="00126632">
              <w:rPr>
                <w:sz w:val="22"/>
              </w:rPr>
              <w:t>Договора)</w:t>
            </w:r>
            <w:r w:rsidR="00126632" w:rsidRPr="002D654F">
              <w:rPr>
                <w:sz w:val="22"/>
              </w:rPr>
              <w:t>,</w:t>
            </w:r>
            <w:r w:rsidR="00900092">
              <w:rPr>
                <w:sz w:val="22"/>
              </w:rPr>
              <w:t xml:space="preserve"> </w:t>
            </w:r>
            <w:r w:rsidR="0047420C">
              <w:rPr>
                <w:sz w:val="22"/>
                <w:szCs w:val="22"/>
              </w:rPr>
              <w:t>внести</w:t>
            </w:r>
            <w:r w:rsidR="000E2AF4" w:rsidRPr="00634979">
              <w:rPr>
                <w:sz w:val="22"/>
                <w:szCs w:val="22"/>
              </w:rPr>
              <w:t xml:space="preserve"> на счет </w:t>
            </w:r>
            <w:r w:rsidR="00092327">
              <w:rPr>
                <w:sz w:val="22"/>
                <w:szCs w:val="22"/>
              </w:rPr>
              <w:t>А</w:t>
            </w:r>
            <w:r w:rsidR="000E2AF4" w:rsidRPr="00634979">
              <w:rPr>
                <w:sz w:val="22"/>
                <w:szCs w:val="22"/>
              </w:rPr>
              <w:t>ккредитива</w:t>
            </w:r>
            <w:r w:rsidR="000E2AF4" w:rsidRPr="00F51B15">
              <w:rPr>
                <w:sz w:val="22"/>
              </w:rPr>
              <w:t xml:space="preserve"> </w:t>
            </w:r>
            <w:r w:rsidR="00CA492E">
              <w:rPr>
                <w:sz w:val="22"/>
              </w:rPr>
              <w:t>в качестве покрытия денежные</w:t>
            </w:r>
            <w:r w:rsidR="004C257C">
              <w:rPr>
                <w:sz w:val="22"/>
              </w:rPr>
              <w:t xml:space="preserve"> с</w:t>
            </w:r>
            <w:r w:rsidR="00D51B37">
              <w:rPr>
                <w:sz w:val="22"/>
              </w:rPr>
              <w:t>редства</w:t>
            </w:r>
            <w:r w:rsidR="004C257C">
              <w:rPr>
                <w:sz w:val="22"/>
              </w:rPr>
              <w:t xml:space="preserve"> в размере не менее </w:t>
            </w:r>
            <w:r w:rsidR="00D51B37">
              <w:rPr>
                <w:sz w:val="22"/>
              </w:rPr>
              <w:t xml:space="preserve">суммы </w:t>
            </w:r>
            <w:r w:rsidR="00112FB0">
              <w:rPr>
                <w:sz w:val="22"/>
              </w:rPr>
              <w:t>О</w:t>
            </w:r>
            <w:r w:rsidR="009E784B">
              <w:rPr>
                <w:sz w:val="22"/>
              </w:rPr>
              <w:t xml:space="preserve">ставшейся части </w:t>
            </w:r>
            <w:r w:rsidR="000E2AF4" w:rsidRPr="00F51B15">
              <w:rPr>
                <w:sz w:val="22"/>
              </w:rPr>
              <w:t>Цен</w:t>
            </w:r>
            <w:r w:rsidR="004C257C">
              <w:rPr>
                <w:sz w:val="22"/>
              </w:rPr>
              <w:t>ы</w:t>
            </w:r>
            <w:r w:rsidR="000E2AF4" w:rsidRPr="00F51B15">
              <w:rPr>
                <w:sz w:val="22"/>
              </w:rPr>
              <w:t xml:space="preserve"> Доли</w:t>
            </w:r>
            <w:r w:rsidR="004C257C" w:rsidRPr="002771BA">
              <w:rPr>
                <w:sz w:val="22"/>
              </w:rPr>
              <w:t>,</w:t>
            </w:r>
            <w:r w:rsidR="000E2AF4" w:rsidRPr="00F51B15">
              <w:rPr>
                <w:sz w:val="22"/>
              </w:rPr>
              <w:t xml:space="preserve"> </w:t>
            </w:r>
            <w:r w:rsidR="000E2AF4" w:rsidRPr="000E2AF4">
              <w:rPr>
                <w:sz w:val="22"/>
                <w:szCs w:val="22"/>
              </w:rPr>
              <w:t xml:space="preserve">а именно </w:t>
            </w:r>
            <w:r w:rsidR="000E2AF4" w:rsidRPr="00F51B15">
              <w:rPr>
                <w:sz w:val="22"/>
              </w:rPr>
              <w:t>в размере</w:t>
            </w:r>
            <w:r w:rsidR="004C257C">
              <w:rPr>
                <w:sz w:val="22"/>
              </w:rPr>
              <w:t xml:space="preserve"> не менее </w:t>
            </w:r>
            <w:r w:rsidR="000E2AF4" w:rsidRPr="00F51B15">
              <w:rPr>
                <w:sz w:val="22"/>
              </w:rPr>
              <w:t>___________ (_____________) рублей ___</w:t>
            </w:r>
            <w:r w:rsidR="000E2AF4" w:rsidRPr="00F51B15">
              <w:rPr>
                <w:sz w:val="22"/>
                <w:u w:val="single"/>
              </w:rPr>
              <w:t xml:space="preserve"> </w:t>
            </w:r>
            <w:r w:rsidR="000E2AF4" w:rsidRPr="00F51B15">
              <w:rPr>
                <w:sz w:val="22"/>
              </w:rPr>
              <w:t>копеек</w:t>
            </w:r>
            <w:r w:rsidR="00D51B37" w:rsidRPr="002771BA">
              <w:rPr>
                <w:sz w:val="22"/>
              </w:rPr>
              <w:t>,</w:t>
            </w:r>
            <w:r w:rsidR="00D51B37">
              <w:rPr>
                <w:sz w:val="22"/>
              </w:rPr>
              <w:t xml:space="preserve"> а также </w:t>
            </w:r>
            <w:r w:rsidR="00900092">
              <w:rPr>
                <w:sz w:val="22"/>
              </w:rPr>
              <w:t xml:space="preserve">в пределах указанного срока </w:t>
            </w:r>
            <w:r w:rsidR="00D51B37">
              <w:rPr>
                <w:sz w:val="22"/>
              </w:rPr>
              <w:t>уведомить Продавца о выполнении вышеуказанных обязательств по открытию и наполнению</w:t>
            </w:r>
            <w:r w:rsidR="00CA492E">
              <w:rPr>
                <w:sz w:val="22"/>
              </w:rPr>
              <w:t xml:space="preserve"> </w:t>
            </w:r>
            <w:r w:rsidR="00112FB0">
              <w:rPr>
                <w:sz w:val="22"/>
              </w:rPr>
              <w:t>А</w:t>
            </w:r>
            <w:r w:rsidR="00CA492E">
              <w:rPr>
                <w:sz w:val="22"/>
              </w:rPr>
              <w:t>ккредитива</w:t>
            </w:r>
            <w:r w:rsidR="00112FB0">
              <w:rPr>
                <w:sz w:val="22"/>
              </w:rPr>
              <w:t xml:space="preserve"> покрытием (формированию Аккредитива)</w:t>
            </w:r>
            <w:r w:rsidR="001C1E88">
              <w:rPr>
                <w:sz w:val="22"/>
                <w:szCs w:val="22"/>
              </w:rPr>
              <w:t xml:space="preserve">. </w:t>
            </w:r>
            <w:r w:rsidR="00A8317D">
              <w:rPr>
                <w:sz w:val="22"/>
                <w:szCs w:val="22"/>
              </w:rPr>
              <w:t xml:space="preserve">При этом </w:t>
            </w:r>
            <w:r w:rsidR="00A8317D" w:rsidRPr="00A8317D">
              <w:rPr>
                <w:sz w:val="22"/>
                <w:szCs w:val="22"/>
              </w:rPr>
              <w:t xml:space="preserve">Покупатель обязуется не менее чем за 3 (Три) рабочих дня до истечения срока действия </w:t>
            </w:r>
            <w:r w:rsidR="00092327">
              <w:rPr>
                <w:sz w:val="22"/>
                <w:szCs w:val="22"/>
              </w:rPr>
              <w:t>А</w:t>
            </w:r>
            <w:r w:rsidR="00A8317D" w:rsidRPr="00A8317D">
              <w:rPr>
                <w:sz w:val="22"/>
                <w:szCs w:val="22"/>
              </w:rPr>
              <w:t>ккредитива</w:t>
            </w:r>
            <w:r w:rsidR="00A8317D">
              <w:t xml:space="preserve"> </w:t>
            </w:r>
            <w:r w:rsidR="00A8317D" w:rsidRPr="00A8317D">
              <w:rPr>
                <w:sz w:val="22"/>
                <w:szCs w:val="22"/>
              </w:rPr>
              <w:t xml:space="preserve">продлить/вновь открыть </w:t>
            </w:r>
            <w:r w:rsidR="00092327">
              <w:rPr>
                <w:sz w:val="22"/>
                <w:szCs w:val="22"/>
              </w:rPr>
              <w:t>А</w:t>
            </w:r>
            <w:r w:rsidR="00A8317D" w:rsidRPr="00A8317D">
              <w:rPr>
                <w:sz w:val="22"/>
                <w:szCs w:val="22"/>
              </w:rPr>
              <w:t xml:space="preserve">ккредитив на </w:t>
            </w:r>
            <w:r w:rsidR="00A8317D">
              <w:rPr>
                <w:sz w:val="22"/>
                <w:szCs w:val="22"/>
              </w:rPr>
              <w:t xml:space="preserve">тех же условиях на тот же срок и </w:t>
            </w:r>
            <w:r w:rsidR="00A8317D" w:rsidRPr="00A8317D">
              <w:rPr>
                <w:sz w:val="22"/>
                <w:szCs w:val="22"/>
              </w:rPr>
              <w:t xml:space="preserve">предоставить Продавцу надлежащее подтверждение продления/нового открытия </w:t>
            </w:r>
            <w:r w:rsidR="00092327">
              <w:rPr>
                <w:sz w:val="22"/>
                <w:szCs w:val="22"/>
              </w:rPr>
              <w:t>А</w:t>
            </w:r>
            <w:r w:rsidR="00A8317D" w:rsidRPr="00A8317D">
              <w:rPr>
                <w:sz w:val="22"/>
                <w:szCs w:val="22"/>
              </w:rPr>
              <w:t>ккредитива на соответствующих условиях</w:t>
            </w:r>
            <w:r w:rsidR="00A8317D">
              <w:rPr>
                <w:sz w:val="22"/>
                <w:szCs w:val="22"/>
              </w:rPr>
              <w:t>.</w:t>
            </w:r>
          </w:p>
          <w:p w14:paraId="4E062ABB" w14:textId="31D38C7B" w:rsidR="00112FB0" w:rsidRPr="000113E7" w:rsidRDefault="00112FB0" w:rsidP="000113E7">
            <w:pPr>
              <w:pStyle w:val="a7"/>
              <w:tabs>
                <w:tab w:val="left" w:pos="993"/>
                <w:tab w:val="left" w:pos="1276"/>
              </w:tabs>
              <w:suppressAutoHyphens/>
              <w:ind w:left="0" w:firstLine="567"/>
              <w:contextualSpacing w:val="0"/>
              <w:jc w:val="both"/>
              <w:rPr>
                <w:sz w:val="22"/>
                <w:szCs w:val="22"/>
              </w:rPr>
            </w:pPr>
            <w:r w:rsidRPr="00112FB0">
              <w:rPr>
                <w:sz w:val="22"/>
                <w:szCs w:val="22"/>
              </w:rPr>
              <w:t xml:space="preserve">2.4. </w:t>
            </w:r>
            <w:r w:rsidRPr="000113E7">
              <w:rPr>
                <w:sz w:val="22"/>
                <w:szCs w:val="22"/>
              </w:rPr>
              <w:t xml:space="preserve">Покупатель считается </w:t>
            </w:r>
            <w:r w:rsidR="00FC11CF">
              <w:rPr>
                <w:sz w:val="22"/>
                <w:szCs w:val="22"/>
              </w:rPr>
              <w:t>надлежащим образом</w:t>
            </w:r>
            <w:r w:rsidRPr="000113E7">
              <w:rPr>
                <w:sz w:val="22"/>
                <w:szCs w:val="22"/>
              </w:rPr>
              <w:t xml:space="preserve"> исполнившим свое обязательство по оплате </w:t>
            </w:r>
            <w:r>
              <w:rPr>
                <w:sz w:val="22"/>
                <w:szCs w:val="22"/>
              </w:rPr>
              <w:t>Оставшейся части Цены Доли</w:t>
            </w:r>
            <w:r w:rsidRPr="000113E7">
              <w:rPr>
                <w:sz w:val="22"/>
                <w:szCs w:val="22"/>
              </w:rPr>
              <w:t>, в дату получения Продавцом уведомления Покупателя об открытии и наполнении Аккредитива с приложением подтверждающих документов (только при условии, что ранее Покупателем был полностью уплачен в пользу Продавца Обеспечительный платеж). Стороны согласовали и во избежание сомнений настоящим подтверждают, что таким документом будет являться:</w:t>
            </w:r>
          </w:p>
          <w:p w14:paraId="1BBB550B" w14:textId="77777777" w:rsidR="00112FB0" w:rsidRDefault="00112FB0" w:rsidP="000113E7">
            <w:pPr>
              <w:pStyle w:val="a7"/>
              <w:numPr>
                <w:ilvl w:val="0"/>
                <w:numId w:val="34"/>
              </w:numPr>
              <w:tabs>
                <w:tab w:val="left" w:pos="993"/>
                <w:tab w:val="left" w:pos="1276"/>
              </w:tabs>
              <w:suppressAutoHyphens/>
              <w:jc w:val="both"/>
              <w:rPr>
                <w:sz w:val="22"/>
              </w:rPr>
            </w:pPr>
            <w:r w:rsidRPr="000113E7">
              <w:rPr>
                <w:sz w:val="22"/>
              </w:rPr>
              <w:t>платежное поручение с отметкой соответствующего банка об исполнении и документ банка-эмитента Аккредитива, удостоверенный подписью уполномоченного сотрудника указанного банка и печатью указанного банка, подтверждающий открытие и наполнение покрытием Аккредитива в соответствии с условиями Договора;</w:t>
            </w:r>
          </w:p>
          <w:p w14:paraId="318EBF3E" w14:textId="4BAF361A" w:rsidR="00112FB0" w:rsidRPr="000113E7" w:rsidRDefault="00112FB0" w:rsidP="000113E7">
            <w:pPr>
              <w:pStyle w:val="a7"/>
              <w:numPr>
                <w:ilvl w:val="0"/>
                <w:numId w:val="34"/>
              </w:numPr>
              <w:tabs>
                <w:tab w:val="left" w:pos="993"/>
                <w:tab w:val="left" w:pos="1276"/>
              </w:tabs>
              <w:suppressAutoHyphens/>
              <w:jc w:val="both"/>
              <w:rPr>
                <w:sz w:val="22"/>
              </w:rPr>
            </w:pPr>
            <w:r w:rsidRPr="000113E7">
              <w:rPr>
                <w:sz w:val="22"/>
              </w:rPr>
              <w:t>полученные Продавцом от банка-эмитента Аккредитива по электронным каналам связи, действующим между банком-эмитентом Аккредитива и банком Продавца, в том числе, но не исключительно, по Системе Передачи Финансовых Сообщений (СПФС) Банка России, уведомления об открытии и наполнении покрытием Аккредитива в соответствии с условиями Договора.</w:t>
            </w:r>
          </w:p>
          <w:p w14:paraId="61F29B4A" w14:textId="6A59E01C" w:rsidR="007D77A8" w:rsidRPr="0054389C" w:rsidRDefault="00112FB0" w:rsidP="00651C24">
            <w:pPr>
              <w:pStyle w:val="a7"/>
              <w:tabs>
                <w:tab w:val="left" w:pos="993"/>
                <w:tab w:val="left" w:pos="1276"/>
              </w:tabs>
              <w:suppressAutoHyphens/>
              <w:ind w:left="0" w:firstLine="567"/>
              <w:contextualSpacing w:val="0"/>
              <w:jc w:val="both"/>
              <w:rPr>
                <w:sz w:val="22"/>
                <w:szCs w:val="22"/>
              </w:rPr>
            </w:pPr>
            <w:r w:rsidRPr="00112FB0">
              <w:rPr>
                <w:sz w:val="22"/>
              </w:rPr>
              <w:t xml:space="preserve">При этом </w:t>
            </w:r>
            <w:r>
              <w:rPr>
                <w:sz w:val="22"/>
              </w:rPr>
              <w:t>Доли</w:t>
            </w:r>
            <w:r w:rsidRPr="00112FB0">
              <w:rPr>
                <w:sz w:val="22"/>
              </w:rPr>
              <w:t xml:space="preserve"> в период между передачей Покупателю и исполнением обязательств Покупателя по оплате Цены </w:t>
            </w:r>
            <w:r>
              <w:rPr>
                <w:sz w:val="22"/>
              </w:rPr>
              <w:t>Доли</w:t>
            </w:r>
            <w:r w:rsidRPr="00112FB0">
              <w:rPr>
                <w:sz w:val="22"/>
              </w:rPr>
              <w:t xml:space="preserve"> не будут находиться в залоге у Продавца (п. 5 ст. 488 ГК РФ не применяется).</w:t>
            </w:r>
          </w:p>
        </w:tc>
      </w:tr>
    </w:tbl>
    <w:p w14:paraId="02403755" w14:textId="3FDEF6E4" w:rsidR="008F1FB9" w:rsidRPr="00F51B15" w:rsidRDefault="002F60DD" w:rsidP="002771BA">
      <w:pPr>
        <w:ind w:firstLine="567"/>
        <w:jc w:val="both"/>
        <w:rPr>
          <w:sz w:val="22"/>
        </w:rPr>
      </w:pPr>
      <w:r w:rsidRPr="00F51B15">
        <w:rPr>
          <w:sz w:val="22"/>
        </w:rPr>
        <w:t>2.</w:t>
      </w:r>
      <w:r w:rsidR="0026530D">
        <w:rPr>
          <w:sz w:val="22"/>
        </w:rPr>
        <w:t>5</w:t>
      </w:r>
      <w:r w:rsidR="008F1FB9" w:rsidRPr="00F51B15">
        <w:rPr>
          <w:sz w:val="22"/>
        </w:rPr>
        <w:t>.</w:t>
      </w:r>
      <w:r w:rsidR="003F561B" w:rsidRPr="00F51B15">
        <w:rPr>
          <w:sz w:val="22"/>
        </w:rPr>
        <w:t> </w:t>
      </w:r>
      <w:r w:rsidR="008F1FB9" w:rsidRPr="00F51B15">
        <w:rPr>
          <w:sz w:val="22"/>
        </w:rPr>
        <w:t xml:space="preserve">Сторонам нотариусом разъяснено, что соглашение о </w:t>
      </w:r>
      <w:r w:rsidR="008D5020" w:rsidRPr="00F51B15">
        <w:rPr>
          <w:sz w:val="22"/>
        </w:rPr>
        <w:t>Ц</w:t>
      </w:r>
      <w:r w:rsidR="008F1FB9" w:rsidRPr="00F51B15">
        <w:rPr>
          <w:sz w:val="22"/>
        </w:rPr>
        <w:t>ене</w:t>
      </w:r>
      <w:r w:rsidR="008D5020" w:rsidRPr="00F51B15">
        <w:rPr>
          <w:sz w:val="22"/>
        </w:rPr>
        <w:t xml:space="preserve"> Доли</w:t>
      </w:r>
      <w:r w:rsidR="008F1FB9" w:rsidRPr="00F51B15">
        <w:rPr>
          <w:sz w:val="22"/>
        </w:rPr>
        <w:t xml:space="preserve"> является существенным условием </w:t>
      </w:r>
      <w:r w:rsidR="00177A44" w:rsidRPr="00F51B15">
        <w:rPr>
          <w:sz w:val="22"/>
        </w:rPr>
        <w:t xml:space="preserve">настоящего </w:t>
      </w:r>
      <w:r w:rsidR="008F1FB9" w:rsidRPr="00F51B15">
        <w:rPr>
          <w:sz w:val="22"/>
        </w:rPr>
        <w:t>Договора</w:t>
      </w:r>
      <w:r w:rsidR="009B7513" w:rsidRPr="00F51B15">
        <w:rPr>
          <w:sz w:val="22"/>
        </w:rPr>
        <w:t>.</w:t>
      </w:r>
    </w:p>
    <w:p w14:paraId="74977B16" w14:textId="3E4FB086" w:rsidR="000F379B" w:rsidRPr="00F51B15" w:rsidRDefault="002F60DD" w:rsidP="002771BA">
      <w:pPr>
        <w:ind w:firstLine="567"/>
        <w:jc w:val="both"/>
        <w:rPr>
          <w:sz w:val="22"/>
        </w:rPr>
      </w:pPr>
      <w:r w:rsidRPr="00864EFD">
        <w:rPr>
          <w:sz w:val="22"/>
        </w:rPr>
        <w:t>2.</w:t>
      </w:r>
      <w:r w:rsidR="0026530D">
        <w:rPr>
          <w:sz w:val="22"/>
        </w:rPr>
        <w:t>6</w:t>
      </w:r>
      <w:r w:rsidR="000F379B" w:rsidRPr="00864EFD">
        <w:rPr>
          <w:sz w:val="22"/>
        </w:rPr>
        <w:t>. </w:t>
      </w:r>
      <w:r w:rsidR="00942B3E" w:rsidRPr="00864EFD">
        <w:rPr>
          <w:sz w:val="22"/>
        </w:rPr>
        <w:t xml:space="preserve">Право собственности на Долю </w:t>
      </w:r>
      <w:r w:rsidR="000F379B" w:rsidRPr="00864EFD">
        <w:rPr>
          <w:sz w:val="22"/>
        </w:rPr>
        <w:t xml:space="preserve">переходит к Покупателю с момента </w:t>
      </w:r>
      <w:r w:rsidR="000F379B" w:rsidRPr="00864EFD">
        <w:rPr>
          <w:rStyle w:val="blk"/>
          <w:sz w:val="22"/>
        </w:rPr>
        <w:t>вне</w:t>
      </w:r>
      <w:r w:rsidR="00D8592C" w:rsidRPr="00864EFD">
        <w:rPr>
          <w:rStyle w:val="blk"/>
          <w:sz w:val="22"/>
        </w:rPr>
        <w:t>сения записи о переходе права собственности на Долю в Е</w:t>
      </w:r>
      <w:r w:rsidR="000F379B" w:rsidRPr="00864EFD">
        <w:rPr>
          <w:rStyle w:val="blk"/>
          <w:sz w:val="22"/>
        </w:rPr>
        <w:t>диный государственный реестр юридических лиц</w:t>
      </w:r>
      <w:r w:rsidR="00CA492E">
        <w:rPr>
          <w:rStyle w:val="blk"/>
          <w:sz w:val="22"/>
        </w:rPr>
        <w:t>.</w:t>
      </w:r>
      <w:r w:rsidR="00C51826" w:rsidRPr="00864EFD">
        <w:rPr>
          <w:rStyle w:val="blk"/>
          <w:sz w:val="22"/>
          <w:szCs w:val="22"/>
        </w:rPr>
        <w:t xml:space="preserve"> </w:t>
      </w:r>
    </w:p>
    <w:p w14:paraId="7259F892" w14:textId="070D9947" w:rsidR="000F379B" w:rsidRPr="00F51B15" w:rsidRDefault="000F379B" w:rsidP="002771BA">
      <w:pPr>
        <w:pStyle w:val="a4"/>
        <w:ind w:firstLine="567"/>
        <w:jc w:val="both"/>
        <w:rPr>
          <w:rFonts w:ascii="Times New Roman" w:hAnsi="Times New Roman"/>
        </w:rPr>
      </w:pPr>
      <w:r w:rsidRPr="00F51B15">
        <w:rPr>
          <w:rFonts w:ascii="Times New Roman" w:hAnsi="Times New Roman"/>
        </w:rPr>
        <w:t xml:space="preserve">Одновременно к Покупателю переходят все права и обязанности участника Общества, возникшие до внесения записи </w:t>
      </w:r>
      <w:r w:rsidRPr="00F51B15">
        <w:rPr>
          <w:rStyle w:val="blk"/>
          <w:rFonts w:ascii="Times New Roman" w:hAnsi="Times New Roman"/>
        </w:rPr>
        <w:t>в единый государственный реестр юридических лиц</w:t>
      </w:r>
      <w:r w:rsidRPr="00F51B15">
        <w:rPr>
          <w:rFonts w:ascii="Times New Roman" w:hAnsi="Times New Roman"/>
        </w:rPr>
        <w:t>, за исключением дополнительных прав и обязанностей Продавца, если такие имеются.</w:t>
      </w:r>
    </w:p>
    <w:p w14:paraId="2E4AF4D6" w14:textId="1233CB31" w:rsidR="00FB0163" w:rsidRPr="00F51B15" w:rsidRDefault="00112FB0" w:rsidP="002771BA">
      <w:pPr>
        <w:pStyle w:val="a4"/>
        <w:ind w:firstLine="567"/>
        <w:jc w:val="both"/>
        <w:rPr>
          <w:rFonts w:ascii="Times New Roman" w:hAnsi="Times New Roman"/>
        </w:rPr>
      </w:pPr>
      <w:r>
        <w:rPr>
          <w:rFonts w:ascii="Times New Roman" w:hAnsi="Times New Roman"/>
        </w:rPr>
        <w:t>2.</w:t>
      </w:r>
      <w:r w:rsidR="0026530D">
        <w:rPr>
          <w:rFonts w:ascii="Times New Roman" w:hAnsi="Times New Roman"/>
        </w:rPr>
        <w:t>7</w:t>
      </w:r>
      <w:r>
        <w:rPr>
          <w:rFonts w:ascii="Times New Roman" w:hAnsi="Times New Roman"/>
        </w:rPr>
        <w:t xml:space="preserve"> </w:t>
      </w:r>
      <w:r w:rsidR="00FB0163" w:rsidRPr="00F51B15">
        <w:rPr>
          <w:rFonts w:ascii="Times New Roman" w:hAnsi="Times New Roman"/>
        </w:rPr>
        <w:t>Стороны догов</w:t>
      </w:r>
      <w:r w:rsidR="00DC4D62" w:rsidRPr="00F51B15">
        <w:rPr>
          <w:rFonts w:ascii="Times New Roman" w:hAnsi="Times New Roman"/>
        </w:rPr>
        <w:t>орились, что об отчуждении Доли</w:t>
      </w:r>
      <w:r w:rsidR="00FB0163" w:rsidRPr="00F51B15">
        <w:rPr>
          <w:rFonts w:ascii="Times New Roman" w:hAnsi="Times New Roman"/>
        </w:rPr>
        <w:t xml:space="preserve"> Общество будет уведомлено Покупателем в течение </w:t>
      </w:r>
      <w:r w:rsidR="00595E1D" w:rsidRPr="00F51B15">
        <w:rPr>
          <w:rFonts w:ascii="Times New Roman" w:hAnsi="Times New Roman"/>
        </w:rPr>
        <w:t>3 (Т</w:t>
      </w:r>
      <w:r w:rsidR="00FB0163" w:rsidRPr="00F51B15">
        <w:rPr>
          <w:rFonts w:ascii="Times New Roman" w:hAnsi="Times New Roman"/>
        </w:rPr>
        <w:t>рех</w:t>
      </w:r>
      <w:r w:rsidR="00595E1D" w:rsidRPr="00F51B15">
        <w:rPr>
          <w:rFonts w:ascii="Times New Roman" w:hAnsi="Times New Roman"/>
        </w:rPr>
        <w:t>)</w:t>
      </w:r>
      <w:r w:rsidR="00FB0163" w:rsidRPr="00F51B15">
        <w:rPr>
          <w:rFonts w:ascii="Times New Roman" w:hAnsi="Times New Roman"/>
        </w:rPr>
        <w:t xml:space="preserve"> рабочих дней с момента пер</w:t>
      </w:r>
      <w:r w:rsidR="00595E1D" w:rsidRPr="00F51B15">
        <w:rPr>
          <w:rFonts w:ascii="Times New Roman" w:hAnsi="Times New Roman"/>
        </w:rPr>
        <w:t>ехода прав на Долю к Покупателю.</w:t>
      </w:r>
    </w:p>
    <w:p w14:paraId="0C8BF961" w14:textId="5026FA7A" w:rsidR="00641A56" w:rsidRDefault="007A3070" w:rsidP="002771BA">
      <w:pPr>
        <w:pStyle w:val="a4"/>
        <w:ind w:firstLine="567"/>
        <w:jc w:val="both"/>
        <w:rPr>
          <w:rFonts w:ascii="Times New Roman" w:hAnsi="Times New Roman"/>
        </w:rPr>
      </w:pPr>
      <w:r w:rsidRPr="00F51B15">
        <w:rPr>
          <w:rFonts w:ascii="Times New Roman" w:hAnsi="Times New Roman"/>
        </w:rPr>
        <w:t>2.</w:t>
      </w:r>
      <w:r w:rsidR="0026530D">
        <w:rPr>
          <w:rFonts w:ascii="Times New Roman" w:hAnsi="Times New Roman"/>
        </w:rPr>
        <w:t>8</w:t>
      </w:r>
      <w:r w:rsidRPr="00F51B15">
        <w:rPr>
          <w:rFonts w:ascii="Times New Roman" w:hAnsi="Times New Roman"/>
        </w:rPr>
        <w:t>. Учитывая, что (</w:t>
      </w:r>
      <w:r w:rsidRPr="00F51B15">
        <w:rPr>
          <w:rFonts w:ascii="Times New Roman" w:hAnsi="Times New Roman"/>
          <w:lang w:val="en-US"/>
        </w:rPr>
        <w:t>i</w:t>
      </w:r>
      <w:r w:rsidRPr="00F51B15">
        <w:rPr>
          <w:rFonts w:ascii="Times New Roman" w:hAnsi="Times New Roman"/>
        </w:rPr>
        <w:t xml:space="preserve">) </w:t>
      </w:r>
      <w:r w:rsidR="00641A56" w:rsidRPr="00F51B15">
        <w:rPr>
          <w:rFonts w:ascii="Times New Roman" w:hAnsi="Times New Roman"/>
        </w:rPr>
        <w:t>Цена Доли</w:t>
      </w:r>
      <w:r w:rsidR="00C03309" w:rsidRPr="00F51B15">
        <w:rPr>
          <w:rFonts w:ascii="Times New Roman" w:hAnsi="Times New Roman"/>
        </w:rPr>
        <w:t xml:space="preserve"> определена</w:t>
      </w:r>
      <w:r w:rsidR="00641A56" w:rsidRPr="00F51B15">
        <w:rPr>
          <w:rFonts w:ascii="Times New Roman" w:hAnsi="Times New Roman"/>
        </w:rPr>
        <w:t xml:space="preserve"> </w:t>
      </w:r>
      <w:r w:rsidR="00B173DB" w:rsidRPr="00F51B15">
        <w:rPr>
          <w:rFonts w:ascii="Times New Roman" w:hAnsi="Times New Roman"/>
        </w:rPr>
        <w:t>в соответствии с</w:t>
      </w:r>
      <w:r w:rsidR="00641A56" w:rsidRPr="00F51B15">
        <w:rPr>
          <w:rFonts w:ascii="Times New Roman" w:hAnsi="Times New Roman"/>
        </w:rPr>
        <w:t xml:space="preserve"> п. 1.1 настоящего Договора,</w:t>
      </w:r>
      <w:r w:rsidRPr="00F51B15">
        <w:rPr>
          <w:rFonts w:ascii="Times New Roman" w:hAnsi="Times New Roman"/>
        </w:rPr>
        <w:t xml:space="preserve"> и</w:t>
      </w:r>
      <w:r w:rsidR="00641A56" w:rsidRPr="00F51B15">
        <w:rPr>
          <w:rFonts w:ascii="Times New Roman" w:hAnsi="Times New Roman"/>
        </w:rPr>
        <w:t xml:space="preserve"> </w:t>
      </w:r>
      <w:r w:rsidRPr="00F51B15">
        <w:rPr>
          <w:rFonts w:ascii="Times New Roman" w:hAnsi="Times New Roman"/>
        </w:rPr>
        <w:t>(</w:t>
      </w:r>
      <w:r w:rsidRPr="00F51B15">
        <w:rPr>
          <w:rFonts w:ascii="Times New Roman" w:hAnsi="Times New Roman"/>
          <w:lang w:val="en-US"/>
        </w:rPr>
        <w:t>ii</w:t>
      </w:r>
      <w:r w:rsidRPr="00F51B15">
        <w:rPr>
          <w:rFonts w:ascii="Times New Roman" w:hAnsi="Times New Roman"/>
        </w:rPr>
        <w:t>) Покупатель принял решение о заключении Договора на основании</w:t>
      </w:r>
      <w:r w:rsidR="00641A56" w:rsidRPr="00F51B15">
        <w:rPr>
          <w:rFonts w:ascii="Times New Roman" w:hAnsi="Times New Roman"/>
        </w:rPr>
        <w:t xml:space="preserve"> анализа документов о деятельности Общества (как указано в </w:t>
      </w:r>
      <w:r w:rsidRPr="00F51B15">
        <w:rPr>
          <w:rFonts w:ascii="Times New Roman" w:hAnsi="Times New Roman"/>
        </w:rPr>
        <w:t>п. 4.2.9</w:t>
      </w:r>
      <w:r w:rsidR="00641A56" w:rsidRPr="00F51B15">
        <w:rPr>
          <w:rFonts w:ascii="Times New Roman" w:hAnsi="Times New Roman"/>
        </w:rPr>
        <w:t xml:space="preserve"> настоящего Договора), Покупатель не имеет права ни при каких условиях требовать снижения Цены Доли </w:t>
      </w:r>
      <w:r w:rsidR="0022146B" w:rsidRPr="0022146B">
        <w:rPr>
          <w:rFonts w:ascii="Times New Roman" w:hAnsi="Times New Roman"/>
        </w:rPr>
        <w:t>в соответствии с общими нормами ГК РФ о купле-продаже, в том числе, но не исключительно, по правил</w:t>
      </w:r>
      <w:r w:rsidR="00FC11CF">
        <w:rPr>
          <w:rFonts w:ascii="Times New Roman" w:hAnsi="Times New Roman"/>
        </w:rPr>
        <w:t>ам ст. 475 ГК РФ, ст. 503 ГК РФ</w:t>
      </w:r>
      <w:r w:rsidR="004B789C" w:rsidRPr="00F51B15">
        <w:rPr>
          <w:rFonts w:ascii="Times New Roman" w:hAnsi="Times New Roman"/>
        </w:rPr>
        <w:t xml:space="preserve">. Стороны настоящим подтверждают, что </w:t>
      </w:r>
      <w:r w:rsidRPr="00F51B15">
        <w:rPr>
          <w:rFonts w:ascii="Times New Roman" w:hAnsi="Times New Roman"/>
        </w:rPr>
        <w:t>настоящий пункт является отказом Покупателя от права по договору в соответствии с ст. 450.1 ГК РФ.</w:t>
      </w:r>
      <w:r w:rsidR="00090156" w:rsidRPr="00F51B15">
        <w:rPr>
          <w:rFonts w:ascii="Times New Roman" w:hAnsi="Times New Roman"/>
        </w:rPr>
        <w:t xml:space="preserve"> Стороны также подтверждают, что направление Покупателем требования об уменьшении Цены Доли является злоупотреблением правом в соответствии с ст. 10 ГК РФ.</w:t>
      </w:r>
    </w:p>
    <w:p w14:paraId="6621A312" w14:textId="6800E894" w:rsidR="00CA492E" w:rsidRPr="00CA492E" w:rsidRDefault="00CA492E" w:rsidP="002771BA">
      <w:pPr>
        <w:pStyle w:val="a4"/>
        <w:ind w:firstLine="567"/>
        <w:jc w:val="both"/>
        <w:rPr>
          <w:rFonts w:ascii="Times New Roman" w:hAnsi="Times New Roman"/>
        </w:rPr>
      </w:pPr>
      <w:r>
        <w:rPr>
          <w:rFonts w:ascii="Times New Roman" w:hAnsi="Times New Roman"/>
        </w:rPr>
        <w:t>2.</w:t>
      </w:r>
      <w:r w:rsidR="0026530D">
        <w:rPr>
          <w:rFonts w:ascii="Times New Roman" w:hAnsi="Times New Roman"/>
        </w:rPr>
        <w:t>9</w:t>
      </w:r>
      <w:r>
        <w:rPr>
          <w:rFonts w:ascii="Times New Roman" w:hAnsi="Times New Roman"/>
        </w:rPr>
        <w:t xml:space="preserve">. Обязательство по передаче в пользу Покупателя прав собственности на Долю возникает у Продавца </w:t>
      </w:r>
      <w:r w:rsidR="000E0342">
        <w:rPr>
          <w:rFonts w:ascii="Times New Roman" w:hAnsi="Times New Roman"/>
        </w:rPr>
        <w:t>после выполнения обоих отлагательных условий с даты выполнения наиболее позднего из них</w:t>
      </w:r>
      <w:r w:rsidR="000E0342" w:rsidRPr="00AE462F">
        <w:rPr>
          <w:rFonts w:ascii="Times New Roman" w:hAnsi="Times New Roman"/>
        </w:rPr>
        <w:t>:</w:t>
      </w:r>
      <w:r w:rsidR="000E0342">
        <w:rPr>
          <w:rFonts w:ascii="Times New Roman" w:hAnsi="Times New Roman"/>
        </w:rPr>
        <w:t xml:space="preserve"> </w:t>
      </w:r>
      <w:r w:rsidR="000E0342">
        <w:rPr>
          <w:rFonts w:ascii="Times New Roman" w:hAnsi="Times New Roman"/>
        </w:rPr>
        <w:lastRenderedPageBreak/>
        <w:t xml:space="preserve">1) </w:t>
      </w:r>
      <w:r>
        <w:rPr>
          <w:rFonts w:ascii="Times New Roman" w:hAnsi="Times New Roman"/>
        </w:rPr>
        <w:t>полного и надлежащего исполнения Покупателем своих обязанностей</w:t>
      </w:r>
      <w:r w:rsidR="0022146B">
        <w:rPr>
          <w:rFonts w:ascii="Times New Roman" w:hAnsi="Times New Roman"/>
        </w:rPr>
        <w:t xml:space="preserve"> по оплате Цены Доли</w:t>
      </w:r>
      <w:r w:rsidR="00625C37" w:rsidRPr="00CA5D3F">
        <w:rPr>
          <w:rFonts w:ascii="Times New Roman" w:hAnsi="Times New Roman"/>
        </w:rPr>
        <w:t>,</w:t>
      </w:r>
      <w:r w:rsidR="00625C37">
        <w:rPr>
          <w:rFonts w:ascii="Times New Roman" w:hAnsi="Times New Roman"/>
        </w:rPr>
        <w:t xml:space="preserve"> а также </w:t>
      </w:r>
      <w:r w:rsidR="000E0342">
        <w:rPr>
          <w:rFonts w:ascii="Times New Roman" w:hAnsi="Times New Roman"/>
        </w:rPr>
        <w:t xml:space="preserve">2) </w:t>
      </w:r>
      <w:r w:rsidR="00625C37">
        <w:rPr>
          <w:rFonts w:ascii="Times New Roman" w:hAnsi="Times New Roman"/>
        </w:rPr>
        <w:t>выполнения Отлагательного условия в соответствии с п. 2.</w:t>
      </w:r>
      <w:r w:rsidR="0026530D">
        <w:rPr>
          <w:rFonts w:ascii="Times New Roman" w:hAnsi="Times New Roman"/>
        </w:rPr>
        <w:t xml:space="preserve">12 </w:t>
      </w:r>
      <w:r w:rsidR="00625C37">
        <w:rPr>
          <w:rFonts w:ascii="Times New Roman" w:hAnsi="Times New Roman"/>
        </w:rPr>
        <w:t>настоящего Договора</w:t>
      </w:r>
      <w:r>
        <w:rPr>
          <w:rFonts w:ascii="Times New Roman" w:hAnsi="Times New Roman"/>
        </w:rPr>
        <w:t>.</w:t>
      </w:r>
      <w:r w:rsidR="00520D03">
        <w:rPr>
          <w:rFonts w:ascii="Times New Roman" w:hAnsi="Times New Roman"/>
        </w:rPr>
        <w:t xml:space="preserve"> </w:t>
      </w:r>
      <w:r w:rsidR="00520D03" w:rsidRPr="00520D03">
        <w:rPr>
          <w:rFonts w:ascii="Times New Roman" w:hAnsi="Times New Roman"/>
        </w:rPr>
        <w:t>Стороны согласовали и настоящим подтверждают, что передача Доли Продавцом в пользу Покупателя в рамках настоящего Договора является в соответствии с абз. 3 п. 11 ст. 21 Федерального закона от 08.02.1998 № 14-ФЗ «Об обществах с ограниченной ответственностью» сделкой по распоряжению Долей, которую Продавец о</w:t>
      </w:r>
      <w:r w:rsidR="00823A52">
        <w:rPr>
          <w:rFonts w:ascii="Times New Roman" w:hAnsi="Times New Roman"/>
        </w:rPr>
        <w:t xml:space="preserve">бязан совершить при выполнении </w:t>
      </w:r>
      <w:r w:rsidR="00520D03" w:rsidRPr="00520D03">
        <w:rPr>
          <w:rFonts w:ascii="Times New Roman" w:hAnsi="Times New Roman"/>
        </w:rPr>
        <w:t>отлаг</w:t>
      </w:r>
      <w:r w:rsidR="00520D03">
        <w:rPr>
          <w:rFonts w:ascii="Times New Roman" w:hAnsi="Times New Roman"/>
        </w:rPr>
        <w:t>ательн</w:t>
      </w:r>
      <w:r w:rsidR="00625C37">
        <w:rPr>
          <w:rFonts w:ascii="Times New Roman" w:hAnsi="Times New Roman"/>
        </w:rPr>
        <w:t>ых</w:t>
      </w:r>
      <w:r w:rsidR="00520D03">
        <w:rPr>
          <w:rFonts w:ascii="Times New Roman" w:hAnsi="Times New Roman"/>
        </w:rPr>
        <w:t xml:space="preserve"> услови</w:t>
      </w:r>
      <w:r w:rsidR="00625C37">
        <w:rPr>
          <w:rFonts w:ascii="Times New Roman" w:hAnsi="Times New Roman"/>
        </w:rPr>
        <w:t>й</w:t>
      </w:r>
      <w:r w:rsidR="00520D03">
        <w:rPr>
          <w:rFonts w:ascii="Times New Roman" w:hAnsi="Times New Roman"/>
        </w:rPr>
        <w:t>, указанн</w:t>
      </w:r>
      <w:r w:rsidR="00625C37">
        <w:rPr>
          <w:rFonts w:ascii="Times New Roman" w:hAnsi="Times New Roman"/>
        </w:rPr>
        <w:t>ых</w:t>
      </w:r>
      <w:r w:rsidR="00520D03">
        <w:rPr>
          <w:rFonts w:ascii="Times New Roman" w:hAnsi="Times New Roman"/>
        </w:rPr>
        <w:t xml:space="preserve"> выше в настоящем </w:t>
      </w:r>
      <w:r w:rsidR="00520D03" w:rsidRPr="00520D03">
        <w:rPr>
          <w:rFonts w:ascii="Times New Roman" w:hAnsi="Times New Roman"/>
        </w:rPr>
        <w:t>п. 2.</w:t>
      </w:r>
      <w:r w:rsidR="0026530D">
        <w:rPr>
          <w:rFonts w:ascii="Times New Roman" w:hAnsi="Times New Roman"/>
        </w:rPr>
        <w:t>9</w:t>
      </w:r>
      <w:r w:rsidR="0026530D" w:rsidRPr="00520D03">
        <w:rPr>
          <w:rFonts w:ascii="Times New Roman" w:hAnsi="Times New Roman"/>
        </w:rPr>
        <w:t xml:space="preserve"> </w:t>
      </w:r>
      <w:r w:rsidR="00520D03" w:rsidRPr="00520D03">
        <w:rPr>
          <w:rFonts w:ascii="Times New Roman" w:hAnsi="Times New Roman"/>
        </w:rPr>
        <w:t xml:space="preserve">Договора.  </w:t>
      </w:r>
    </w:p>
    <w:p w14:paraId="7F74F6F1" w14:textId="78202B0D" w:rsidR="00AA7873" w:rsidRPr="00F51B15" w:rsidRDefault="00AA7873" w:rsidP="002771BA">
      <w:pPr>
        <w:pStyle w:val="a4"/>
        <w:ind w:firstLine="567"/>
        <w:jc w:val="both"/>
        <w:rPr>
          <w:rFonts w:ascii="Times New Roman" w:hAnsi="Times New Roman"/>
        </w:rPr>
      </w:pPr>
      <w:r w:rsidRPr="00F51B15">
        <w:rPr>
          <w:rFonts w:ascii="Times New Roman" w:hAnsi="Times New Roman"/>
        </w:rPr>
        <w:t>2.</w:t>
      </w:r>
      <w:r w:rsidR="0026530D">
        <w:rPr>
          <w:rFonts w:ascii="Times New Roman" w:hAnsi="Times New Roman"/>
        </w:rPr>
        <w:t>10</w:t>
      </w:r>
      <w:r w:rsidRPr="00F51B15">
        <w:rPr>
          <w:rFonts w:ascii="Times New Roman" w:hAnsi="Times New Roman"/>
        </w:rPr>
        <w:t xml:space="preserve">. </w:t>
      </w:r>
      <w:r w:rsidR="00520D03" w:rsidRPr="00520D03">
        <w:rPr>
          <w:rFonts w:ascii="Times New Roman" w:hAnsi="Times New Roman"/>
        </w:rPr>
        <w:t>Стороны согласовали и настоящим подтверждают, что нотариус, удостоверяющий настоящий Договор, направляет в орган государственной регистрации юридических лиц необходимые документы для осуществления государственной регистрации перехода Доли в собственность Покупателя в срок не позднее 3 (Трех) рабочих дней с даты получения уведомления от Продавца об исполнении отлагательн</w:t>
      </w:r>
      <w:r w:rsidR="00625C37">
        <w:rPr>
          <w:rFonts w:ascii="Times New Roman" w:hAnsi="Times New Roman"/>
        </w:rPr>
        <w:t>ых</w:t>
      </w:r>
      <w:r w:rsidR="00520D03">
        <w:rPr>
          <w:rFonts w:ascii="Times New Roman" w:hAnsi="Times New Roman"/>
        </w:rPr>
        <w:t xml:space="preserve"> услови</w:t>
      </w:r>
      <w:r w:rsidR="00625C37">
        <w:rPr>
          <w:rFonts w:ascii="Times New Roman" w:hAnsi="Times New Roman"/>
        </w:rPr>
        <w:t>й</w:t>
      </w:r>
      <w:r w:rsidR="00520D03">
        <w:rPr>
          <w:rFonts w:ascii="Times New Roman" w:hAnsi="Times New Roman"/>
        </w:rPr>
        <w:t>, указанн</w:t>
      </w:r>
      <w:r w:rsidR="00625C37">
        <w:rPr>
          <w:rFonts w:ascii="Times New Roman" w:hAnsi="Times New Roman"/>
        </w:rPr>
        <w:t>ых</w:t>
      </w:r>
      <w:r w:rsidR="00520D03">
        <w:rPr>
          <w:rFonts w:ascii="Times New Roman" w:hAnsi="Times New Roman"/>
        </w:rPr>
        <w:t xml:space="preserve"> в п. 2.</w:t>
      </w:r>
      <w:r w:rsidR="0026530D">
        <w:rPr>
          <w:rFonts w:ascii="Times New Roman" w:hAnsi="Times New Roman"/>
        </w:rPr>
        <w:t>9</w:t>
      </w:r>
      <w:r w:rsidR="0026530D" w:rsidRPr="00520D03">
        <w:rPr>
          <w:rFonts w:ascii="Times New Roman" w:hAnsi="Times New Roman"/>
        </w:rPr>
        <w:t xml:space="preserve"> </w:t>
      </w:r>
      <w:r w:rsidR="00520D03" w:rsidRPr="00520D03">
        <w:rPr>
          <w:rFonts w:ascii="Times New Roman" w:hAnsi="Times New Roman"/>
        </w:rPr>
        <w:t>Договора, которое Продавец обязан направить нотариусу в срок не позднее 5</w:t>
      </w:r>
      <w:r w:rsidR="00520D03">
        <w:rPr>
          <w:rFonts w:ascii="Times New Roman" w:hAnsi="Times New Roman"/>
        </w:rPr>
        <w:t xml:space="preserve"> (пяти) рабочих дней с даты исполнения </w:t>
      </w:r>
      <w:r w:rsidR="000E0342">
        <w:rPr>
          <w:rFonts w:ascii="Times New Roman" w:hAnsi="Times New Roman"/>
        </w:rPr>
        <w:t>вышеуказанных отлагательных условий</w:t>
      </w:r>
      <w:r w:rsidR="00520D03">
        <w:rPr>
          <w:rFonts w:ascii="Times New Roman" w:hAnsi="Times New Roman"/>
        </w:rPr>
        <w:t xml:space="preserve">. </w:t>
      </w:r>
      <w:r w:rsidR="00C72D5F" w:rsidRPr="00F51B15">
        <w:rPr>
          <w:rFonts w:ascii="Times New Roman" w:hAnsi="Times New Roman"/>
        </w:rPr>
        <w:t xml:space="preserve"> </w:t>
      </w:r>
    </w:p>
    <w:p w14:paraId="4161B65E" w14:textId="05207861" w:rsidR="00C11109" w:rsidRPr="00F51B15" w:rsidRDefault="009D34C1" w:rsidP="002771BA">
      <w:pPr>
        <w:pStyle w:val="a4"/>
        <w:ind w:firstLine="567"/>
        <w:jc w:val="both"/>
        <w:rPr>
          <w:rFonts w:ascii="Times New Roman" w:hAnsi="Times New Roman"/>
        </w:rPr>
      </w:pPr>
      <w:r w:rsidRPr="00F51B15">
        <w:rPr>
          <w:rFonts w:ascii="Times New Roman" w:hAnsi="Times New Roman"/>
        </w:rPr>
        <w:t>2.</w:t>
      </w:r>
      <w:r w:rsidR="0026530D" w:rsidRPr="00F51B15">
        <w:rPr>
          <w:rFonts w:ascii="Times New Roman" w:hAnsi="Times New Roman"/>
        </w:rPr>
        <w:t>1</w:t>
      </w:r>
      <w:r w:rsidR="0026530D">
        <w:rPr>
          <w:rFonts w:ascii="Times New Roman" w:hAnsi="Times New Roman"/>
        </w:rPr>
        <w:t>1</w:t>
      </w:r>
      <w:r w:rsidR="002E5B3C" w:rsidRPr="00F51B15">
        <w:rPr>
          <w:rFonts w:ascii="Times New Roman" w:hAnsi="Times New Roman"/>
        </w:rPr>
        <w:t>. В случае неосуществления в течение 7 (Семи) рабочих дней с даты</w:t>
      </w:r>
      <w:r w:rsidR="00003C2A" w:rsidRPr="00F51B15">
        <w:rPr>
          <w:rFonts w:ascii="Times New Roman" w:hAnsi="Times New Roman"/>
        </w:rPr>
        <w:t>, следующей за датой</w:t>
      </w:r>
      <w:r w:rsidR="002E5B3C" w:rsidRPr="00F51B15">
        <w:rPr>
          <w:rFonts w:ascii="Times New Roman" w:hAnsi="Times New Roman"/>
        </w:rPr>
        <w:t xml:space="preserve"> нотариального удостоверения Договора</w:t>
      </w:r>
      <w:r w:rsidR="00003C2A" w:rsidRPr="00F51B15">
        <w:rPr>
          <w:rFonts w:ascii="Times New Roman" w:hAnsi="Times New Roman"/>
        </w:rPr>
        <w:t>,</w:t>
      </w:r>
      <w:r w:rsidR="002E5B3C" w:rsidRPr="00F51B15">
        <w:rPr>
          <w:rFonts w:ascii="Times New Roman" w:hAnsi="Times New Roman"/>
        </w:rPr>
        <w:t xml:space="preserve"> государственной регистрации перехода права собственности на Долю </w:t>
      </w:r>
      <w:r w:rsidR="00003C2A" w:rsidRPr="00F51B15">
        <w:rPr>
          <w:rFonts w:ascii="Times New Roman" w:hAnsi="Times New Roman"/>
        </w:rPr>
        <w:t>в пользу Покупателя по причине отказа регистрирующего органа и/или приостановки государственной регистрации перехода Доли, Стороны</w:t>
      </w:r>
      <w:r w:rsidR="002E5B3C" w:rsidRPr="00F51B15">
        <w:rPr>
          <w:rFonts w:ascii="Times New Roman" w:hAnsi="Times New Roman"/>
        </w:rPr>
        <w:t xml:space="preserve"> обязаны предпринять все</w:t>
      </w:r>
      <w:r w:rsidR="00581BB3" w:rsidRPr="00F51B15">
        <w:rPr>
          <w:rFonts w:ascii="Times New Roman" w:hAnsi="Times New Roman"/>
        </w:rPr>
        <w:t xml:space="preserve"> и любые</w:t>
      </w:r>
      <w:r w:rsidR="002E5B3C" w:rsidRPr="00F51B15">
        <w:rPr>
          <w:rFonts w:ascii="Times New Roman" w:hAnsi="Times New Roman"/>
        </w:rPr>
        <w:t xml:space="preserve"> разумно необходимые действия </w:t>
      </w:r>
      <w:r w:rsidR="00003C2A" w:rsidRPr="00F51B15">
        <w:rPr>
          <w:rFonts w:ascii="Times New Roman" w:hAnsi="Times New Roman"/>
        </w:rPr>
        <w:t xml:space="preserve">с целью завершения процедуры государственной регистрации перехода прав собственности на Долю в пользу Покупателя </w:t>
      </w:r>
      <w:r w:rsidR="002E5B3C" w:rsidRPr="00F51B15">
        <w:rPr>
          <w:rFonts w:ascii="Times New Roman" w:hAnsi="Times New Roman"/>
        </w:rPr>
        <w:t>(</w:t>
      </w:r>
      <w:r w:rsidR="00581BB3" w:rsidRPr="00F51B15">
        <w:rPr>
          <w:rFonts w:ascii="Times New Roman" w:hAnsi="Times New Roman"/>
        </w:rPr>
        <w:t>включая</w:t>
      </w:r>
      <w:r w:rsidR="002E5B3C" w:rsidRPr="00F51B15">
        <w:rPr>
          <w:rFonts w:ascii="Times New Roman" w:hAnsi="Times New Roman"/>
        </w:rPr>
        <w:t>,</w:t>
      </w:r>
      <w:r w:rsidR="00581BB3" w:rsidRPr="00F51B15">
        <w:rPr>
          <w:rFonts w:ascii="Times New Roman" w:hAnsi="Times New Roman"/>
        </w:rPr>
        <w:t xml:space="preserve"> но не ограничиваясь,</w:t>
      </w:r>
      <w:r w:rsidR="002E5B3C" w:rsidRPr="00F51B15">
        <w:rPr>
          <w:rFonts w:ascii="Times New Roman" w:hAnsi="Times New Roman"/>
        </w:rPr>
        <w:t xml:space="preserve"> внесение необходимых изменений в </w:t>
      </w:r>
      <w:r w:rsidR="00003C2A" w:rsidRPr="00F51B15">
        <w:rPr>
          <w:rFonts w:ascii="Times New Roman" w:hAnsi="Times New Roman"/>
        </w:rPr>
        <w:t>Договор</w:t>
      </w:r>
      <w:r w:rsidR="002E5B3C" w:rsidRPr="00F51B15">
        <w:rPr>
          <w:rFonts w:ascii="Times New Roman" w:hAnsi="Times New Roman"/>
        </w:rPr>
        <w:t>, предоставление документов и информации нотариусу и/или в регистрирующий орган, совершение иных юридически значимых действий по рекомендации нотариус</w:t>
      </w:r>
      <w:r w:rsidR="00003C2A" w:rsidRPr="00F51B15">
        <w:rPr>
          <w:rFonts w:ascii="Times New Roman" w:hAnsi="Times New Roman"/>
        </w:rPr>
        <w:t>а и/или регистрирующего органа).</w:t>
      </w:r>
    </w:p>
    <w:p w14:paraId="6D4032DF" w14:textId="20B5A31C" w:rsidR="00C11109" w:rsidRPr="008B780D" w:rsidRDefault="00C11109" w:rsidP="002771BA">
      <w:pPr>
        <w:pStyle w:val="a4"/>
        <w:ind w:firstLine="567"/>
        <w:jc w:val="both"/>
        <w:rPr>
          <w:rFonts w:ascii="Times New Roman" w:hAnsi="Times New Roman"/>
        </w:rPr>
      </w:pPr>
      <w:r w:rsidRPr="00F51B15">
        <w:rPr>
          <w:rFonts w:ascii="Times New Roman" w:hAnsi="Times New Roman"/>
        </w:rPr>
        <w:t>2.</w:t>
      </w:r>
      <w:r w:rsidR="0026530D" w:rsidRPr="00F51B15">
        <w:rPr>
          <w:rFonts w:ascii="Times New Roman" w:hAnsi="Times New Roman"/>
        </w:rPr>
        <w:t>1</w:t>
      </w:r>
      <w:r w:rsidR="0026530D">
        <w:rPr>
          <w:rFonts w:ascii="Times New Roman" w:hAnsi="Times New Roman"/>
        </w:rPr>
        <w:t>2</w:t>
      </w:r>
      <w:r w:rsidRPr="00F51B15">
        <w:rPr>
          <w:rFonts w:ascii="Times New Roman" w:hAnsi="Times New Roman"/>
        </w:rPr>
        <w:t xml:space="preserve">. </w:t>
      </w:r>
      <w:r w:rsidR="00B32B14" w:rsidRPr="00F51B15">
        <w:rPr>
          <w:rFonts w:ascii="Times New Roman" w:hAnsi="Times New Roman"/>
        </w:rPr>
        <w:t xml:space="preserve">Отлагательным условием (согласно статье 157 Гражданского кодекса Российской Федерации (часть первая)" от 30.11.1994 N 51-ФЗ (ред. от 16.12.2019, с изм. от 12.05.2020) для </w:t>
      </w:r>
      <w:r w:rsidR="00520D03">
        <w:rPr>
          <w:rFonts w:ascii="Times New Roman" w:hAnsi="Times New Roman"/>
        </w:rPr>
        <w:t>возникновению у Покупателя обязательств по оплате Цены Доли</w:t>
      </w:r>
      <w:r w:rsidR="00520D03" w:rsidRPr="002771BA">
        <w:rPr>
          <w:rFonts w:ascii="Times New Roman" w:hAnsi="Times New Roman"/>
        </w:rPr>
        <w:t>,</w:t>
      </w:r>
      <w:r w:rsidR="00520D03">
        <w:rPr>
          <w:rFonts w:ascii="Times New Roman" w:hAnsi="Times New Roman"/>
        </w:rPr>
        <w:t xml:space="preserve"> а у Продавца – обязательств по передаче Доли Покупателю</w:t>
      </w:r>
      <w:r w:rsidR="00520D03" w:rsidRPr="002771BA">
        <w:rPr>
          <w:rFonts w:ascii="Times New Roman" w:hAnsi="Times New Roman"/>
        </w:rPr>
        <w:t>,</w:t>
      </w:r>
      <w:r w:rsidR="00B32B14" w:rsidRPr="00F51B15">
        <w:rPr>
          <w:rFonts w:ascii="Times New Roman" w:hAnsi="Times New Roman"/>
        </w:rPr>
        <w:t xml:space="preserve"> является получение Покупателем </w:t>
      </w:r>
      <w:r w:rsidR="0022146B">
        <w:rPr>
          <w:rFonts w:ascii="Times New Roman" w:hAnsi="Times New Roman"/>
        </w:rPr>
        <w:t>всех необходимых в соответствии с законодательством Российской Федерации</w:t>
      </w:r>
      <w:r w:rsidR="00FA10D8" w:rsidRPr="000113E7">
        <w:rPr>
          <w:rFonts w:ascii="Times New Roman" w:hAnsi="Times New Roman"/>
        </w:rPr>
        <w:t>,</w:t>
      </w:r>
      <w:r w:rsidR="00FA10D8">
        <w:rPr>
          <w:rFonts w:ascii="Times New Roman" w:hAnsi="Times New Roman"/>
        </w:rPr>
        <w:t xml:space="preserve"> внутренними и учредительными документами Покупателя</w:t>
      </w:r>
      <w:r w:rsidR="00FA10D8" w:rsidRPr="000113E7">
        <w:rPr>
          <w:rFonts w:ascii="Times New Roman" w:hAnsi="Times New Roman"/>
        </w:rPr>
        <w:t>,</w:t>
      </w:r>
      <w:r w:rsidR="0022146B">
        <w:rPr>
          <w:rFonts w:ascii="Times New Roman" w:hAnsi="Times New Roman"/>
        </w:rPr>
        <w:t xml:space="preserve"> для исполнения Договора согласий третьих лиц (включая органы государственной власти</w:t>
      </w:r>
      <w:r w:rsidR="0022146B" w:rsidRPr="000113E7">
        <w:rPr>
          <w:rFonts w:ascii="Times New Roman" w:hAnsi="Times New Roman"/>
        </w:rPr>
        <w:t>,</w:t>
      </w:r>
      <w:r w:rsidR="0022146B">
        <w:rPr>
          <w:rFonts w:ascii="Times New Roman" w:hAnsi="Times New Roman"/>
        </w:rPr>
        <w:t xml:space="preserve"> местного самоуправления)</w:t>
      </w:r>
      <w:r w:rsidR="0022146B" w:rsidRPr="000113E7">
        <w:rPr>
          <w:rFonts w:ascii="Times New Roman" w:hAnsi="Times New Roman"/>
        </w:rPr>
        <w:t>,</w:t>
      </w:r>
      <w:r w:rsidR="0022146B">
        <w:rPr>
          <w:rFonts w:ascii="Times New Roman" w:hAnsi="Times New Roman"/>
        </w:rPr>
        <w:t xml:space="preserve"> в том числе</w:t>
      </w:r>
      <w:r w:rsidR="0022146B" w:rsidRPr="000113E7">
        <w:rPr>
          <w:rFonts w:ascii="Times New Roman" w:hAnsi="Times New Roman"/>
        </w:rPr>
        <w:t>,</w:t>
      </w:r>
      <w:r w:rsidR="0022146B">
        <w:rPr>
          <w:rFonts w:ascii="Times New Roman" w:hAnsi="Times New Roman"/>
        </w:rPr>
        <w:t xml:space="preserve"> но не исключительно</w:t>
      </w:r>
      <w:r w:rsidR="0022146B" w:rsidRPr="000113E7">
        <w:rPr>
          <w:rFonts w:ascii="Times New Roman" w:hAnsi="Times New Roman"/>
        </w:rPr>
        <w:t>,</w:t>
      </w:r>
      <w:r w:rsidR="0022146B">
        <w:rPr>
          <w:rFonts w:ascii="Times New Roman" w:hAnsi="Times New Roman"/>
        </w:rPr>
        <w:t xml:space="preserve"> </w:t>
      </w:r>
      <w:r w:rsidR="00B32B14" w:rsidRPr="00F51B15">
        <w:rPr>
          <w:rFonts w:ascii="Times New Roman" w:hAnsi="Times New Roman"/>
        </w:rPr>
        <w:t>согласия  Федеральной антимонопольной службы (</w:t>
      </w:r>
      <w:r w:rsidR="0047420C">
        <w:rPr>
          <w:rFonts w:ascii="Times New Roman" w:hAnsi="Times New Roman"/>
        </w:rPr>
        <w:t>далее – «</w:t>
      </w:r>
      <w:r w:rsidR="00B32B14" w:rsidRPr="002771BA">
        <w:rPr>
          <w:rFonts w:ascii="Times New Roman" w:hAnsi="Times New Roman"/>
          <w:b/>
        </w:rPr>
        <w:t>ФАС</w:t>
      </w:r>
      <w:r w:rsidR="0047420C">
        <w:rPr>
          <w:rFonts w:ascii="Times New Roman" w:hAnsi="Times New Roman"/>
        </w:rPr>
        <w:t>»</w:t>
      </w:r>
      <w:r w:rsidR="00B32B14" w:rsidRPr="00F51B15">
        <w:rPr>
          <w:rFonts w:ascii="Times New Roman" w:hAnsi="Times New Roman"/>
        </w:rPr>
        <w:t>)</w:t>
      </w:r>
      <w:r w:rsidR="0022146B" w:rsidRPr="000113E7">
        <w:rPr>
          <w:rFonts w:ascii="Times New Roman" w:hAnsi="Times New Roman"/>
        </w:rPr>
        <w:t>,</w:t>
      </w:r>
      <w:r w:rsidR="0022146B">
        <w:rPr>
          <w:rFonts w:ascii="Times New Roman" w:hAnsi="Times New Roman"/>
        </w:rPr>
        <w:t xml:space="preserve"> органов управления Покупателя (если применимо) и предоставление всех таких согласий Продавцу в виде оригиналов или нотариально удостоверенных копий</w:t>
      </w:r>
      <w:r w:rsidR="00520D03">
        <w:rPr>
          <w:rFonts w:ascii="Times New Roman" w:hAnsi="Times New Roman"/>
        </w:rPr>
        <w:t xml:space="preserve"> </w:t>
      </w:r>
      <w:r w:rsidR="00B32B14" w:rsidRPr="00F51B15">
        <w:rPr>
          <w:rFonts w:ascii="Times New Roman" w:hAnsi="Times New Roman"/>
        </w:rPr>
        <w:t>(далее – «</w:t>
      </w:r>
      <w:r w:rsidR="00B32B14" w:rsidRPr="00F51B15">
        <w:rPr>
          <w:rFonts w:ascii="Times New Roman" w:hAnsi="Times New Roman"/>
          <w:b/>
        </w:rPr>
        <w:t>Отлагательное условие</w:t>
      </w:r>
      <w:r w:rsidR="00B32B14" w:rsidRPr="00F51B15">
        <w:rPr>
          <w:rFonts w:ascii="Times New Roman" w:hAnsi="Times New Roman"/>
        </w:rPr>
        <w:t xml:space="preserve">»). Отлагательное условие считается выполненным в дату </w:t>
      </w:r>
      <w:r w:rsidR="0047420C">
        <w:rPr>
          <w:rFonts w:ascii="Times New Roman" w:hAnsi="Times New Roman"/>
        </w:rPr>
        <w:t xml:space="preserve">предоставления Продавцу </w:t>
      </w:r>
      <w:r w:rsidR="00B32B14" w:rsidRPr="00F51B15">
        <w:rPr>
          <w:rFonts w:ascii="Times New Roman" w:hAnsi="Times New Roman"/>
        </w:rPr>
        <w:t>получен</w:t>
      </w:r>
      <w:r w:rsidR="0047420C">
        <w:rPr>
          <w:rFonts w:ascii="Times New Roman" w:hAnsi="Times New Roman"/>
        </w:rPr>
        <w:t>н</w:t>
      </w:r>
      <w:r w:rsidR="00A66505">
        <w:rPr>
          <w:rFonts w:ascii="Times New Roman" w:hAnsi="Times New Roman"/>
        </w:rPr>
        <w:t>ых</w:t>
      </w:r>
      <w:r w:rsidR="0047420C">
        <w:rPr>
          <w:rFonts w:ascii="Times New Roman" w:hAnsi="Times New Roman"/>
        </w:rPr>
        <w:t xml:space="preserve"> им применимых согласий из числа вышеуказанных (в оригинале или нотариально заверенных копиях)</w:t>
      </w:r>
      <w:r w:rsidR="00FA10D8">
        <w:rPr>
          <w:rFonts w:ascii="Times New Roman" w:hAnsi="Times New Roman"/>
        </w:rPr>
        <w:t xml:space="preserve"> в сопровождении документа</w:t>
      </w:r>
      <w:r w:rsidR="00FA10D8" w:rsidRPr="000113E7">
        <w:rPr>
          <w:rFonts w:ascii="Times New Roman" w:hAnsi="Times New Roman"/>
        </w:rPr>
        <w:t>,</w:t>
      </w:r>
      <w:r w:rsidR="00FA10D8">
        <w:rPr>
          <w:rFonts w:ascii="Times New Roman" w:hAnsi="Times New Roman"/>
        </w:rPr>
        <w:t xml:space="preserve"> подписанного Покупателем</w:t>
      </w:r>
      <w:r w:rsidR="00FA10D8" w:rsidRPr="000113E7">
        <w:rPr>
          <w:rFonts w:ascii="Times New Roman" w:hAnsi="Times New Roman"/>
        </w:rPr>
        <w:t>,</w:t>
      </w:r>
      <w:r w:rsidR="00FA10D8">
        <w:rPr>
          <w:rFonts w:ascii="Times New Roman" w:hAnsi="Times New Roman"/>
        </w:rPr>
        <w:t xml:space="preserve"> подтверждающего отсутствие необходимости получать согласия от любых иных лиц</w:t>
      </w:r>
      <w:r w:rsidR="00FA10D8" w:rsidRPr="000113E7">
        <w:rPr>
          <w:rFonts w:ascii="Times New Roman" w:hAnsi="Times New Roman"/>
        </w:rPr>
        <w:t>/</w:t>
      </w:r>
      <w:r w:rsidR="00FA10D8">
        <w:rPr>
          <w:rFonts w:ascii="Times New Roman" w:hAnsi="Times New Roman"/>
        </w:rPr>
        <w:t>органов</w:t>
      </w:r>
      <w:r w:rsidR="0066559A" w:rsidRPr="002771BA">
        <w:rPr>
          <w:rFonts w:ascii="Times New Roman" w:hAnsi="Times New Roman"/>
        </w:rPr>
        <w:t>,</w:t>
      </w:r>
      <w:r w:rsidR="00B32B14" w:rsidRPr="00F51B15">
        <w:rPr>
          <w:rFonts w:ascii="Times New Roman" w:hAnsi="Times New Roman"/>
        </w:rPr>
        <w:t xml:space="preserve"> или в дату </w:t>
      </w:r>
      <w:r w:rsidR="0066559A">
        <w:rPr>
          <w:rFonts w:ascii="Times New Roman" w:hAnsi="Times New Roman"/>
        </w:rPr>
        <w:t>получения Покупателем от Продавца уведомления об отсутствии необходимо</w:t>
      </w:r>
      <w:r w:rsidR="0047420C">
        <w:rPr>
          <w:rFonts w:ascii="Times New Roman" w:hAnsi="Times New Roman"/>
        </w:rPr>
        <w:t>сти получать согласие ФАС</w:t>
      </w:r>
      <w:r w:rsidR="0066559A">
        <w:rPr>
          <w:rFonts w:ascii="Times New Roman" w:hAnsi="Times New Roman"/>
        </w:rPr>
        <w:t xml:space="preserve"> </w:t>
      </w:r>
      <w:r w:rsidR="0022146B">
        <w:rPr>
          <w:rFonts w:ascii="Times New Roman" w:hAnsi="Times New Roman"/>
        </w:rPr>
        <w:t>и</w:t>
      </w:r>
      <w:r w:rsidR="0022146B" w:rsidRPr="000113E7">
        <w:rPr>
          <w:rFonts w:ascii="Times New Roman" w:hAnsi="Times New Roman"/>
        </w:rPr>
        <w:t>/</w:t>
      </w:r>
      <w:r w:rsidR="0066559A">
        <w:rPr>
          <w:rFonts w:ascii="Times New Roman" w:hAnsi="Times New Roman"/>
        </w:rPr>
        <w:t xml:space="preserve">или иных </w:t>
      </w:r>
      <w:r w:rsidR="0022146B">
        <w:rPr>
          <w:rFonts w:ascii="Times New Roman" w:hAnsi="Times New Roman"/>
        </w:rPr>
        <w:t>лиц</w:t>
      </w:r>
      <w:r w:rsidR="0022146B" w:rsidRPr="000113E7">
        <w:rPr>
          <w:rFonts w:ascii="Times New Roman" w:hAnsi="Times New Roman"/>
        </w:rPr>
        <w:t>/</w:t>
      </w:r>
      <w:r w:rsidR="0022146B">
        <w:rPr>
          <w:rFonts w:ascii="Times New Roman" w:hAnsi="Times New Roman"/>
        </w:rPr>
        <w:t xml:space="preserve">органов из числа указанных выше на </w:t>
      </w:r>
      <w:r w:rsidR="0066559A">
        <w:rPr>
          <w:rFonts w:ascii="Times New Roman" w:hAnsi="Times New Roman"/>
        </w:rPr>
        <w:t>заключение и исполнение настоящего Договора</w:t>
      </w:r>
      <w:r w:rsidR="00B32B14" w:rsidRPr="00F51B15">
        <w:rPr>
          <w:rFonts w:ascii="Times New Roman" w:hAnsi="Times New Roman"/>
        </w:rPr>
        <w:t xml:space="preserve"> (далее – «</w:t>
      </w:r>
      <w:r w:rsidR="00B32B14" w:rsidRPr="00F51B15">
        <w:rPr>
          <w:rFonts w:ascii="Times New Roman" w:hAnsi="Times New Roman"/>
          <w:b/>
        </w:rPr>
        <w:t>Уведомление</w:t>
      </w:r>
      <w:r w:rsidR="00B32B14" w:rsidRPr="00F51B15">
        <w:rPr>
          <w:rFonts w:ascii="Times New Roman" w:hAnsi="Times New Roman"/>
        </w:rPr>
        <w:t>»)</w:t>
      </w:r>
      <w:r w:rsidR="0047420C">
        <w:rPr>
          <w:rFonts w:ascii="Times New Roman" w:hAnsi="Times New Roman"/>
        </w:rPr>
        <w:t xml:space="preserve"> – в зависимости от того</w:t>
      </w:r>
      <w:r w:rsidR="0047420C" w:rsidRPr="002771BA">
        <w:rPr>
          <w:rFonts w:ascii="Times New Roman" w:hAnsi="Times New Roman"/>
        </w:rPr>
        <w:t>,</w:t>
      </w:r>
      <w:r w:rsidR="0047420C">
        <w:rPr>
          <w:rFonts w:ascii="Times New Roman" w:hAnsi="Times New Roman"/>
        </w:rPr>
        <w:t xml:space="preserve"> что применимо</w:t>
      </w:r>
      <w:r w:rsidR="00B32B14" w:rsidRPr="00F51B15">
        <w:rPr>
          <w:rFonts w:ascii="Times New Roman" w:hAnsi="Times New Roman"/>
        </w:rPr>
        <w:t>.</w:t>
      </w:r>
      <w:r w:rsidR="00B052E6" w:rsidRPr="00F51B15">
        <w:rPr>
          <w:rFonts w:ascii="Times New Roman" w:hAnsi="Times New Roman"/>
        </w:rPr>
        <w:t xml:space="preserve"> </w:t>
      </w:r>
      <w:r w:rsidR="008B780D">
        <w:rPr>
          <w:rFonts w:ascii="Times New Roman" w:hAnsi="Times New Roman"/>
        </w:rPr>
        <w:t>При этом Стороны согласовали и настоящим подтверждают</w:t>
      </w:r>
      <w:r w:rsidR="008B780D" w:rsidRPr="002D654F">
        <w:rPr>
          <w:rFonts w:ascii="Times New Roman" w:hAnsi="Times New Roman"/>
        </w:rPr>
        <w:t>,</w:t>
      </w:r>
      <w:r w:rsidR="008B780D">
        <w:rPr>
          <w:rFonts w:ascii="Times New Roman" w:hAnsi="Times New Roman"/>
        </w:rPr>
        <w:t xml:space="preserve"> что в случае</w:t>
      </w:r>
      <w:r w:rsidR="008B780D" w:rsidRPr="002D654F">
        <w:rPr>
          <w:rFonts w:ascii="Times New Roman" w:hAnsi="Times New Roman"/>
        </w:rPr>
        <w:t>,</w:t>
      </w:r>
      <w:r w:rsidR="008B780D">
        <w:rPr>
          <w:rFonts w:ascii="Times New Roman" w:hAnsi="Times New Roman"/>
        </w:rPr>
        <w:t xml:space="preserve"> если </w:t>
      </w:r>
      <w:r w:rsidR="00FA10D8">
        <w:rPr>
          <w:rFonts w:ascii="Times New Roman" w:hAnsi="Times New Roman"/>
        </w:rPr>
        <w:t>Отлагательное условие было выполнено одним из способов</w:t>
      </w:r>
      <w:r w:rsidR="00FA10D8" w:rsidRPr="000113E7">
        <w:rPr>
          <w:rFonts w:ascii="Times New Roman" w:hAnsi="Times New Roman"/>
        </w:rPr>
        <w:t>,</w:t>
      </w:r>
      <w:r w:rsidR="00FA10D8">
        <w:rPr>
          <w:rFonts w:ascii="Times New Roman" w:hAnsi="Times New Roman"/>
        </w:rPr>
        <w:t xml:space="preserve"> указанных выше</w:t>
      </w:r>
      <w:r w:rsidR="00FA10D8" w:rsidRPr="000113E7">
        <w:rPr>
          <w:rFonts w:ascii="Times New Roman" w:hAnsi="Times New Roman"/>
        </w:rPr>
        <w:t>,</w:t>
      </w:r>
      <w:r w:rsidR="00FA10D8">
        <w:rPr>
          <w:rFonts w:ascii="Times New Roman" w:hAnsi="Times New Roman"/>
        </w:rPr>
        <w:t xml:space="preserve"> </w:t>
      </w:r>
      <w:r w:rsidR="008B780D">
        <w:rPr>
          <w:rFonts w:ascii="Times New Roman" w:hAnsi="Times New Roman"/>
        </w:rPr>
        <w:t>до даты подписания настоящего Договора</w:t>
      </w:r>
      <w:r w:rsidR="008B780D" w:rsidRPr="002D654F">
        <w:rPr>
          <w:rFonts w:ascii="Times New Roman" w:hAnsi="Times New Roman"/>
        </w:rPr>
        <w:t>,</w:t>
      </w:r>
      <w:r w:rsidR="008B780D">
        <w:rPr>
          <w:rFonts w:ascii="Times New Roman" w:hAnsi="Times New Roman"/>
        </w:rPr>
        <w:t xml:space="preserve"> то Отлагательное условие </w:t>
      </w:r>
      <w:r w:rsidR="00FA10D8">
        <w:rPr>
          <w:rFonts w:ascii="Times New Roman" w:hAnsi="Times New Roman"/>
        </w:rPr>
        <w:t>для целей исполнения настоящего Договора</w:t>
      </w:r>
      <w:r w:rsidR="00FA10D8" w:rsidRPr="000113E7">
        <w:rPr>
          <w:rFonts w:ascii="Times New Roman" w:hAnsi="Times New Roman"/>
        </w:rPr>
        <w:t>,</w:t>
      </w:r>
      <w:r w:rsidR="00FA10D8">
        <w:rPr>
          <w:rFonts w:ascii="Times New Roman" w:hAnsi="Times New Roman"/>
        </w:rPr>
        <w:t xml:space="preserve"> в том числе в части п. 2.2 – 2.3 настоящего Договора</w:t>
      </w:r>
      <w:r w:rsidR="00FA10D8" w:rsidRPr="000113E7">
        <w:rPr>
          <w:rFonts w:ascii="Times New Roman" w:hAnsi="Times New Roman"/>
        </w:rPr>
        <w:t>,</w:t>
      </w:r>
      <w:r w:rsidR="00FA10D8">
        <w:rPr>
          <w:rFonts w:ascii="Times New Roman" w:hAnsi="Times New Roman"/>
        </w:rPr>
        <w:t xml:space="preserve"> считается выполненным (наступившим) в дату подписания настоящего Договора</w:t>
      </w:r>
      <w:r w:rsidR="008B780D">
        <w:rPr>
          <w:rFonts w:ascii="Times New Roman" w:hAnsi="Times New Roman"/>
        </w:rPr>
        <w:t>.</w:t>
      </w:r>
    </w:p>
    <w:p w14:paraId="6B4B949A" w14:textId="4E8E4301" w:rsidR="00C11109" w:rsidRPr="00F51B15" w:rsidRDefault="00C11109" w:rsidP="002771BA">
      <w:pPr>
        <w:pStyle w:val="a4"/>
        <w:ind w:firstLine="567"/>
        <w:jc w:val="both"/>
        <w:rPr>
          <w:rFonts w:ascii="Times New Roman" w:hAnsi="Times New Roman"/>
        </w:rPr>
      </w:pPr>
      <w:r w:rsidRPr="00F51B15">
        <w:rPr>
          <w:rFonts w:ascii="Times New Roman" w:hAnsi="Times New Roman"/>
        </w:rPr>
        <w:t>2.</w:t>
      </w:r>
      <w:r w:rsidR="0026530D" w:rsidRPr="00F51B15">
        <w:rPr>
          <w:rFonts w:ascii="Times New Roman" w:hAnsi="Times New Roman"/>
        </w:rPr>
        <w:t>1</w:t>
      </w:r>
      <w:r w:rsidR="0026530D">
        <w:rPr>
          <w:rFonts w:ascii="Times New Roman" w:hAnsi="Times New Roman"/>
        </w:rPr>
        <w:t>3</w:t>
      </w:r>
      <w:r w:rsidRPr="00F51B15">
        <w:rPr>
          <w:rFonts w:ascii="Times New Roman" w:hAnsi="Times New Roman"/>
        </w:rPr>
        <w:t xml:space="preserve">. </w:t>
      </w:r>
      <w:r w:rsidR="00B32B14" w:rsidRPr="00F51B15">
        <w:rPr>
          <w:rFonts w:ascii="Times New Roman" w:hAnsi="Times New Roman"/>
        </w:rPr>
        <w:t>Покупатель обязуется пр</w:t>
      </w:r>
      <w:r w:rsidR="0054389C">
        <w:rPr>
          <w:rFonts w:ascii="Times New Roman" w:hAnsi="Times New Roman"/>
        </w:rPr>
        <w:t>едоставить Продавцу все и любые необходимые документы</w:t>
      </w:r>
      <w:r w:rsidR="0066559A">
        <w:rPr>
          <w:rFonts w:ascii="Times New Roman" w:hAnsi="Times New Roman"/>
        </w:rPr>
        <w:t xml:space="preserve"> и информацию</w:t>
      </w:r>
      <w:r w:rsidR="00B32B14" w:rsidRPr="00F51B15">
        <w:rPr>
          <w:rFonts w:ascii="Times New Roman" w:hAnsi="Times New Roman"/>
        </w:rPr>
        <w:t xml:space="preserve"> для </w:t>
      </w:r>
      <w:r w:rsidR="0066559A">
        <w:rPr>
          <w:rFonts w:ascii="Times New Roman" w:hAnsi="Times New Roman"/>
        </w:rPr>
        <w:t>оценки необходимости получения указанн</w:t>
      </w:r>
      <w:r w:rsidR="00A66505">
        <w:rPr>
          <w:rFonts w:ascii="Times New Roman" w:hAnsi="Times New Roman"/>
        </w:rPr>
        <w:t>ых</w:t>
      </w:r>
      <w:r w:rsidR="0066559A">
        <w:rPr>
          <w:rFonts w:ascii="Times New Roman" w:hAnsi="Times New Roman"/>
        </w:rPr>
        <w:t xml:space="preserve"> в п. 2.</w:t>
      </w:r>
      <w:r w:rsidR="0026530D">
        <w:rPr>
          <w:rFonts w:ascii="Times New Roman" w:hAnsi="Times New Roman"/>
        </w:rPr>
        <w:t xml:space="preserve">12 </w:t>
      </w:r>
      <w:r w:rsidR="0066559A">
        <w:rPr>
          <w:rFonts w:ascii="Times New Roman" w:hAnsi="Times New Roman"/>
        </w:rPr>
        <w:t xml:space="preserve">настоящего Договора согласий </w:t>
      </w:r>
      <w:r w:rsidR="0047420C">
        <w:rPr>
          <w:rFonts w:ascii="Times New Roman" w:hAnsi="Times New Roman"/>
        </w:rPr>
        <w:t>ФАС</w:t>
      </w:r>
      <w:r w:rsidR="0066559A">
        <w:rPr>
          <w:rFonts w:ascii="Times New Roman" w:hAnsi="Times New Roman"/>
        </w:rPr>
        <w:t xml:space="preserve"> и/или иных </w:t>
      </w:r>
      <w:r w:rsidR="00FA10D8">
        <w:rPr>
          <w:rFonts w:ascii="Times New Roman" w:hAnsi="Times New Roman"/>
        </w:rPr>
        <w:t>лиц/органов</w:t>
      </w:r>
      <w:r w:rsidR="00B32B14" w:rsidRPr="00F51B15">
        <w:rPr>
          <w:rFonts w:ascii="Times New Roman" w:hAnsi="Times New Roman"/>
        </w:rPr>
        <w:t xml:space="preserve"> по запросу Продавца о предоставлении документов в течение 2 (Двух) рабочих дней с даты получения соответствующего запроса Продавца. </w:t>
      </w:r>
    </w:p>
    <w:p w14:paraId="2BE59E7B" w14:textId="010F65F6" w:rsidR="00C11109" w:rsidRPr="00F51B15" w:rsidRDefault="00C11109" w:rsidP="002771BA">
      <w:pPr>
        <w:pStyle w:val="a4"/>
        <w:ind w:firstLine="567"/>
        <w:jc w:val="both"/>
        <w:rPr>
          <w:rFonts w:ascii="Times New Roman" w:hAnsi="Times New Roman"/>
        </w:rPr>
      </w:pPr>
      <w:r w:rsidRPr="00F51B15">
        <w:rPr>
          <w:rFonts w:ascii="Times New Roman" w:hAnsi="Times New Roman"/>
        </w:rPr>
        <w:t>2.</w:t>
      </w:r>
      <w:r w:rsidR="0026530D" w:rsidRPr="00F51B15">
        <w:rPr>
          <w:rFonts w:ascii="Times New Roman" w:hAnsi="Times New Roman"/>
        </w:rPr>
        <w:t>1</w:t>
      </w:r>
      <w:r w:rsidR="0026530D">
        <w:rPr>
          <w:rFonts w:ascii="Times New Roman" w:hAnsi="Times New Roman"/>
        </w:rPr>
        <w:t>3</w:t>
      </w:r>
      <w:r w:rsidRPr="00F51B15">
        <w:rPr>
          <w:rFonts w:ascii="Times New Roman" w:hAnsi="Times New Roman"/>
        </w:rPr>
        <w:t xml:space="preserve">.1. </w:t>
      </w:r>
      <w:r w:rsidR="00B32B14" w:rsidRPr="00F51B15">
        <w:rPr>
          <w:rFonts w:ascii="Times New Roman" w:hAnsi="Times New Roman"/>
        </w:rPr>
        <w:t xml:space="preserve">В случае, если </w:t>
      </w:r>
      <w:r w:rsidR="00625C37">
        <w:rPr>
          <w:rFonts w:ascii="Times New Roman" w:hAnsi="Times New Roman"/>
        </w:rPr>
        <w:t>получение указанного в п. 2.</w:t>
      </w:r>
      <w:r w:rsidR="0013493A">
        <w:rPr>
          <w:rFonts w:ascii="Times New Roman" w:hAnsi="Times New Roman"/>
        </w:rPr>
        <w:t xml:space="preserve">12 </w:t>
      </w:r>
      <w:r w:rsidR="00625C37">
        <w:rPr>
          <w:rFonts w:ascii="Times New Roman" w:hAnsi="Times New Roman"/>
        </w:rPr>
        <w:t>настоящего Договора согласия ФАС</w:t>
      </w:r>
      <w:r w:rsidR="00B32B14" w:rsidRPr="00F51B15">
        <w:rPr>
          <w:rFonts w:ascii="Times New Roman" w:hAnsi="Times New Roman"/>
        </w:rPr>
        <w:t xml:space="preserve"> </w:t>
      </w:r>
      <w:r w:rsidR="00A66505">
        <w:rPr>
          <w:rFonts w:ascii="Times New Roman" w:hAnsi="Times New Roman"/>
        </w:rPr>
        <w:t>или иных органов</w:t>
      </w:r>
      <w:r w:rsidR="00FA10D8" w:rsidRPr="000113E7">
        <w:rPr>
          <w:rFonts w:ascii="Times New Roman" w:hAnsi="Times New Roman"/>
        </w:rPr>
        <w:t>/</w:t>
      </w:r>
      <w:r w:rsidR="00FA10D8">
        <w:rPr>
          <w:rFonts w:ascii="Times New Roman" w:hAnsi="Times New Roman"/>
        </w:rPr>
        <w:t>лиц</w:t>
      </w:r>
      <w:r w:rsidR="00A66505">
        <w:rPr>
          <w:rFonts w:ascii="Times New Roman" w:hAnsi="Times New Roman"/>
        </w:rPr>
        <w:t xml:space="preserve"> </w:t>
      </w:r>
      <w:r w:rsidR="00B32B14" w:rsidRPr="00F51B15">
        <w:rPr>
          <w:rFonts w:ascii="Times New Roman" w:hAnsi="Times New Roman"/>
        </w:rPr>
        <w:t xml:space="preserve">требуется в соответствии с применимым законодательством, Покупатель обязуется предоставить </w:t>
      </w:r>
      <w:r w:rsidR="00FA10D8">
        <w:rPr>
          <w:rFonts w:ascii="Times New Roman" w:hAnsi="Times New Roman"/>
        </w:rPr>
        <w:t>таким органам</w:t>
      </w:r>
      <w:r w:rsidR="00FA10D8" w:rsidRPr="000113E7">
        <w:rPr>
          <w:rFonts w:ascii="Times New Roman" w:hAnsi="Times New Roman"/>
        </w:rPr>
        <w:t>/</w:t>
      </w:r>
      <w:r w:rsidR="00FA10D8">
        <w:rPr>
          <w:rFonts w:ascii="Times New Roman" w:hAnsi="Times New Roman"/>
        </w:rPr>
        <w:t xml:space="preserve">лицам </w:t>
      </w:r>
      <w:r w:rsidR="00B32B14" w:rsidRPr="00F51B15">
        <w:rPr>
          <w:rFonts w:ascii="Times New Roman" w:hAnsi="Times New Roman"/>
        </w:rPr>
        <w:t>все необходимые</w:t>
      </w:r>
      <w:r w:rsidR="00FA10D8">
        <w:rPr>
          <w:rFonts w:ascii="Times New Roman" w:hAnsi="Times New Roman"/>
        </w:rPr>
        <w:t xml:space="preserve"> для получения их согласий</w:t>
      </w:r>
      <w:r w:rsidR="00B32B14" w:rsidRPr="00F51B15">
        <w:rPr>
          <w:rFonts w:ascii="Times New Roman" w:hAnsi="Times New Roman"/>
        </w:rPr>
        <w:t xml:space="preserve"> документы в течение 10 (Десяти) дней с даты подписания Договора. </w:t>
      </w:r>
    </w:p>
    <w:p w14:paraId="27A16E1C" w14:textId="46C73135" w:rsidR="00C11109" w:rsidRPr="00F51B15" w:rsidRDefault="00C11109" w:rsidP="002771BA">
      <w:pPr>
        <w:pStyle w:val="a4"/>
        <w:ind w:firstLine="567"/>
        <w:jc w:val="both"/>
        <w:rPr>
          <w:rFonts w:ascii="Times New Roman" w:hAnsi="Times New Roman"/>
        </w:rPr>
      </w:pPr>
      <w:r w:rsidRPr="00F51B15">
        <w:rPr>
          <w:rFonts w:ascii="Times New Roman" w:hAnsi="Times New Roman"/>
        </w:rPr>
        <w:t>2.</w:t>
      </w:r>
      <w:r w:rsidR="0026530D" w:rsidRPr="00F51B15">
        <w:rPr>
          <w:rFonts w:ascii="Times New Roman" w:hAnsi="Times New Roman"/>
        </w:rPr>
        <w:t>1</w:t>
      </w:r>
      <w:r w:rsidR="0026530D">
        <w:rPr>
          <w:rFonts w:ascii="Times New Roman" w:hAnsi="Times New Roman"/>
        </w:rPr>
        <w:t>3</w:t>
      </w:r>
      <w:r w:rsidRPr="00F51B15">
        <w:rPr>
          <w:rFonts w:ascii="Times New Roman" w:hAnsi="Times New Roman"/>
        </w:rPr>
        <w:t xml:space="preserve">.2. </w:t>
      </w:r>
      <w:r w:rsidR="00B32B14" w:rsidRPr="00F51B15">
        <w:rPr>
          <w:rFonts w:ascii="Times New Roman" w:hAnsi="Times New Roman"/>
        </w:rPr>
        <w:t>Продавец обязуется предоставить по запросу Покупателя все необходимые документы для выполнения Отлагательного условия.</w:t>
      </w:r>
    </w:p>
    <w:p w14:paraId="4EB51623" w14:textId="6E148404" w:rsidR="00AA7873" w:rsidRPr="00F51B15" w:rsidRDefault="00C11109" w:rsidP="002771BA">
      <w:pPr>
        <w:pStyle w:val="a4"/>
        <w:ind w:firstLine="567"/>
        <w:jc w:val="both"/>
        <w:rPr>
          <w:rFonts w:ascii="Times New Roman" w:hAnsi="Times New Roman"/>
        </w:rPr>
      </w:pPr>
      <w:r w:rsidRPr="00F51B15">
        <w:rPr>
          <w:rFonts w:ascii="Times New Roman" w:hAnsi="Times New Roman"/>
        </w:rPr>
        <w:t>2.</w:t>
      </w:r>
      <w:r w:rsidR="0026530D" w:rsidRPr="00F51B15">
        <w:rPr>
          <w:rFonts w:ascii="Times New Roman" w:hAnsi="Times New Roman"/>
        </w:rPr>
        <w:t>1</w:t>
      </w:r>
      <w:r w:rsidR="0026530D">
        <w:rPr>
          <w:rFonts w:ascii="Times New Roman" w:hAnsi="Times New Roman"/>
        </w:rPr>
        <w:t>4</w:t>
      </w:r>
      <w:r w:rsidRPr="00F51B15">
        <w:rPr>
          <w:rFonts w:ascii="Times New Roman" w:hAnsi="Times New Roman"/>
        </w:rPr>
        <w:t xml:space="preserve">. </w:t>
      </w:r>
      <w:r w:rsidR="00B32B14" w:rsidRPr="00F51B15">
        <w:rPr>
          <w:rFonts w:ascii="Times New Roman" w:hAnsi="Times New Roman"/>
        </w:rPr>
        <w:t>Покупатель обязуется предоставить Продав</w:t>
      </w:r>
      <w:r w:rsidR="0054389C">
        <w:rPr>
          <w:rFonts w:ascii="Times New Roman" w:hAnsi="Times New Roman"/>
        </w:rPr>
        <w:t>цу</w:t>
      </w:r>
      <w:r w:rsidR="00FA10D8">
        <w:rPr>
          <w:rFonts w:ascii="Times New Roman" w:hAnsi="Times New Roman"/>
        </w:rPr>
        <w:t xml:space="preserve"> оригинал или</w:t>
      </w:r>
      <w:r w:rsidR="0054389C">
        <w:rPr>
          <w:rFonts w:ascii="Times New Roman" w:hAnsi="Times New Roman"/>
        </w:rPr>
        <w:t xml:space="preserve"> нотариально заверенную копию</w:t>
      </w:r>
      <w:r w:rsidR="00B32B14" w:rsidRPr="00F51B15">
        <w:rPr>
          <w:rFonts w:ascii="Times New Roman" w:hAnsi="Times New Roman"/>
        </w:rPr>
        <w:t xml:space="preserve"> согласия </w:t>
      </w:r>
      <w:r w:rsidR="00FA10D8">
        <w:rPr>
          <w:rFonts w:ascii="Times New Roman" w:hAnsi="Times New Roman"/>
        </w:rPr>
        <w:t>каждого из лиц</w:t>
      </w:r>
      <w:r w:rsidR="00FA10D8" w:rsidRPr="000113E7">
        <w:rPr>
          <w:rFonts w:ascii="Times New Roman" w:hAnsi="Times New Roman"/>
        </w:rPr>
        <w:t>/</w:t>
      </w:r>
      <w:r w:rsidR="00FA10D8">
        <w:rPr>
          <w:rFonts w:ascii="Times New Roman" w:hAnsi="Times New Roman"/>
        </w:rPr>
        <w:t>органов</w:t>
      </w:r>
      <w:r w:rsidR="00FA10D8" w:rsidRPr="000113E7">
        <w:rPr>
          <w:rFonts w:ascii="Times New Roman" w:hAnsi="Times New Roman"/>
        </w:rPr>
        <w:t>/</w:t>
      </w:r>
      <w:r w:rsidR="00FA10D8">
        <w:rPr>
          <w:rFonts w:ascii="Times New Roman" w:hAnsi="Times New Roman"/>
        </w:rPr>
        <w:t xml:space="preserve"> перечисленных в п. 2.1</w:t>
      </w:r>
      <w:r w:rsidR="0013493A">
        <w:rPr>
          <w:rFonts w:ascii="Times New Roman" w:hAnsi="Times New Roman"/>
        </w:rPr>
        <w:t>2</w:t>
      </w:r>
      <w:r w:rsidR="00FA10D8">
        <w:rPr>
          <w:rFonts w:ascii="Times New Roman" w:hAnsi="Times New Roman"/>
        </w:rPr>
        <w:t xml:space="preserve"> настоящего Договора</w:t>
      </w:r>
      <w:r w:rsidR="00FA10D8" w:rsidRPr="000113E7">
        <w:rPr>
          <w:rFonts w:ascii="Times New Roman" w:hAnsi="Times New Roman"/>
        </w:rPr>
        <w:t>,</w:t>
      </w:r>
      <w:r w:rsidR="00B32B14" w:rsidRPr="00F51B15">
        <w:rPr>
          <w:rFonts w:ascii="Times New Roman" w:hAnsi="Times New Roman"/>
        </w:rPr>
        <w:t xml:space="preserve"> </w:t>
      </w:r>
      <w:r w:rsidR="0047420C">
        <w:rPr>
          <w:rFonts w:ascii="Times New Roman" w:hAnsi="Times New Roman"/>
        </w:rPr>
        <w:t>на заключение и исполнение Договора</w:t>
      </w:r>
      <w:r w:rsidR="00FA10D8" w:rsidRPr="000113E7">
        <w:rPr>
          <w:rFonts w:ascii="Times New Roman" w:hAnsi="Times New Roman"/>
        </w:rPr>
        <w:t>,</w:t>
      </w:r>
      <w:r w:rsidR="0047420C">
        <w:rPr>
          <w:rFonts w:ascii="Times New Roman" w:hAnsi="Times New Roman"/>
        </w:rPr>
        <w:t xml:space="preserve"> </w:t>
      </w:r>
      <w:r w:rsidR="00B32B14" w:rsidRPr="00F51B15">
        <w:rPr>
          <w:rFonts w:ascii="Times New Roman" w:hAnsi="Times New Roman"/>
        </w:rPr>
        <w:t xml:space="preserve">в течение 2 (двух) рабочих дней с </w:t>
      </w:r>
      <w:r w:rsidR="00625C37">
        <w:rPr>
          <w:rFonts w:ascii="Times New Roman" w:hAnsi="Times New Roman"/>
        </w:rPr>
        <w:t>даты его получения</w:t>
      </w:r>
      <w:r w:rsidR="00B32B14" w:rsidRPr="00F51B15">
        <w:rPr>
          <w:rFonts w:ascii="Times New Roman" w:hAnsi="Times New Roman"/>
        </w:rPr>
        <w:t>.</w:t>
      </w:r>
    </w:p>
    <w:p w14:paraId="3D36F3C6" w14:textId="4920802A" w:rsidR="00FE28B0" w:rsidRDefault="00FE28B0" w:rsidP="002771BA">
      <w:pPr>
        <w:pStyle w:val="a4"/>
        <w:ind w:firstLine="567"/>
        <w:jc w:val="both"/>
        <w:rPr>
          <w:rFonts w:ascii="Times New Roman" w:hAnsi="Times New Roman"/>
        </w:rPr>
      </w:pPr>
      <w:r w:rsidRPr="00F51B15">
        <w:rPr>
          <w:rFonts w:ascii="Times New Roman" w:hAnsi="Times New Roman"/>
        </w:rPr>
        <w:t>2.</w:t>
      </w:r>
      <w:r w:rsidR="0026530D" w:rsidRPr="00F51B15">
        <w:rPr>
          <w:rFonts w:ascii="Times New Roman" w:hAnsi="Times New Roman"/>
        </w:rPr>
        <w:t>1</w:t>
      </w:r>
      <w:r w:rsidR="0026530D">
        <w:rPr>
          <w:rFonts w:ascii="Times New Roman" w:hAnsi="Times New Roman"/>
        </w:rPr>
        <w:t>5</w:t>
      </w:r>
      <w:r w:rsidRPr="00F51B15">
        <w:rPr>
          <w:rFonts w:ascii="Times New Roman" w:hAnsi="Times New Roman"/>
        </w:rPr>
        <w:t xml:space="preserve">. В случае, если в соответствии с законодательством РФ и условиями настоящего Договора </w:t>
      </w:r>
      <w:r w:rsidR="008B780D">
        <w:rPr>
          <w:rFonts w:ascii="Times New Roman" w:hAnsi="Times New Roman"/>
        </w:rPr>
        <w:t xml:space="preserve">на заключение и исполнение настоящего Договора </w:t>
      </w:r>
      <w:r w:rsidRPr="00F51B15">
        <w:rPr>
          <w:rFonts w:ascii="Times New Roman" w:hAnsi="Times New Roman"/>
        </w:rPr>
        <w:t xml:space="preserve">требуется </w:t>
      </w:r>
      <w:r w:rsidR="00863ABC" w:rsidRPr="00F51B15">
        <w:rPr>
          <w:rFonts w:ascii="Times New Roman" w:hAnsi="Times New Roman"/>
        </w:rPr>
        <w:t>получение</w:t>
      </w:r>
      <w:r w:rsidRPr="00F51B15">
        <w:rPr>
          <w:rFonts w:ascii="Times New Roman" w:hAnsi="Times New Roman"/>
        </w:rPr>
        <w:t xml:space="preserve"> Покупателем </w:t>
      </w:r>
      <w:r w:rsidR="00FA10D8">
        <w:rPr>
          <w:rFonts w:ascii="Times New Roman" w:hAnsi="Times New Roman"/>
        </w:rPr>
        <w:t>каких-либо согласий из числа указанных</w:t>
      </w:r>
      <w:r w:rsidR="00625C37">
        <w:rPr>
          <w:rFonts w:ascii="Times New Roman" w:hAnsi="Times New Roman"/>
        </w:rPr>
        <w:t xml:space="preserve"> в п. 2.</w:t>
      </w:r>
      <w:r w:rsidR="0013493A">
        <w:rPr>
          <w:rFonts w:ascii="Times New Roman" w:hAnsi="Times New Roman"/>
        </w:rPr>
        <w:t xml:space="preserve">12 </w:t>
      </w:r>
      <w:r w:rsidR="00625C37">
        <w:rPr>
          <w:rFonts w:ascii="Times New Roman" w:hAnsi="Times New Roman"/>
        </w:rPr>
        <w:t>настоящего Договора</w:t>
      </w:r>
      <w:r w:rsidR="00863ABC" w:rsidRPr="00F51B15">
        <w:rPr>
          <w:rFonts w:ascii="Times New Roman" w:hAnsi="Times New Roman"/>
        </w:rPr>
        <w:t xml:space="preserve">, то такое согласие должно быть получено в течение </w:t>
      </w:r>
      <w:r w:rsidR="008B780D">
        <w:rPr>
          <w:rFonts w:ascii="Times New Roman" w:hAnsi="Times New Roman"/>
        </w:rPr>
        <w:t>90</w:t>
      </w:r>
      <w:r w:rsidR="00863ABC" w:rsidRPr="00F51B15">
        <w:rPr>
          <w:rFonts w:ascii="Times New Roman" w:hAnsi="Times New Roman"/>
        </w:rPr>
        <w:t xml:space="preserve"> (</w:t>
      </w:r>
      <w:r w:rsidR="008B780D">
        <w:rPr>
          <w:rFonts w:ascii="Times New Roman" w:hAnsi="Times New Roman"/>
        </w:rPr>
        <w:t>девяноста</w:t>
      </w:r>
      <w:r w:rsidR="00863ABC" w:rsidRPr="00F51B15">
        <w:rPr>
          <w:rFonts w:ascii="Times New Roman" w:hAnsi="Times New Roman"/>
        </w:rPr>
        <w:t xml:space="preserve">) календарных дней с даты </w:t>
      </w:r>
      <w:r w:rsidR="008B780D">
        <w:rPr>
          <w:rFonts w:ascii="Times New Roman" w:hAnsi="Times New Roman"/>
        </w:rPr>
        <w:t>подписания настоящего Договора</w:t>
      </w:r>
      <w:r w:rsidR="002D654F">
        <w:rPr>
          <w:rFonts w:ascii="Times New Roman" w:hAnsi="Times New Roman"/>
        </w:rPr>
        <w:t xml:space="preserve"> </w:t>
      </w:r>
      <w:r w:rsidR="00863ABC" w:rsidRPr="00F51B15">
        <w:rPr>
          <w:rFonts w:ascii="Times New Roman" w:hAnsi="Times New Roman"/>
        </w:rPr>
        <w:t>(далее – «</w:t>
      </w:r>
      <w:r w:rsidR="00863ABC" w:rsidRPr="00F51B15">
        <w:rPr>
          <w:rFonts w:ascii="Times New Roman" w:hAnsi="Times New Roman"/>
          <w:b/>
        </w:rPr>
        <w:t>Крайний срок</w:t>
      </w:r>
      <w:r w:rsidR="00863ABC" w:rsidRPr="00F51B15">
        <w:rPr>
          <w:rFonts w:ascii="Times New Roman" w:hAnsi="Times New Roman"/>
        </w:rPr>
        <w:t xml:space="preserve">»). Если </w:t>
      </w:r>
      <w:r w:rsidR="00863ABC" w:rsidRPr="00F51B15">
        <w:rPr>
          <w:rFonts w:ascii="Times New Roman" w:hAnsi="Times New Roman"/>
        </w:rPr>
        <w:lastRenderedPageBreak/>
        <w:t>указанн</w:t>
      </w:r>
      <w:r w:rsidR="008B780D">
        <w:rPr>
          <w:rFonts w:ascii="Times New Roman" w:hAnsi="Times New Roman"/>
        </w:rPr>
        <w:t>ые</w:t>
      </w:r>
      <w:r w:rsidR="00863ABC" w:rsidRPr="00F51B15">
        <w:rPr>
          <w:rFonts w:ascii="Times New Roman" w:hAnsi="Times New Roman"/>
        </w:rPr>
        <w:t xml:space="preserve"> согласи</w:t>
      </w:r>
      <w:r w:rsidR="008B780D">
        <w:rPr>
          <w:rFonts w:ascii="Times New Roman" w:hAnsi="Times New Roman"/>
        </w:rPr>
        <w:t>я</w:t>
      </w:r>
      <w:r w:rsidR="00863ABC" w:rsidRPr="00F51B15">
        <w:rPr>
          <w:rFonts w:ascii="Times New Roman" w:hAnsi="Times New Roman"/>
        </w:rPr>
        <w:t xml:space="preserve"> не был</w:t>
      </w:r>
      <w:r w:rsidR="008B780D">
        <w:rPr>
          <w:rFonts w:ascii="Times New Roman" w:hAnsi="Times New Roman"/>
        </w:rPr>
        <w:t>и</w:t>
      </w:r>
      <w:r w:rsidR="00863ABC" w:rsidRPr="00F51B15">
        <w:rPr>
          <w:rFonts w:ascii="Times New Roman" w:hAnsi="Times New Roman"/>
        </w:rPr>
        <w:t xml:space="preserve"> получен</w:t>
      </w:r>
      <w:r w:rsidR="008B780D">
        <w:rPr>
          <w:rFonts w:ascii="Times New Roman" w:hAnsi="Times New Roman"/>
        </w:rPr>
        <w:t>ы</w:t>
      </w:r>
      <w:r w:rsidR="00863ABC" w:rsidRPr="00F51B15">
        <w:rPr>
          <w:rFonts w:ascii="Times New Roman" w:hAnsi="Times New Roman"/>
        </w:rPr>
        <w:t xml:space="preserve"> Покупателем до истечения Крайнего срока, Продавец вправе в одностороннем порядке по правилам ст. 310 ГК РФ направить Покупателю уведомление о продлении Крайнего срока (далее – «</w:t>
      </w:r>
      <w:r w:rsidR="00863ABC" w:rsidRPr="00F51B15">
        <w:rPr>
          <w:rFonts w:ascii="Times New Roman" w:hAnsi="Times New Roman"/>
          <w:b/>
        </w:rPr>
        <w:t>Новый Крайний срок</w:t>
      </w:r>
      <w:r w:rsidR="00863ABC" w:rsidRPr="00F51B15">
        <w:rPr>
          <w:rFonts w:ascii="Times New Roman" w:hAnsi="Times New Roman"/>
        </w:rPr>
        <w:t>»)</w:t>
      </w:r>
      <w:r w:rsidR="008B780D">
        <w:rPr>
          <w:rFonts w:ascii="Times New Roman" w:hAnsi="Times New Roman"/>
        </w:rPr>
        <w:t xml:space="preserve"> или в соответствии с ст. 450.1 ГК РФ отказаться от исполнения настоящего Договора</w:t>
      </w:r>
      <w:r w:rsidR="00863ABC" w:rsidRPr="00F51B15">
        <w:rPr>
          <w:rFonts w:ascii="Times New Roman" w:hAnsi="Times New Roman"/>
        </w:rPr>
        <w:t xml:space="preserve">. Уведомление Продавца об установлении Нового Крайнего срока является односторонним изменением условий обязательства </w:t>
      </w:r>
      <w:r w:rsidR="00090156" w:rsidRPr="00F51B15">
        <w:rPr>
          <w:rFonts w:ascii="Times New Roman" w:hAnsi="Times New Roman"/>
        </w:rPr>
        <w:t>в соответствии с</w:t>
      </w:r>
      <w:r w:rsidR="00863ABC" w:rsidRPr="00F51B15">
        <w:rPr>
          <w:rFonts w:ascii="Times New Roman" w:hAnsi="Times New Roman"/>
        </w:rPr>
        <w:t xml:space="preserve"> ст. 310 ГК РФ.</w:t>
      </w:r>
      <w:r w:rsidR="009307F6" w:rsidRPr="00F51B15">
        <w:rPr>
          <w:rFonts w:ascii="Times New Roman" w:hAnsi="Times New Roman"/>
        </w:rPr>
        <w:t xml:space="preserve"> </w:t>
      </w:r>
    </w:p>
    <w:p w14:paraId="7D118122" w14:textId="31DC4DFA" w:rsidR="00FA10D8" w:rsidRPr="00FA10D8" w:rsidRDefault="00FA10D8" w:rsidP="002771BA">
      <w:pPr>
        <w:pStyle w:val="a4"/>
        <w:ind w:firstLine="567"/>
        <w:jc w:val="both"/>
        <w:rPr>
          <w:rFonts w:ascii="Times New Roman" w:hAnsi="Times New Roman"/>
        </w:rPr>
      </w:pPr>
      <w:r>
        <w:rPr>
          <w:rFonts w:ascii="Times New Roman" w:hAnsi="Times New Roman"/>
        </w:rPr>
        <w:t>2.1</w:t>
      </w:r>
      <w:r w:rsidR="0026530D">
        <w:rPr>
          <w:rFonts w:ascii="Times New Roman" w:hAnsi="Times New Roman"/>
        </w:rPr>
        <w:t>6</w:t>
      </w:r>
      <w:r>
        <w:rPr>
          <w:rFonts w:ascii="Times New Roman" w:hAnsi="Times New Roman"/>
        </w:rPr>
        <w:t>. В случае</w:t>
      </w:r>
      <w:r w:rsidRPr="000113E7">
        <w:rPr>
          <w:rFonts w:ascii="Times New Roman" w:hAnsi="Times New Roman"/>
        </w:rPr>
        <w:t>,</w:t>
      </w:r>
      <w:r>
        <w:rPr>
          <w:rFonts w:ascii="Times New Roman" w:hAnsi="Times New Roman"/>
        </w:rPr>
        <w:t xml:space="preserve"> если какой-либо орган</w:t>
      </w:r>
      <w:r w:rsidRPr="000113E7">
        <w:rPr>
          <w:rFonts w:ascii="Times New Roman" w:hAnsi="Times New Roman"/>
        </w:rPr>
        <w:t>/</w:t>
      </w:r>
      <w:r>
        <w:rPr>
          <w:rFonts w:ascii="Times New Roman" w:hAnsi="Times New Roman"/>
        </w:rPr>
        <w:t>лицо</w:t>
      </w:r>
      <w:r w:rsidRPr="000113E7">
        <w:rPr>
          <w:rFonts w:ascii="Times New Roman" w:hAnsi="Times New Roman"/>
        </w:rPr>
        <w:t xml:space="preserve">, </w:t>
      </w:r>
      <w:r>
        <w:rPr>
          <w:rFonts w:ascii="Times New Roman" w:hAnsi="Times New Roman"/>
        </w:rPr>
        <w:t>чье согласие на заключение и исполнение Договора должно быть получено (как указано в п. 2.1</w:t>
      </w:r>
      <w:r w:rsidR="0013493A">
        <w:rPr>
          <w:rFonts w:ascii="Times New Roman" w:hAnsi="Times New Roman"/>
        </w:rPr>
        <w:t>2</w:t>
      </w:r>
      <w:r>
        <w:rPr>
          <w:rFonts w:ascii="Times New Roman" w:hAnsi="Times New Roman"/>
        </w:rPr>
        <w:t xml:space="preserve"> настоящего Договора)</w:t>
      </w:r>
      <w:r w:rsidRPr="000113E7">
        <w:rPr>
          <w:rFonts w:ascii="Times New Roman" w:hAnsi="Times New Roman"/>
        </w:rPr>
        <w:t>,</w:t>
      </w:r>
      <w:r>
        <w:rPr>
          <w:rFonts w:ascii="Times New Roman" w:hAnsi="Times New Roman"/>
        </w:rPr>
        <w:t xml:space="preserve"> откажет в предоставлении такого согласия</w:t>
      </w:r>
      <w:r w:rsidRPr="000113E7">
        <w:rPr>
          <w:rFonts w:ascii="Times New Roman" w:hAnsi="Times New Roman"/>
        </w:rPr>
        <w:t>,</w:t>
      </w:r>
      <w:r>
        <w:rPr>
          <w:rFonts w:ascii="Times New Roman" w:hAnsi="Times New Roman"/>
        </w:rPr>
        <w:t xml:space="preserve"> Продавец может в одностороннем порядке в соответствии со ст. 450.1 ГК РФ отказаться от настоящего Договора по основанию невыполнения Отлагательного условия.</w:t>
      </w:r>
    </w:p>
    <w:p w14:paraId="693017B2" w14:textId="77777777" w:rsidR="00B41F5E" w:rsidRPr="00F51B15" w:rsidRDefault="00B41F5E" w:rsidP="002771BA">
      <w:pPr>
        <w:pStyle w:val="a4"/>
        <w:ind w:firstLine="567"/>
        <w:jc w:val="both"/>
        <w:rPr>
          <w:rFonts w:ascii="Times New Roman" w:hAnsi="Times New Roman"/>
        </w:rPr>
      </w:pPr>
    </w:p>
    <w:p w14:paraId="03F36421" w14:textId="77777777" w:rsidR="003F1156" w:rsidRPr="00F51B15" w:rsidRDefault="003F1156" w:rsidP="00FB0163">
      <w:pPr>
        <w:pStyle w:val="a4"/>
        <w:ind w:left="709" w:firstLine="567"/>
        <w:jc w:val="both"/>
        <w:rPr>
          <w:rFonts w:ascii="Times New Roman" w:hAnsi="Times New Roman"/>
        </w:rPr>
      </w:pPr>
    </w:p>
    <w:p w14:paraId="051EAEAA" w14:textId="65B07134" w:rsidR="002F60DD" w:rsidRDefault="002F60DD" w:rsidP="00F51B15">
      <w:pPr>
        <w:ind w:left="709" w:firstLine="567"/>
        <w:jc w:val="center"/>
        <w:rPr>
          <w:b/>
          <w:color w:val="000000"/>
          <w:sz w:val="22"/>
        </w:rPr>
      </w:pPr>
      <w:r w:rsidRPr="00F51B15">
        <w:rPr>
          <w:b/>
          <w:color w:val="000000"/>
          <w:sz w:val="22"/>
        </w:rPr>
        <w:t>3. ЗАВЕРЕНИЯ ПРОДАВЦА</w:t>
      </w:r>
    </w:p>
    <w:p w14:paraId="3CF3C6EF" w14:textId="77777777" w:rsidR="00E53781" w:rsidRPr="00F51B15" w:rsidRDefault="00E53781" w:rsidP="00F51B15">
      <w:pPr>
        <w:ind w:left="709" w:firstLine="567"/>
        <w:jc w:val="center"/>
        <w:rPr>
          <w:rFonts w:eastAsiaTheme="minorHAnsi"/>
          <w:b/>
          <w:sz w:val="22"/>
        </w:rPr>
      </w:pPr>
    </w:p>
    <w:p w14:paraId="19300530" w14:textId="65CE2BFA" w:rsidR="0049140C" w:rsidRPr="002026A5" w:rsidRDefault="002F60DD" w:rsidP="002771BA">
      <w:pPr>
        <w:tabs>
          <w:tab w:val="left" w:pos="567"/>
          <w:tab w:val="left" w:pos="851"/>
          <w:tab w:val="left" w:pos="10035"/>
        </w:tabs>
        <w:ind w:firstLine="567"/>
        <w:jc w:val="both"/>
        <w:rPr>
          <w:sz w:val="22"/>
        </w:rPr>
      </w:pPr>
      <w:r w:rsidRPr="00F51B15">
        <w:rPr>
          <w:sz w:val="22"/>
        </w:rPr>
        <w:t>3.1</w:t>
      </w:r>
      <w:r w:rsidR="00B8073E" w:rsidRPr="00F51B15">
        <w:rPr>
          <w:sz w:val="22"/>
        </w:rPr>
        <w:t>.</w:t>
      </w:r>
      <w:r w:rsidR="00E53781">
        <w:rPr>
          <w:sz w:val="22"/>
        </w:rPr>
        <w:t xml:space="preserve"> </w:t>
      </w:r>
      <w:r w:rsidR="00E53781" w:rsidRPr="00E53781">
        <w:rPr>
          <w:sz w:val="22"/>
        </w:rPr>
        <w:t>В связи с заключением и исполнением настоящего Договора Продавец предоставляет Покупателю заверения об обстоятельствах по смыслу ст. 431</w:t>
      </w:r>
      <w:r w:rsidR="00E53781">
        <w:rPr>
          <w:sz w:val="22"/>
        </w:rPr>
        <w:t>.2 ГК РФ, перечисленные в п. 3.3.1 – п. 3.3.7 настоящего</w:t>
      </w:r>
      <w:r w:rsidR="00E53781" w:rsidRPr="00E53781">
        <w:rPr>
          <w:sz w:val="22"/>
        </w:rPr>
        <w:t xml:space="preserve"> Договора, на услов</w:t>
      </w:r>
      <w:r w:rsidR="00E53781">
        <w:rPr>
          <w:sz w:val="22"/>
        </w:rPr>
        <w:t>иях, указанных в п. 3.1 – п. 3.2</w:t>
      </w:r>
      <w:r w:rsidR="00E53781" w:rsidRPr="00E53781">
        <w:rPr>
          <w:sz w:val="22"/>
        </w:rPr>
        <w:t xml:space="preserve"> Договора (далее – «</w:t>
      </w:r>
      <w:r w:rsidR="00E53781" w:rsidRPr="002771BA">
        <w:rPr>
          <w:b/>
          <w:sz w:val="22"/>
        </w:rPr>
        <w:t>Заверения Продавца</w:t>
      </w:r>
      <w:r w:rsidR="00E53781" w:rsidRPr="00E53781">
        <w:rPr>
          <w:sz w:val="22"/>
        </w:rPr>
        <w:t>»). Заверения Продавца предоставляются Продавцом на дату нотариального удостоверения Договора и считаются предоставленными (повторно заявленными) также на дату государственной регистрации перехода прав собственности на Долю в пользу Покупателя. Каждое из Заверений Продавца является отдельным и независимым от других Заверений Продавца.</w:t>
      </w:r>
      <w:r w:rsidR="00E53781">
        <w:rPr>
          <w:sz w:val="22"/>
        </w:rPr>
        <w:t xml:space="preserve"> </w:t>
      </w:r>
      <w:r w:rsidR="00E53781" w:rsidRPr="00E53781">
        <w:rPr>
          <w:sz w:val="22"/>
        </w:rPr>
        <w:t>При этом Стороны согласовали и настоящим подтверждают, что ни при каких условиях размер возмещения убытков, причиненных недостоверностью любых Заверений Продавца, не может превысить Цену Доли</w:t>
      </w:r>
      <w:r w:rsidR="00B41F5E">
        <w:rPr>
          <w:sz w:val="22"/>
        </w:rPr>
        <w:t>.</w:t>
      </w:r>
      <w:r w:rsidR="002026A5">
        <w:rPr>
          <w:sz w:val="22"/>
        </w:rPr>
        <w:t xml:space="preserve"> Стороны согласовали и настоящим подтверждают</w:t>
      </w:r>
      <w:r w:rsidR="002026A5" w:rsidRPr="00971102">
        <w:rPr>
          <w:sz w:val="22"/>
        </w:rPr>
        <w:t>,</w:t>
      </w:r>
      <w:r w:rsidR="002026A5">
        <w:rPr>
          <w:sz w:val="22"/>
        </w:rPr>
        <w:t xml:space="preserve"> что Покупатель не имеет права в одностороннем порядке отказаться от настоящего Договора в случае недостоверности любого из Заверений Продавца по правилам п. 2 ст. 431.2 ГК РФ.</w:t>
      </w:r>
    </w:p>
    <w:p w14:paraId="06AC752C" w14:textId="049CCD90" w:rsidR="0049140C" w:rsidRPr="00F51B15" w:rsidRDefault="0049140C" w:rsidP="002771BA">
      <w:pPr>
        <w:tabs>
          <w:tab w:val="left" w:pos="567"/>
          <w:tab w:val="left" w:pos="851"/>
          <w:tab w:val="left" w:pos="10035"/>
        </w:tabs>
        <w:ind w:firstLine="567"/>
        <w:jc w:val="both"/>
        <w:rPr>
          <w:sz w:val="22"/>
        </w:rPr>
      </w:pPr>
      <w:r w:rsidRPr="00F51B15">
        <w:rPr>
          <w:sz w:val="22"/>
        </w:rPr>
        <w:t xml:space="preserve">3.2. </w:t>
      </w:r>
      <w:r w:rsidRPr="00F51B15">
        <w:rPr>
          <w:rFonts w:eastAsiaTheme="minorHAnsi"/>
          <w:color w:val="000000"/>
          <w:sz w:val="22"/>
        </w:rPr>
        <w:t>Перечень Заверений Продавца, установленный в п. 3.3</w:t>
      </w:r>
      <w:r w:rsidR="00E53781">
        <w:rPr>
          <w:rFonts w:eastAsiaTheme="minorHAnsi"/>
          <w:color w:val="000000"/>
          <w:sz w:val="22"/>
        </w:rPr>
        <w:t>.1 – п. 3.3.7</w:t>
      </w:r>
      <w:r w:rsidRPr="00F51B15">
        <w:rPr>
          <w:rFonts w:eastAsiaTheme="minorHAnsi"/>
          <w:color w:val="000000"/>
          <w:sz w:val="22"/>
        </w:rPr>
        <w:t xml:space="preserve"> настоящего Договора, является исчерпывающим. Стороны согласовали и настоящим подтверждают, что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w:t>
      </w:r>
    </w:p>
    <w:p w14:paraId="6A58C79E" w14:textId="1A0BD812" w:rsidR="00FC3B73" w:rsidRPr="00F51B15" w:rsidRDefault="0049140C" w:rsidP="002771BA">
      <w:pPr>
        <w:tabs>
          <w:tab w:val="left" w:pos="567"/>
          <w:tab w:val="left" w:pos="851"/>
          <w:tab w:val="left" w:pos="10035"/>
        </w:tabs>
        <w:ind w:firstLine="567"/>
        <w:jc w:val="both"/>
        <w:rPr>
          <w:sz w:val="22"/>
        </w:rPr>
      </w:pPr>
      <w:r w:rsidRPr="00F51B15">
        <w:rPr>
          <w:sz w:val="22"/>
        </w:rPr>
        <w:t xml:space="preserve">3.3. </w:t>
      </w:r>
      <w:r w:rsidR="00FC3B73" w:rsidRPr="00F51B15">
        <w:rPr>
          <w:sz w:val="22"/>
        </w:rPr>
        <w:t xml:space="preserve">Продавец </w:t>
      </w:r>
      <w:r w:rsidR="00914429" w:rsidRPr="00F51B15">
        <w:rPr>
          <w:sz w:val="22"/>
        </w:rPr>
        <w:t>заверяет Покупателя о нижеследующем</w:t>
      </w:r>
      <w:r w:rsidR="00FC3B73" w:rsidRPr="00F51B15">
        <w:rPr>
          <w:sz w:val="22"/>
        </w:rPr>
        <w:t>:</w:t>
      </w:r>
    </w:p>
    <w:p w14:paraId="66FCB6F9" w14:textId="5F915D73" w:rsidR="00914429" w:rsidRPr="00F51B15" w:rsidRDefault="0049140C" w:rsidP="002771BA">
      <w:pPr>
        <w:widowControl w:val="0"/>
        <w:ind w:firstLine="567"/>
        <w:jc w:val="both"/>
        <w:rPr>
          <w:sz w:val="22"/>
        </w:rPr>
      </w:pPr>
      <w:r w:rsidRPr="00F51B15">
        <w:rPr>
          <w:sz w:val="22"/>
        </w:rPr>
        <w:t>3.3</w:t>
      </w:r>
      <w:r w:rsidR="00914429" w:rsidRPr="00F51B15">
        <w:rPr>
          <w:sz w:val="22"/>
        </w:rPr>
        <w:t xml:space="preserve">.1. </w:t>
      </w:r>
      <w:r w:rsidR="00B8073E" w:rsidRPr="00F51B15">
        <w:rPr>
          <w:sz w:val="22"/>
        </w:rPr>
        <w:t>Продавец обладает правоспособностью и вправе заключить настоящий Договор;</w:t>
      </w:r>
    </w:p>
    <w:p w14:paraId="6CB947FA" w14:textId="0A63F724" w:rsidR="00914429" w:rsidRPr="00F51B15" w:rsidRDefault="0049140C" w:rsidP="002771BA">
      <w:pPr>
        <w:widowControl w:val="0"/>
        <w:ind w:firstLine="567"/>
        <w:jc w:val="both"/>
        <w:rPr>
          <w:sz w:val="22"/>
        </w:rPr>
      </w:pPr>
      <w:r w:rsidRPr="00F51B15">
        <w:rPr>
          <w:sz w:val="22"/>
        </w:rPr>
        <w:t>3.3</w:t>
      </w:r>
      <w:r w:rsidR="00914429" w:rsidRPr="00F51B15">
        <w:rPr>
          <w:sz w:val="22"/>
        </w:rPr>
        <w:t xml:space="preserve">.2. </w:t>
      </w:r>
      <w:r w:rsidR="00B8073E" w:rsidRPr="00F51B15">
        <w:rPr>
          <w:sz w:val="22"/>
        </w:rPr>
        <w:t>Продавец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Продавца, исполнение которых может быть истребовано Покупателем в принудительном порядке;</w:t>
      </w:r>
    </w:p>
    <w:p w14:paraId="26D5253B" w14:textId="6BA8465C" w:rsidR="00914429" w:rsidRPr="00F51B15" w:rsidRDefault="0049140C" w:rsidP="002771BA">
      <w:pPr>
        <w:widowControl w:val="0"/>
        <w:ind w:firstLine="567"/>
        <w:jc w:val="both"/>
        <w:rPr>
          <w:sz w:val="22"/>
        </w:rPr>
      </w:pPr>
      <w:r w:rsidRPr="00F51B15">
        <w:rPr>
          <w:sz w:val="22"/>
        </w:rPr>
        <w:t>3.3</w:t>
      </w:r>
      <w:r w:rsidR="00914429" w:rsidRPr="00F51B15">
        <w:rPr>
          <w:sz w:val="22"/>
        </w:rPr>
        <w:t xml:space="preserve">.3. </w:t>
      </w:r>
      <w:r w:rsidR="00CB1A0C" w:rsidRPr="00F51B15">
        <w:rPr>
          <w:sz w:val="22"/>
        </w:rPr>
        <w:t>З</w:t>
      </w:r>
      <w:r w:rsidR="00B8073E" w:rsidRPr="00F51B15">
        <w:rPr>
          <w:sz w:val="22"/>
        </w:rPr>
        <w:t>аключение настоящего Договора и выполнение его условий не приведет к нарушению обязательств Продавца, вытекающих из других договоров, стороной по которым является Продавец, или действующего законодательства Российской Федерации;</w:t>
      </w:r>
    </w:p>
    <w:p w14:paraId="3A683B5D" w14:textId="2B529B2F" w:rsidR="00914429" w:rsidRPr="00F51B15" w:rsidRDefault="0049140C" w:rsidP="002771BA">
      <w:pPr>
        <w:widowControl w:val="0"/>
        <w:ind w:firstLine="567"/>
        <w:jc w:val="both"/>
        <w:rPr>
          <w:sz w:val="22"/>
        </w:rPr>
      </w:pPr>
      <w:r w:rsidRPr="00F51B15">
        <w:rPr>
          <w:sz w:val="22"/>
        </w:rPr>
        <w:t>3.3</w:t>
      </w:r>
      <w:r w:rsidR="00914429" w:rsidRPr="00F51B15">
        <w:rPr>
          <w:sz w:val="22"/>
        </w:rPr>
        <w:t xml:space="preserve">.4. </w:t>
      </w:r>
      <w:r w:rsidR="00CB1A0C" w:rsidRPr="00F51B15">
        <w:rPr>
          <w:sz w:val="22"/>
        </w:rPr>
        <w:t>Н</w:t>
      </w:r>
      <w:r w:rsidR="00B8073E" w:rsidRPr="00F51B15">
        <w:rPr>
          <w:sz w:val="22"/>
        </w:rPr>
        <w:t>астоящий Договор заключается Продавцом не вследствие стечения тяжелых обстоятельств на крайне невыгодных для себя условиях и настоящий Договор не является для него кабальной сделкой;</w:t>
      </w:r>
    </w:p>
    <w:p w14:paraId="211F71E3" w14:textId="7C6D95F6" w:rsidR="00914429" w:rsidRPr="00F51B15" w:rsidRDefault="0049140C" w:rsidP="002771BA">
      <w:pPr>
        <w:widowControl w:val="0"/>
        <w:ind w:firstLine="567"/>
        <w:jc w:val="both"/>
        <w:rPr>
          <w:sz w:val="22"/>
        </w:rPr>
      </w:pPr>
      <w:r w:rsidRPr="00F51B15">
        <w:rPr>
          <w:sz w:val="22"/>
        </w:rPr>
        <w:t>3.3</w:t>
      </w:r>
      <w:r w:rsidR="00914429" w:rsidRPr="00F51B15">
        <w:rPr>
          <w:sz w:val="22"/>
        </w:rPr>
        <w:t xml:space="preserve">.5. </w:t>
      </w:r>
      <w:r w:rsidR="00CB1A0C" w:rsidRPr="00F51B15">
        <w:rPr>
          <w:sz w:val="22"/>
        </w:rPr>
        <w:t>З</w:t>
      </w:r>
      <w:r w:rsidR="00B8073E" w:rsidRPr="00F51B15">
        <w:rPr>
          <w:sz w:val="22"/>
        </w:rPr>
        <w:t xml:space="preserve">аключение настоящего Договора не противоречит внутренним и учредительным </w:t>
      </w:r>
      <w:r w:rsidR="00CB1A0C" w:rsidRPr="00F51B15">
        <w:rPr>
          <w:sz w:val="22"/>
        </w:rPr>
        <w:t>документам</w:t>
      </w:r>
      <w:r w:rsidR="00B8073E" w:rsidRPr="00F51B15">
        <w:rPr>
          <w:sz w:val="22"/>
        </w:rPr>
        <w:t xml:space="preserve"> Продавца;</w:t>
      </w:r>
    </w:p>
    <w:p w14:paraId="7633A5DF" w14:textId="7DD00F58" w:rsidR="00914429" w:rsidRPr="00F51B15" w:rsidRDefault="0049140C" w:rsidP="002771BA">
      <w:pPr>
        <w:widowControl w:val="0"/>
        <w:ind w:firstLine="567"/>
        <w:jc w:val="both"/>
        <w:rPr>
          <w:sz w:val="22"/>
        </w:rPr>
      </w:pPr>
      <w:r w:rsidRPr="00F51B15">
        <w:rPr>
          <w:sz w:val="22"/>
        </w:rPr>
        <w:t>3.3</w:t>
      </w:r>
      <w:r w:rsidR="00914429" w:rsidRPr="00F51B15">
        <w:rPr>
          <w:sz w:val="22"/>
        </w:rPr>
        <w:t xml:space="preserve">.6. </w:t>
      </w:r>
      <w:r w:rsidR="00CB1A0C" w:rsidRPr="00F51B15">
        <w:rPr>
          <w:sz w:val="22"/>
        </w:rPr>
        <w:t>Д</w:t>
      </w:r>
      <w:r w:rsidR="00B8073E" w:rsidRPr="00F51B15">
        <w:rPr>
          <w:sz w:val="22"/>
        </w:rPr>
        <w:t>ля заключения настоящего Договора Продавцом получены все необходимые одобрения и согласия, и соблюдены все необходимые внутренние корпоративные процедуры, предусмотренные действующим законодательством Российской Федерации</w:t>
      </w:r>
      <w:r w:rsidR="00FC3B73" w:rsidRPr="00F51B15">
        <w:rPr>
          <w:sz w:val="22"/>
        </w:rPr>
        <w:t>,</w:t>
      </w:r>
      <w:r w:rsidR="00B8073E" w:rsidRPr="00F51B15">
        <w:rPr>
          <w:sz w:val="22"/>
        </w:rPr>
        <w:t xml:space="preserve"> внутренними документами Продавца</w:t>
      </w:r>
      <w:r w:rsidR="00FC3B73" w:rsidRPr="00F51B15">
        <w:rPr>
          <w:sz w:val="22"/>
        </w:rPr>
        <w:t xml:space="preserve"> и Общества</w:t>
      </w:r>
      <w:r w:rsidR="00B8073E" w:rsidRPr="00F51B15">
        <w:rPr>
          <w:sz w:val="22"/>
        </w:rPr>
        <w:t xml:space="preserve">; </w:t>
      </w:r>
    </w:p>
    <w:p w14:paraId="793513D5" w14:textId="2719EF6C" w:rsidR="00860BFF" w:rsidRPr="00F51B15" w:rsidRDefault="0049140C" w:rsidP="00D8512D">
      <w:pPr>
        <w:widowControl w:val="0"/>
        <w:ind w:firstLine="567"/>
        <w:jc w:val="both"/>
        <w:rPr>
          <w:sz w:val="22"/>
        </w:rPr>
      </w:pPr>
      <w:r w:rsidRPr="00F51B15">
        <w:rPr>
          <w:sz w:val="22"/>
        </w:rPr>
        <w:t>3.3</w:t>
      </w:r>
      <w:r w:rsidR="00914429" w:rsidRPr="00F51B15">
        <w:rPr>
          <w:sz w:val="22"/>
        </w:rPr>
        <w:t xml:space="preserve">.7. </w:t>
      </w:r>
      <w:r w:rsidR="000E3FDA" w:rsidRPr="00F51B15">
        <w:rPr>
          <w:sz w:val="22"/>
        </w:rPr>
        <w:t>На</w:t>
      </w:r>
      <w:r w:rsidR="00B8073E" w:rsidRPr="00F51B15">
        <w:rPr>
          <w:sz w:val="22"/>
        </w:rPr>
        <w:t xml:space="preserve"> </w:t>
      </w:r>
      <w:r w:rsidR="000E3FDA" w:rsidRPr="00F51B15">
        <w:rPr>
          <w:sz w:val="22"/>
        </w:rPr>
        <w:t>дату</w:t>
      </w:r>
      <w:r w:rsidR="00B8073E" w:rsidRPr="00F51B15">
        <w:rPr>
          <w:sz w:val="22"/>
        </w:rPr>
        <w:t xml:space="preserve"> подписания настоящего Договора и на дату внесения записи в Единый государственный реестр юридических лиц о переходе прав на Долю к Покупателю Продавец является законным собственником Доли, имеет право распоряжаться Долей. Доля как в целом, так и в части, не продана, не отчуждена каким-либо иным способом третьим лицам, не обременена, не </w:t>
      </w:r>
      <w:r w:rsidR="00581BB3" w:rsidRPr="00F51B15">
        <w:rPr>
          <w:sz w:val="22"/>
        </w:rPr>
        <w:t>является предметом судебного спора.</w:t>
      </w:r>
      <w:r w:rsidR="00B8073E" w:rsidRPr="00F51B15">
        <w:rPr>
          <w:sz w:val="22"/>
        </w:rPr>
        <w:t xml:space="preserve"> </w:t>
      </w:r>
      <w:r w:rsidR="00581BB3" w:rsidRPr="00F51B15">
        <w:rPr>
          <w:sz w:val="22"/>
        </w:rPr>
        <w:t>В</w:t>
      </w:r>
      <w:r w:rsidR="00B8073E" w:rsidRPr="00F51B15">
        <w:rPr>
          <w:sz w:val="22"/>
        </w:rPr>
        <w:t xml:space="preserve"> отношении Доли Продавцом не заключались опционное соглашение на продажу Доли, предварительный договор купли-продажи Доли или части Доли, или иной договор, направленный на отчуждение Доли или части Доли. Полномочие Продавца на отчуждение указанной Доли ни в коей мере не ограничено какими-либо иными обязательствами в отношении третьих лиц. </w:t>
      </w:r>
    </w:p>
    <w:p w14:paraId="3C924D59" w14:textId="77777777" w:rsidR="003F1156" w:rsidRPr="00F51B15" w:rsidRDefault="003F1156" w:rsidP="00F51B15">
      <w:pPr>
        <w:pStyle w:val="a7"/>
        <w:tabs>
          <w:tab w:val="left" w:pos="851"/>
          <w:tab w:val="left" w:pos="10035"/>
        </w:tabs>
        <w:ind w:left="1800"/>
        <w:jc w:val="center"/>
        <w:rPr>
          <w:sz w:val="22"/>
        </w:rPr>
      </w:pPr>
    </w:p>
    <w:p w14:paraId="31F4F901" w14:textId="24D21E7B" w:rsidR="002F60DD" w:rsidRPr="00F51B15" w:rsidRDefault="002F60DD" w:rsidP="00F51B15">
      <w:pPr>
        <w:ind w:left="709" w:firstLine="567"/>
        <w:jc w:val="center"/>
        <w:rPr>
          <w:rFonts w:eastAsiaTheme="minorHAnsi"/>
          <w:b/>
          <w:sz w:val="22"/>
        </w:rPr>
      </w:pPr>
      <w:r w:rsidRPr="00F51B15">
        <w:rPr>
          <w:b/>
          <w:color w:val="000000"/>
          <w:sz w:val="22"/>
        </w:rPr>
        <w:t>4. ЗАВЕРЕНИЯ ПОКУПАТЕЛЯ</w:t>
      </w:r>
    </w:p>
    <w:p w14:paraId="652962B1" w14:textId="4AE1EC10" w:rsidR="00566AE8" w:rsidRPr="00566AE8" w:rsidRDefault="00566AE8" w:rsidP="00FC11CF">
      <w:pPr>
        <w:widowControl w:val="0"/>
        <w:ind w:firstLine="567"/>
        <w:jc w:val="both"/>
        <w:rPr>
          <w:sz w:val="22"/>
        </w:rPr>
      </w:pPr>
      <w:r>
        <w:rPr>
          <w:sz w:val="22"/>
        </w:rPr>
        <w:t xml:space="preserve">4.1. </w:t>
      </w:r>
      <w:r w:rsidRPr="00566AE8">
        <w:rPr>
          <w:sz w:val="22"/>
        </w:rPr>
        <w:t>Покупатель предоставляет Продавцу заверения об обстоятельствах по смыслу ст. 431.2 ГК РФ, изложенные в п. 4.</w:t>
      </w:r>
      <w:r w:rsidR="00993B77">
        <w:rPr>
          <w:sz w:val="22"/>
        </w:rPr>
        <w:t>2</w:t>
      </w:r>
      <w:r w:rsidRPr="00566AE8">
        <w:rPr>
          <w:sz w:val="22"/>
        </w:rPr>
        <w:t xml:space="preserve"> Договора (далее – «</w:t>
      </w:r>
      <w:r w:rsidRPr="00566AE8">
        <w:rPr>
          <w:b/>
          <w:sz w:val="22"/>
        </w:rPr>
        <w:t>Заверения Покупателя</w:t>
      </w:r>
      <w:r w:rsidRPr="00566AE8">
        <w:rPr>
          <w:sz w:val="22"/>
        </w:rPr>
        <w:t xml:space="preserve">»). Заверения Покупателя </w:t>
      </w:r>
      <w:r w:rsidRPr="00566AE8">
        <w:rPr>
          <w:sz w:val="22"/>
        </w:rPr>
        <w:lastRenderedPageBreak/>
        <w:t xml:space="preserve">предоставляются Покупателем на дату нотариального удостоверения Договора и считаются предоставленными (повторно заявленными) также на дату государственной регистрации перехода права собственности на Долю в пользу Покупателя. Каждое из Заверений Покупателя является отдельным и независимым </w:t>
      </w:r>
      <w:r w:rsidR="00993B77">
        <w:rPr>
          <w:sz w:val="22"/>
        </w:rPr>
        <w:t xml:space="preserve">от других Заверений Покупателя. </w:t>
      </w:r>
      <w:r w:rsidRPr="00255549">
        <w:rPr>
          <w:sz w:val="22"/>
          <w:szCs w:val="22"/>
        </w:rPr>
        <w:t xml:space="preserve">Покупатель признает, что Продавец при заключении Договора полагался на все Заверения Покупателя, каждое из которых имеет для Продавца существенное значение, и не заключил бы настоящий Договор в ситуации, если любое из Заверений Покупателя в какой-либо мере не соответствует действительности или иным образом вводит Продавца в заблуждение. </w:t>
      </w:r>
    </w:p>
    <w:p w14:paraId="224A01B6" w14:textId="5031EFE0" w:rsidR="005D1101" w:rsidRPr="00F51B15" w:rsidRDefault="005D1101" w:rsidP="00FC6C3C">
      <w:pPr>
        <w:widowControl w:val="0"/>
        <w:ind w:firstLine="567"/>
        <w:jc w:val="both"/>
        <w:rPr>
          <w:sz w:val="22"/>
        </w:rPr>
      </w:pPr>
      <w:r w:rsidRPr="00F51B15">
        <w:rPr>
          <w:sz w:val="22"/>
        </w:rPr>
        <w:t xml:space="preserve">4.2. </w:t>
      </w:r>
      <w:r w:rsidR="00374484" w:rsidRPr="00F51B15">
        <w:rPr>
          <w:sz w:val="22"/>
        </w:rPr>
        <w:t>Покупате</w:t>
      </w:r>
      <w:r w:rsidRPr="00F51B15">
        <w:rPr>
          <w:sz w:val="22"/>
        </w:rPr>
        <w:t>ль зав</w:t>
      </w:r>
      <w:r w:rsidR="00CC5B45" w:rsidRPr="00F51B15">
        <w:rPr>
          <w:sz w:val="22"/>
        </w:rPr>
        <w:t>еряет Продавца о нижеследующем</w:t>
      </w:r>
      <w:r w:rsidRPr="00F51B15">
        <w:rPr>
          <w:sz w:val="22"/>
        </w:rPr>
        <w:t>:</w:t>
      </w:r>
    </w:p>
    <w:p w14:paraId="6552BA52" w14:textId="06D2DFD9" w:rsidR="00914429" w:rsidRPr="00F51B15" w:rsidRDefault="005D1101" w:rsidP="00FC6C3C">
      <w:pPr>
        <w:widowControl w:val="0"/>
        <w:ind w:firstLine="567"/>
        <w:jc w:val="both"/>
        <w:rPr>
          <w:sz w:val="22"/>
        </w:rPr>
      </w:pPr>
      <w:r w:rsidRPr="00F51B15">
        <w:rPr>
          <w:sz w:val="22"/>
        </w:rPr>
        <w:t xml:space="preserve">4.2.1. </w:t>
      </w:r>
      <w:r w:rsidR="00301EE6" w:rsidRPr="00301EE6">
        <w:rPr>
          <w:sz w:val="22"/>
        </w:rPr>
        <w:t>Покупатель обладает правоспособностью и вправе заключить настоящий Договор</w:t>
      </w:r>
      <w:r w:rsidR="00301EE6" w:rsidRPr="002771BA">
        <w:rPr>
          <w:sz w:val="22"/>
        </w:rPr>
        <w:t>,</w:t>
      </w:r>
      <w:r w:rsidR="00301EE6">
        <w:rPr>
          <w:sz w:val="22"/>
        </w:rPr>
        <w:t xml:space="preserve"> </w:t>
      </w:r>
      <w:r w:rsidRPr="00F51B15">
        <w:rPr>
          <w:sz w:val="22"/>
        </w:rPr>
        <w:t>действует добросовестно при заключении Договора;</w:t>
      </w:r>
    </w:p>
    <w:p w14:paraId="0E740AB8" w14:textId="330A65C3" w:rsidR="005D1101" w:rsidRPr="00F51B15" w:rsidRDefault="00914429" w:rsidP="00FC6C3C">
      <w:pPr>
        <w:widowControl w:val="0"/>
        <w:ind w:firstLine="567"/>
        <w:jc w:val="both"/>
        <w:rPr>
          <w:sz w:val="22"/>
        </w:rPr>
      </w:pPr>
      <w:r w:rsidRPr="00F51B15">
        <w:rPr>
          <w:sz w:val="22"/>
        </w:rPr>
        <w:t xml:space="preserve">4.2.2. </w:t>
      </w:r>
      <w:r w:rsidR="005D1101" w:rsidRPr="00F51B15">
        <w:rPr>
          <w:sz w:val="22"/>
        </w:rPr>
        <w:t>Покупатель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14CBF702" w14:textId="4B2BF046" w:rsidR="005D1101" w:rsidRPr="00F51B15" w:rsidRDefault="005D1101" w:rsidP="00FC6C3C">
      <w:pPr>
        <w:pStyle w:val="a7"/>
        <w:ind w:left="0" w:firstLine="567"/>
        <w:jc w:val="both"/>
        <w:rPr>
          <w:sz w:val="22"/>
        </w:rPr>
      </w:pPr>
      <w:r w:rsidRPr="00F51B15">
        <w:rPr>
          <w:sz w:val="22"/>
        </w:rPr>
        <w:t>4.2.3. отсутствуют обстоятельства, запрещающие Покупателю приобретать Долю;</w:t>
      </w:r>
    </w:p>
    <w:p w14:paraId="6FCFD59D" w14:textId="69F34073" w:rsidR="005D1101" w:rsidRPr="00F51B15" w:rsidRDefault="005D1101" w:rsidP="00FC6C3C">
      <w:pPr>
        <w:pStyle w:val="a7"/>
        <w:ind w:left="0" w:firstLine="567"/>
        <w:jc w:val="both"/>
        <w:rPr>
          <w:sz w:val="22"/>
        </w:rPr>
      </w:pPr>
      <w:r w:rsidRPr="00F51B15">
        <w:rPr>
          <w:sz w:val="22"/>
        </w:rPr>
        <w:t>4.2.4. условия Договора определены по соглашению Сторон</w:t>
      </w:r>
      <w:r w:rsidR="00301EE6" w:rsidRPr="00255549">
        <w:rPr>
          <w:sz w:val="22"/>
          <w:szCs w:val="22"/>
        </w:rPr>
        <w:t>, которое было выражено со стороны Покупателя его действиями, направленными на участие в Торгах и на заключение Договора на условиях, указанных в документации Торгов</w:t>
      </w:r>
      <w:r w:rsidRPr="00F51B15">
        <w:rPr>
          <w:sz w:val="22"/>
        </w:rPr>
        <w:t>;</w:t>
      </w:r>
    </w:p>
    <w:p w14:paraId="1342CDFA" w14:textId="53F36B6C" w:rsidR="005D1101" w:rsidRPr="00F51B15" w:rsidRDefault="00914429" w:rsidP="00FC6C3C">
      <w:pPr>
        <w:pStyle w:val="a7"/>
        <w:ind w:left="0" w:firstLine="567"/>
        <w:jc w:val="both"/>
        <w:rPr>
          <w:sz w:val="22"/>
        </w:rPr>
      </w:pPr>
      <w:r w:rsidRPr="00F51B15">
        <w:rPr>
          <w:sz w:val="22"/>
        </w:rPr>
        <w:t xml:space="preserve">4.2.5. </w:t>
      </w:r>
      <w:r w:rsidR="005D1101" w:rsidRPr="00F51B15">
        <w:rPr>
          <w:sz w:val="22"/>
        </w:rPr>
        <w:t>обязательства, установленные Договором, являются для Покупателя действительными, законными и обязательными для исполнения, а в случае неисполнения могут быть исполнены в принудительном порядке;</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547"/>
      </w:tblGrid>
      <w:tr w:rsidR="00C362BF" w:rsidRPr="006F0EDA" w14:paraId="0CB6796A" w14:textId="77777777" w:rsidTr="0054389C">
        <w:tc>
          <w:tcPr>
            <w:tcW w:w="2376" w:type="dxa"/>
            <w:shd w:val="clear" w:color="auto" w:fill="auto"/>
          </w:tcPr>
          <w:p w14:paraId="338E869B" w14:textId="77777777" w:rsidR="00C362BF" w:rsidRPr="00F51B15" w:rsidRDefault="00C362BF" w:rsidP="00FE28B0">
            <w:pPr>
              <w:jc w:val="right"/>
              <w:rPr>
                <w:i/>
                <w:color w:val="FF0000"/>
                <w:sz w:val="22"/>
              </w:rPr>
            </w:pPr>
            <w:r w:rsidRPr="00F51B15">
              <w:rPr>
                <w:i/>
                <w:color w:val="FF0000"/>
                <w:sz w:val="22"/>
              </w:rPr>
              <w:t xml:space="preserve">Вариант 1  </w:t>
            </w:r>
          </w:p>
          <w:p w14:paraId="7DCEA90B" w14:textId="529DE0CA" w:rsidR="00C362BF" w:rsidRPr="00F51B15" w:rsidRDefault="00C362BF" w:rsidP="006B7B62">
            <w:pPr>
              <w:jc w:val="right"/>
              <w:rPr>
                <w:i/>
                <w:color w:val="FF0000"/>
                <w:sz w:val="22"/>
              </w:rPr>
            </w:pPr>
            <w:r w:rsidRPr="00F51B15">
              <w:rPr>
                <w:i/>
                <w:color w:val="FF0000"/>
                <w:sz w:val="22"/>
              </w:rPr>
              <w:t xml:space="preserve">Покупатель – </w:t>
            </w:r>
            <w:r w:rsidR="006B7B62">
              <w:rPr>
                <w:i/>
                <w:color w:val="FF0000"/>
                <w:sz w:val="22"/>
                <w:szCs w:val="22"/>
              </w:rPr>
              <w:t>юридическое</w:t>
            </w:r>
            <w:r w:rsidRPr="00F51B15">
              <w:rPr>
                <w:i/>
                <w:color w:val="FF0000"/>
                <w:sz w:val="22"/>
              </w:rPr>
              <w:t xml:space="preserve"> лицо</w:t>
            </w:r>
          </w:p>
        </w:tc>
        <w:tc>
          <w:tcPr>
            <w:tcW w:w="7547" w:type="dxa"/>
            <w:shd w:val="clear" w:color="auto" w:fill="auto"/>
          </w:tcPr>
          <w:p w14:paraId="7C3808CC" w14:textId="300F48ED" w:rsidR="00C362BF" w:rsidRPr="00F51B15" w:rsidRDefault="00C362BF" w:rsidP="00EC204C">
            <w:pPr>
              <w:jc w:val="both"/>
              <w:rPr>
                <w:color w:val="4F81BD" w:themeColor="accent1"/>
                <w:sz w:val="22"/>
              </w:rPr>
            </w:pPr>
            <w:r w:rsidRPr="00F51B15">
              <w:rPr>
                <w:rFonts w:eastAsiaTheme="minorHAnsi"/>
                <w:sz w:val="22"/>
              </w:rPr>
              <w:t xml:space="preserve">4.2.6. </w:t>
            </w:r>
            <w:r w:rsidR="00EC204C" w:rsidRPr="00255549">
              <w:rPr>
                <w:sz w:val="22"/>
                <w:szCs w:val="22"/>
              </w:rPr>
              <w:t>Для заключения и исполнения Договора получены все необходимые корпоративные одобрения, решения органов управления Покупателя, а также получены все и любые согласия третьих лиц на заключение и исполнение Договора, необходимые в силу применимого законодательства или обязательств Покупателя перед третьими лицами</w:t>
            </w:r>
            <w:r w:rsidR="00EB22EC">
              <w:rPr>
                <w:sz w:val="22"/>
                <w:szCs w:val="22"/>
              </w:rPr>
              <w:t xml:space="preserve">. </w:t>
            </w:r>
            <w:r w:rsidR="00EB22EC" w:rsidRPr="00255549">
              <w:rPr>
                <w:sz w:val="22"/>
                <w:szCs w:val="22"/>
              </w:rPr>
              <w:t>Уполномоченные органы управления Покупателя не принимали решений о добровольной реорганизации и/или ликвидации</w:t>
            </w:r>
            <w:r w:rsidR="00EB22EC">
              <w:rPr>
                <w:sz w:val="22"/>
                <w:szCs w:val="22"/>
              </w:rPr>
              <w:t xml:space="preserve"> Покупателя</w:t>
            </w:r>
            <w:r w:rsidR="00EB22EC" w:rsidRPr="00EB22EC">
              <w:rPr>
                <w:sz w:val="22"/>
                <w:szCs w:val="22"/>
              </w:rPr>
              <w:t>.</w:t>
            </w:r>
            <w:r w:rsidR="00EB22EC">
              <w:rPr>
                <w:sz w:val="22"/>
                <w:szCs w:val="22"/>
              </w:rPr>
              <w:t xml:space="preserve"> Решения или акты уполномоченных государственных органов</w:t>
            </w:r>
            <w:r w:rsidR="00EB22EC" w:rsidRPr="002771BA">
              <w:rPr>
                <w:sz w:val="22"/>
                <w:szCs w:val="22"/>
              </w:rPr>
              <w:t>,</w:t>
            </w:r>
            <w:r w:rsidR="00EB22EC">
              <w:rPr>
                <w:sz w:val="22"/>
                <w:szCs w:val="22"/>
              </w:rPr>
              <w:t xml:space="preserve"> судебных органов</w:t>
            </w:r>
            <w:r w:rsidR="00EB22EC" w:rsidRPr="002771BA">
              <w:rPr>
                <w:sz w:val="22"/>
                <w:szCs w:val="22"/>
              </w:rPr>
              <w:t>,</w:t>
            </w:r>
            <w:r w:rsidR="00EB22EC">
              <w:rPr>
                <w:sz w:val="22"/>
                <w:szCs w:val="22"/>
              </w:rPr>
              <w:t xml:space="preserve"> о принудительной ликвидации (реорганизации) Покупателя отсутствуют</w:t>
            </w:r>
            <w:r w:rsidR="00EB22EC" w:rsidRPr="002771BA">
              <w:rPr>
                <w:sz w:val="22"/>
                <w:szCs w:val="22"/>
              </w:rPr>
              <w:t>;</w:t>
            </w:r>
          </w:p>
        </w:tc>
      </w:tr>
      <w:tr w:rsidR="00C362BF" w:rsidRPr="006F0EDA" w14:paraId="124691CA" w14:textId="77777777" w:rsidTr="0054389C">
        <w:trPr>
          <w:trHeight w:val="1503"/>
        </w:trPr>
        <w:tc>
          <w:tcPr>
            <w:tcW w:w="2376" w:type="dxa"/>
            <w:shd w:val="clear" w:color="auto" w:fill="auto"/>
          </w:tcPr>
          <w:p w14:paraId="4F5CA25C" w14:textId="77777777" w:rsidR="00C362BF" w:rsidRPr="00F51B15" w:rsidRDefault="00C362BF" w:rsidP="00FE28B0">
            <w:pPr>
              <w:jc w:val="right"/>
              <w:rPr>
                <w:i/>
                <w:color w:val="FF0000"/>
                <w:sz w:val="22"/>
              </w:rPr>
            </w:pPr>
            <w:r w:rsidRPr="00F51B15">
              <w:rPr>
                <w:i/>
                <w:color w:val="FF0000"/>
                <w:sz w:val="22"/>
              </w:rPr>
              <w:t xml:space="preserve">Вариант 2 </w:t>
            </w:r>
          </w:p>
          <w:p w14:paraId="2FCD8EDF" w14:textId="0DC593D5" w:rsidR="00C362BF" w:rsidRPr="00F51B15" w:rsidRDefault="00C362BF" w:rsidP="006B7B62">
            <w:pPr>
              <w:jc w:val="right"/>
              <w:rPr>
                <w:i/>
                <w:color w:val="FF0000"/>
                <w:sz w:val="22"/>
              </w:rPr>
            </w:pPr>
            <w:r w:rsidRPr="00F51B15">
              <w:rPr>
                <w:i/>
                <w:color w:val="FF0000"/>
                <w:sz w:val="22"/>
              </w:rPr>
              <w:t xml:space="preserve"> Покупатель – </w:t>
            </w:r>
            <w:r w:rsidR="006B7B62">
              <w:rPr>
                <w:i/>
                <w:color w:val="FF0000"/>
                <w:sz w:val="22"/>
                <w:szCs w:val="22"/>
              </w:rPr>
              <w:t>физическо</w:t>
            </w:r>
            <w:r w:rsidRPr="006F0EDA">
              <w:rPr>
                <w:i/>
                <w:color w:val="FF0000"/>
                <w:sz w:val="22"/>
                <w:szCs w:val="22"/>
              </w:rPr>
              <w:t>е</w:t>
            </w:r>
            <w:r w:rsidRPr="00F51B15">
              <w:rPr>
                <w:i/>
                <w:color w:val="FF0000"/>
                <w:sz w:val="22"/>
              </w:rPr>
              <w:t xml:space="preserve"> лицо</w:t>
            </w:r>
          </w:p>
        </w:tc>
        <w:tc>
          <w:tcPr>
            <w:tcW w:w="7547" w:type="dxa"/>
            <w:shd w:val="clear" w:color="auto" w:fill="auto"/>
          </w:tcPr>
          <w:p w14:paraId="7BEEC69E" w14:textId="235451E3" w:rsidR="00C362BF" w:rsidRPr="00F51B15" w:rsidRDefault="00C362BF" w:rsidP="00EC204C">
            <w:pPr>
              <w:jc w:val="both"/>
              <w:rPr>
                <w:sz w:val="22"/>
              </w:rPr>
            </w:pPr>
            <w:r w:rsidRPr="00F51B15">
              <w:rPr>
                <w:rFonts w:eastAsiaTheme="minorHAnsi"/>
                <w:sz w:val="22"/>
              </w:rPr>
              <w:t>4.2.6.</w:t>
            </w:r>
            <w:r w:rsidR="00BE3318">
              <w:rPr>
                <w:rFonts w:eastAsiaTheme="minorHAnsi"/>
                <w:sz w:val="22"/>
              </w:rPr>
              <w:t xml:space="preserve"> </w:t>
            </w:r>
            <w:r w:rsidR="00EC204C" w:rsidRPr="00255549">
              <w:rPr>
                <w:sz w:val="22"/>
                <w:szCs w:val="22"/>
              </w:rPr>
              <w:t>Для заключения и исполнения Договора</w:t>
            </w:r>
            <w:r w:rsidR="00EC204C">
              <w:rPr>
                <w:sz w:val="22"/>
                <w:szCs w:val="22"/>
              </w:rPr>
              <w:t xml:space="preserve"> Покупателем</w:t>
            </w:r>
            <w:r w:rsidR="00EC204C" w:rsidRPr="00255549">
              <w:rPr>
                <w:sz w:val="22"/>
                <w:szCs w:val="22"/>
              </w:rPr>
              <w:t xml:space="preserve"> получены все и любые согласия третьих лиц на заключение и исполнение Договора, необходимые в силу при</w:t>
            </w:r>
            <w:r w:rsidR="00EC204C">
              <w:rPr>
                <w:sz w:val="22"/>
                <w:szCs w:val="22"/>
              </w:rPr>
              <w:t>менимого законодательства</w:t>
            </w:r>
            <w:r w:rsidR="00EC204C" w:rsidRPr="00255549">
              <w:rPr>
                <w:sz w:val="22"/>
                <w:szCs w:val="22"/>
              </w:rPr>
              <w:t xml:space="preserve"> или обязательств Покупателя перед третьими лицами</w:t>
            </w:r>
            <w:r w:rsidR="00EC204C">
              <w:rPr>
                <w:sz w:val="22"/>
                <w:szCs w:val="22"/>
              </w:rPr>
              <w:t xml:space="preserve"> (в том числе</w:t>
            </w:r>
            <w:r w:rsidR="00EC204C" w:rsidRPr="002771BA">
              <w:rPr>
                <w:sz w:val="22"/>
                <w:szCs w:val="22"/>
              </w:rPr>
              <w:t>,</w:t>
            </w:r>
            <w:r w:rsidR="00EC204C">
              <w:rPr>
                <w:sz w:val="22"/>
                <w:szCs w:val="22"/>
              </w:rPr>
              <w:t xml:space="preserve"> если применимо – согласие супруга</w:t>
            </w:r>
            <w:r w:rsidR="00EC204C" w:rsidRPr="002771BA">
              <w:rPr>
                <w:sz w:val="22"/>
                <w:szCs w:val="22"/>
              </w:rPr>
              <w:t>/</w:t>
            </w:r>
            <w:r w:rsidR="00EC204C">
              <w:rPr>
                <w:sz w:val="22"/>
                <w:szCs w:val="22"/>
              </w:rPr>
              <w:t>супруги Покупателя)</w:t>
            </w:r>
            <w:r w:rsidR="00EC204C" w:rsidRPr="002771BA">
              <w:rPr>
                <w:sz w:val="22"/>
                <w:szCs w:val="22"/>
              </w:rPr>
              <w:t>;</w:t>
            </w:r>
          </w:p>
        </w:tc>
      </w:tr>
    </w:tbl>
    <w:p w14:paraId="55F142E5" w14:textId="701C7F27" w:rsidR="005D1101" w:rsidRPr="00F51B15" w:rsidRDefault="00914429" w:rsidP="00FC6C3C">
      <w:pPr>
        <w:pStyle w:val="a7"/>
        <w:ind w:left="0" w:firstLine="567"/>
        <w:jc w:val="both"/>
        <w:rPr>
          <w:sz w:val="22"/>
        </w:rPr>
      </w:pPr>
      <w:r w:rsidRPr="00F51B15">
        <w:rPr>
          <w:sz w:val="22"/>
        </w:rPr>
        <w:t>4</w:t>
      </w:r>
      <w:r w:rsidR="005D1101" w:rsidRPr="00F51B15">
        <w:rPr>
          <w:sz w:val="22"/>
        </w:rPr>
        <w:t>.2.7</w:t>
      </w:r>
      <w:r w:rsidR="005D1101" w:rsidRPr="00F51B15">
        <w:rPr>
          <w:sz w:val="22"/>
        </w:rPr>
        <w:tab/>
        <w:t xml:space="preserve">в отношении </w:t>
      </w:r>
      <w:r w:rsidRPr="00F51B15">
        <w:rPr>
          <w:sz w:val="22"/>
        </w:rPr>
        <w:t>Покупателя</w:t>
      </w:r>
      <w:r w:rsidR="005D1101" w:rsidRPr="00F51B15">
        <w:rPr>
          <w:sz w:val="22"/>
        </w:rPr>
        <w:t xml:space="preserve"> </w:t>
      </w:r>
      <w:r w:rsidR="00EC204C" w:rsidRPr="00255549">
        <w:rPr>
          <w:sz w:val="22"/>
          <w:szCs w:val="22"/>
        </w:rPr>
        <w:t>не введена никакая из процедур несостоятельности (банкротства), а также не находится в судебном производстве никакой из инстанций (на любой стадии и в любом статусе) дело о несостоятельности (банкротстве) Покупателя. Покупатель не является несостоятельным или неспособным оплатить свои долги по смыслу законодательства Российской Федерации в части о несостоятельности (банкротстве) и не прекратил рассчитываться в срок по своим долгам</w:t>
      </w:r>
      <w:r w:rsidR="00EC204C">
        <w:rPr>
          <w:sz w:val="22"/>
          <w:szCs w:val="22"/>
        </w:rPr>
        <w:t xml:space="preserve">. </w:t>
      </w:r>
      <w:r w:rsidR="005D1101" w:rsidRPr="00F51B15">
        <w:rPr>
          <w:sz w:val="22"/>
        </w:rPr>
        <w:t>Заключение Договора, а также исполнение обязательств по нему не повлечет за собой возн</w:t>
      </w:r>
      <w:r w:rsidRPr="00F51B15">
        <w:rPr>
          <w:sz w:val="22"/>
        </w:rPr>
        <w:t xml:space="preserve">икновение признаков </w:t>
      </w:r>
      <w:r w:rsidR="00301EE6">
        <w:rPr>
          <w:sz w:val="22"/>
        </w:rPr>
        <w:t>несостоятельности (</w:t>
      </w:r>
      <w:r w:rsidRPr="00F51B15">
        <w:rPr>
          <w:sz w:val="22"/>
        </w:rPr>
        <w:t>банкротства</w:t>
      </w:r>
      <w:r w:rsidR="00301EE6">
        <w:rPr>
          <w:sz w:val="22"/>
        </w:rPr>
        <w:t>) у Покупателя</w:t>
      </w:r>
      <w:r w:rsidRPr="00F51B15">
        <w:rPr>
          <w:sz w:val="22"/>
        </w:rPr>
        <w:t>;</w:t>
      </w:r>
    </w:p>
    <w:p w14:paraId="23A03C8F" w14:textId="31A02FC2" w:rsidR="005D1101" w:rsidRPr="00F51B15" w:rsidRDefault="00914429" w:rsidP="00FC6C3C">
      <w:pPr>
        <w:pStyle w:val="a7"/>
        <w:ind w:left="0" w:firstLine="567"/>
        <w:jc w:val="both"/>
        <w:rPr>
          <w:sz w:val="22"/>
        </w:rPr>
      </w:pPr>
      <w:r w:rsidRPr="00F51B15">
        <w:rPr>
          <w:sz w:val="22"/>
        </w:rPr>
        <w:t>4</w:t>
      </w:r>
      <w:r w:rsidR="005D1101" w:rsidRPr="00F51B15">
        <w:rPr>
          <w:sz w:val="22"/>
        </w:rPr>
        <w:t>.2.8</w:t>
      </w:r>
      <w:r w:rsidR="005D1101" w:rsidRPr="00F51B15">
        <w:rPr>
          <w:sz w:val="22"/>
        </w:rPr>
        <w:tab/>
      </w:r>
      <w:r w:rsidR="00BE3318">
        <w:rPr>
          <w:sz w:val="22"/>
          <w:szCs w:val="22"/>
        </w:rPr>
        <w:t>л</w:t>
      </w:r>
      <w:r w:rsidR="00301EE6" w:rsidRPr="00255549">
        <w:rPr>
          <w:sz w:val="22"/>
          <w:szCs w:val="22"/>
        </w:rPr>
        <w:t xml:space="preserve">юбая информация, раскрытая Покупателю в рамках подготовки к Торгам, в рамках проведения Торгов, в рамках заключения настоящего Договора, в том числе, но не исключительно, информация из документации Торгов, размещенной на интернет-сайте организатора Торгов https://sales.lot-online.ru/ и в комнате данных ________, информация, приведенная  в Договоре и приложениях к нему, информация из письма Продавца в адрес Покупателя о раскрытии информации, переданная Покупателю на дату подписания Договора или иную согласованную Сторонами дату (если применимо), а также информация, содержащаяся либо следующая из данных публичных источников или раскрытая Покупателю иным образом, считается надлежащим образом раскрытой и предоставленной </w:t>
      </w:r>
      <w:r w:rsidR="00D40BF0">
        <w:rPr>
          <w:sz w:val="22"/>
          <w:szCs w:val="22"/>
        </w:rPr>
        <w:t>(сообщенной</w:t>
      </w:r>
      <w:r w:rsidR="00D40BF0" w:rsidRPr="000113E7">
        <w:rPr>
          <w:sz w:val="22"/>
          <w:szCs w:val="22"/>
        </w:rPr>
        <w:t>,</w:t>
      </w:r>
      <w:r w:rsidR="00D40BF0">
        <w:rPr>
          <w:sz w:val="22"/>
          <w:szCs w:val="22"/>
        </w:rPr>
        <w:t xml:space="preserve"> оговоренной) </w:t>
      </w:r>
      <w:r w:rsidR="00301EE6" w:rsidRPr="00255549">
        <w:rPr>
          <w:sz w:val="22"/>
          <w:szCs w:val="22"/>
        </w:rPr>
        <w:t>Покупателю (далее – «</w:t>
      </w:r>
      <w:r w:rsidR="00301EE6" w:rsidRPr="002771BA">
        <w:rPr>
          <w:b/>
          <w:sz w:val="22"/>
          <w:szCs w:val="22"/>
        </w:rPr>
        <w:t>Раскрытая информация</w:t>
      </w:r>
      <w:r w:rsidR="00301EE6" w:rsidRPr="00255549">
        <w:rPr>
          <w:sz w:val="22"/>
          <w:szCs w:val="22"/>
        </w:rPr>
        <w:t>»)</w:t>
      </w:r>
      <w:r w:rsidRPr="00F51B15">
        <w:rPr>
          <w:sz w:val="22"/>
        </w:rPr>
        <w:t>;</w:t>
      </w:r>
    </w:p>
    <w:p w14:paraId="55400CF8" w14:textId="419C1190" w:rsidR="005D1101" w:rsidRPr="00EB22EC" w:rsidRDefault="00914429" w:rsidP="00FC6C3C">
      <w:pPr>
        <w:pStyle w:val="a7"/>
        <w:ind w:left="0" w:firstLine="567"/>
        <w:jc w:val="both"/>
        <w:rPr>
          <w:sz w:val="22"/>
        </w:rPr>
      </w:pPr>
      <w:r w:rsidRPr="00F51B15">
        <w:rPr>
          <w:sz w:val="22"/>
        </w:rPr>
        <w:t>4</w:t>
      </w:r>
      <w:r w:rsidR="005D1101" w:rsidRPr="00F51B15">
        <w:rPr>
          <w:sz w:val="22"/>
        </w:rPr>
        <w:t>.2.9</w:t>
      </w:r>
      <w:r w:rsidR="005D1101" w:rsidRPr="00F51B15">
        <w:rPr>
          <w:sz w:val="22"/>
        </w:rPr>
        <w:tab/>
      </w:r>
      <w:r w:rsidR="00D40BF0">
        <w:rPr>
          <w:sz w:val="22"/>
        </w:rPr>
        <w:t>До заключения Договора</w:t>
      </w:r>
      <w:r w:rsidR="005D1101" w:rsidRPr="00F51B15">
        <w:rPr>
          <w:sz w:val="22"/>
        </w:rPr>
        <w:t xml:space="preserve"> Покупателю </w:t>
      </w:r>
      <w:r w:rsidR="00D40BF0">
        <w:rPr>
          <w:sz w:val="22"/>
        </w:rPr>
        <w:t xml:space="preserve">была раскрыта </w:t>
      </w:r>
      <w:r w:rsidR="005D1101" w:rsidRPr="00F51B15">
        <w:rPr>
          <w:sz w:val="22"/>
        </w:rPr>
        <w:t>вс</w:t>
      </w:r>
      <w:r w:rsidR="00D40BF0">
        <w:rPr>
          <w:sz w:val="22"/>
        </w:rPr>
        <w:t>я</w:t>
      </w:r>
      <w:r w:rsidR="005D1101" w:rsidRPr="00F51B15">
        <w:rPr>
          <w:sz w:val="22"/>
        </w:rPr>
        <w:t xml:space="preserve">  информа</w:t>
      </w:r>
      <w:r w:rsidRPr="00F51B15">
        <w:rPr>
          <w:sz w:val="22"/>
        </w:rPr>
        <w:t>ци</w:t>
      </w:r>
      <w:r w:rsidR="00D40BF0">
        <w:rPr>
          <w:sz w:val="22"/>
        </w:rPr>
        <w:t>я</w:t>
      </w:r>
      <w:r w:rsidR="006A18C9" w:rsidRPr="00F51B15">
        <w:rPr>
          <w:sz w:val="22"/>
        </w:rPr>
        <w:t>, раскрытия и предоставления которой требовал Покупатель,</w:t>
      </w:r>
      <w:r w:rsidRPr="00F51B15">
        <w:rPr>
          <w:sz w:val="22"/>
        </w:rPr>
        <w:t xml:space="preserve"> относительно состояния Доли</w:t>
      </w:r>
      <w:r w:rsidR="005D1101" w:rsidRPr="00F51B15">
        <w:rPr>
          <w:sz w:val="22"/>
        </w:rPr>
        <w:t>,</w:t>
      </w:r>
      <w:r w:rsidR="00C27F48" w:rsidRPr="00F51B15">
        <w:rPr>
          <w:sz w:val="22"/>
        </w:rPr>
        <w:t xml:space="preserve"> имущественных и иных прав, принадлежащих Обществу,</w:t>
      </w:r>
      <w:r w:rsidR="005D1101" w:rsidRPr="00F51B15">
        <w:rPr>
          <w:sz w:val="22"/>
        </w:rPr>
        <w:t xml:space="preserve"> объектов недвижимого и движимого имущества Общества, используемых Обществом в рамках основной деятельности, прав требования О</w:t>
      </w:r>
      <w:r w:rsidR="00C27F48" w:rsidRPr="00F51B15">
        <w:rPr>
          <w:sz w:val="22"/>
        </w:rPr>
        <w:t>бщества и обязательств Общества</w:t>
      </w:r>
      <w:r w:rsidR="005D1101" w:rsidRPr="00F51B15">
        <w:rPr>
          <w:sz w:val="22"/>
        </w:rPr>
        <w:t xml:space="preserve"> (в том числе, но не исключительно,</w:t>
      </w:r>
      <w:r w:rsidRPr="00F51B15">
        <w:rPr>
          <w:sz w:val="22"/>
        </w:rPr>
        <w:t xml:space="preserve"> в части правового статуса Доли</w:t>
      </w:r>
      <w:r w:rsidR="005D1101" w:rsidRPr="00F51B15">
        <w:rPr>
          <w:sz w:val="22"/>
        </w:rPr>
        <w:t xml:space="preserve"> и указанных объектов имущества, прав соответственно Продавца и Общества на них, существующих обременений в их отношении); при этом Покупатель до заключения Договора провел анализ всех необходимых для </w:t>
      </w:r>
      <w:r w:rsidR="005D1101" w:rsidRPr="00F51B15">
        <w:rPr>
          <w:sz w:val="22"/>
        </w:rPr>
        <w:lastRenderedPageBreak/>
        <w:t>выявления и оценки возможных рисков Общества и принятия решения о заключении Договора документов бухгалтерского и управленческого учета Общества, правоустанавливающих документов на имущество Общества, 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w:t>
      </w:r>
      <w:r w:rsidRPr="00F51B15">
        <w:rPr>
          <w:sz w:val="22"/>
        </w:rPr>
        <w:t xml:space="preserve"> собственности Продавца на Доли</w:t>
      </w:r>
      <w:r w:rsidR="006A18C9" w:rsidRPr="00F51B15">
        <w:rPr>
          <w:sz w:val="22"/>
        </w:rPr>
        <w:t>.</w:t>
      </w:r>
      <w:r w:rsidR="00C27F48" w:rsidRPr="00F51B15">
        <w:rPr>
          <w:sz w:val="22"/>
        </w:rPr>
        <w:t xml:space="preserve"> </w:t>
      </w:r>
      <w:r w:rsidR="00D40BF0">
        <w:rPr>
          <w:sz w:val="22"/>
        </w:rPr>
        <w:t>Покупателю был предоставлен</w:t>
      </w:r>
      <w:r w:rsidR="00C27F48" w:rsidRPr="00F51B15">
        <w:rPr>
          <w:sz w:val="22"/>
        </w:rPr>
        <w:t xml:space="preserve"> доступ к любой документации и сведениям, имеющим значение для Покупателя для заключения </w:t>
      </w:r>
      <w:r w:rsidR="00BE3318">
        <w:rPr>
          <w:sz w:val="22"/>
        </w:rPr>
        <w:t xml:space="preserve">и исполнения </w:t>
      </w:r>
      <w:r w:rsidR="00C27F48" w:rsidRPr="00F51B15">
        <w:rPr>
          <w:sz w:val="22"/>
        </w:rPr>
        <w:t>Договора.</w:t>
      </w:r>
      <w:r w:rsidR="003D10F5" w:rsidRPr="00F51B15">
        <w:rPr>
          <w:sz w:val="22"/>
        </w:rPr>
        <w:t xml:space="preserve"> Раскрытая информация является исчерпывающей для Покупателя для целей </w:t>
      </w:r>
      <w:r w:rsidR="00C27F48" w:rsidRPr="00F51B15">
        <w:rPr>
          <w:sz w:val="22"/>
        </w:rPr>
        <w:t xml:space="preserve">заключения </w:t>
      </w:r>
      <w:r w:rsidR="00BE3318">
        <w:rPr>
          <w:sz w:val="22"/>
        </w:rPr>
        <w:t xml:space="preserve">и исполнения </w:t>
      </w:r>
      <w:r w:rsidR="00C27F48" w:rsidRPr="00F51B15">
        <w:rPr>
          <w:sz w:val="22"/>
        </w:rPr>
        <w:t>Договора.</w:t>
      </w:r>
      <w:r w:rsidR="003D10F5" w:rsidRPr="00F51B15">
        <w:rPr>
          <w:sz w:val="22"/>
        </w:rPr>
        <w:t xml:space="preserve"> </w:t>
      </w:r>
      <w:r w:rsidR="00EB22EC">
        <w:rPr>
          <w:sz w:val="22"/>
        </w:rPr>
        <w:t xml:space="preserve">Вся указанная в п. 4.2.8 – п. 4.2.9 Договора информация относится к Раскрытой информации. </w:t>
      </w:r>
    </w:p>
    <w:p w14:paraId="166E946E" w14:textId="3795237E" w:rsidR="005D1101" w:rsidRPr="00F51B15" w:rsidRDefault="00914429" w:rsidP="00FC6C3C">
      <w:pPr>
        <w:pStyle w:val="a7"/>
        <w:ind w:left="0" w:firstLine="567"/>
        <w:jc w:val="both"/>
        <w:rPr>
          <w:sz w:val="22"/>
        </w:rPr>
      </w:pPr>
      <w:r w:rsidRPr="00F51B15">
        <w:rPr>
          <w:sz w:val="22"/>
        </w:rPr>
        <w:t>4</w:t>
      </w:r>
      <w:r w:rsidR="005D1101" w:rsidRPr="00F51B15">
        <w:rPr>
          <w:sz w:val="22"/>
        </w:rPr>
        <w:t>.2.10</w:t>
      </w:r>
      <w:r w:rsidR="005D1101" w:rsidRPr="00F51B15">
        <w:rPr>
          <w:sz w:val="22"/>
        </w:rPr>
        <w:tab/>
        <w:t>Покупатель подписанием Договора надлежащим образом подтвер</w:t>
      </w:r>
      <w:r w:rsidRPr="00F51B15">
        <w:rPr>
          <w:sz w:val="22"/>
        </w:rPr>
        <w:t xml:space="preserve">ждает и заверяет, что </w:t>
      </w:r>
      <w:r w:rsidR="0049140C" w:rsidRPr="00F51B15">
        <w:rPr>
          <w:sz w:val="22"/>
        </w:rPr>
        <w:t>Ц</w:t>
      </w:r>
      <w:r w:rsidRPr="00F51B15">
        <w:rPr>
          <w:sz w:val="22"/>
        </w:rPr>
        <w:t>ена Доли</w:t>
      </w:r>
      <w:r w:rsidR="005D1101" w:rsidRPr="00F51B15">
        <w:rPr>
          <w:sz w:val="22"/>
        </w:rPr>
        <w:t xml:space="preserve"> и условия Договора являются для него приемлемыми, а также что данная сделка не является совершенной под влиянием угрозы, обмана, насилия, злонамеренного соглашения представителя одной стороны с другой стороной, не является мнимой (совершенной лишь для вида, без намерения создать соответствующие ей правовые последствия), притворной (совершенной с целью прикрыть другую сделку),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совершенной под влиянием неблагоприятных обстоятельств, существенного заблуждения, заключается не вследствие стечения тяжелых обстоятельств на крайне невыгодных условиях.</w:t>
      </w:r>
    </w:p>
    <w:p w14:paraId="2B40EC18" w14:textId="2DAC3892" w:rsidR="005D1101" w:rsidRPr="00F51B15" w:rsidRDefault="00914429" w:rsidP="00FC6C3C">
      <w:pPr>
        <w:pStyle w:val="a7"/>
        <w:ind w:left="0" w:firstLine="567"/>
        <w:jc w:val="both"/>
        <w:rPr>
          <w:sz w:val="22"/>
        </w:rPr>
      </w:pPr>
      <w:r w:rsidRPr="00F51B15">
        <w:rPr>
          <w:sz w:val="22"/>
        </w:rPr>
        <w:t>4</w:t>
      </w:r>
      <w:r w:rsidR="005D1101" w:rsidRPr="00F51B15">
        <w:rPr>
          <w:sz w:val="22"/>
        </w:rPr>
        <w:t>.2.11</w:t>
      </w:r>
      <w:r w:rsidR="005D1101" w:rsidRPr="00F51B15">
        <w:rPr>
          <w:sz w:val="22"/>
        </w:rPr>
        <w:tab/>
        <w:t>Настоящим Покупатель подтверждает, что ввиду того, что до заключения Договора ему была предоставлена возможность без каких-либо ограничений ознакомиться с Раскрытой информацией, Покупателем выявлены все недостатки и риски, способные оказать влияние на Цену</w:t>
      </w:r>
      <w:r w:rsidRPr="00F51B15">
        <w:rPr>
          <w:sz w:val="22"/>
        </w:rPr>
        <w:t xml:space="preserve"> Доли</w:t>
      </w:r>
      <w:r w:rsidR="005D1101" w:rsidRPr="00F51B15">
        <w:rPr>
          <w:sz w:val="22"/>
        </w:rPr>
        <w:t>.</w:t>
      </w:r>
    </w:p>
    <w:p w14:paraId="74AE2E08" w14:textId="5F1413FB" w:rsidR="005D1101" w:rsidRPr="00F51B15" w:rsidRDefault="00914429" w:rsidP="00FC6C3C">
      <w:pPr>
        <w:pStyle w:val="a7"/>
        <w:ind w:left="0" w:firstLine="567"/>
        <w:jc w:val="both"/>
        <w:rPr>
          <w:sz w:val="22"/>
        </w:rPr>
      </w:pPr>
      <w:r w:rsidRPr="00F51B15">
        <w:rPr>
          <w:sz w:val="22"/>
        </w:rPr>
        <w:t>4</w:t>
      </w:r>
      <w:r w:rsidR="005D1101" w:rsidRPr="00F51B15">
        <w:rPr>
          <w:sz w:val="22"/>
        </w:rPr>
        <w:t>.2.12</w:t>
      </w:r>
      <w:r w:rsidR="005D1101" w:rsidRPr="00F51B15">
        <w:rPr>
          <w:sz w:val="22"/>
        </w:rPr>
        <w:tab/>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p>
    <w:tbl>
      <w:tblPr>
        <w:tblW w:w="10065" w:type="dxa"/>
        <w:tblBorders>
          <w:insideH w:val="single" w:sz="4" w:space="0" w:color="auto"/>
          <w:insideV w:val="single" w:sz="4" w:space="0" w:color="auto"/>
        </w:tblBorders>
        <w:tblLook w:val="04A0" w:firstRow="1" w:lastRow="0" w:firstColumn="1" w:lastColumn="0" w:noHBand="0" w:noVBand="1"/>
      </w:tblPr>
      <w:tblGrid>
        <w:gridCol w:w="2376"/>
        <w:gridCol w:w="7689"/>
      </w:tblGrid>
      <w:tr w:rsidR="00C362BF" w:rsidRPr="006F0EDA" w14:paraId="110C108A" w14:textId="77777777" w:rsidTr="0054389C">
        <w:tc>
          <w:tcPr>
            <w:tcW w:w="2376" w:type="dxa"/>
            <w:shd w:val="clear" w:color="auto" w:fill="auto"/>
          </w:tcPr>
          <w:p w14:paraId="6DFF6450" w14:textId="77777777" w:rsidR="00C362BF" w:rsidRPr="00F51B15" w:rsidRDefault="00C362BF" w:rsidP="00FE28B0">
            <w:pPr>
              <w:jc w:val="right"/>
              <w:rPr>
                <w:i/>
                <w:color w:val="FF0000"/>
                <w:sz w:val="22"/>
              </w:rPr>
            </w:pPr>
            <w:r w:rsidRPr="00F51B15">
              <w:rPr>
                <w:i/>
                <w:color w:val="FF0000"/>
                <w:sz w:val="22"/>
              </w:rPr>
              <w:t xml:space="preserve">Вариант 1  </w:t>
            </w:r>
          </w:p>
          <w:p w14:paraId="79B846D9" w14:textId="77777777" w:rsidR="00C362BF" w:rsidRPr="00F51B15" w:rsidRDefault="00C362BF" w:rsidP="00FE28B0">
            <w:pPr>
              <w:jc w:val="right"/>
              <w:rPr>
                <w:i/>
                <w:color w:val="FF0000"/>
                <w:sz w:val="22"/>
              </w:rPr>
            </w:pPr>
            <w:r w:rsidRPr="00F51B15">
              <w:rPr>
                <w:i/>
                <w:color w:val="FF0000"/>
                <w:sz w:val="22"/>
              </w:rPr>
              <w:t>Покупатель – физическое лицо</w:t>
            </w:r>
          </w:p>
        </w:tc>
        <w:tc>
          <w:tcPr>
            <w:tcW w:w="7689" w:type="dxa"/>
            <w:shd w:val="clear" w:color="auto" w:fill="auto"/>
          </w:tcPr>
          <w:p w14:paraId="2D82E15A" w14:textId="275EAF2A" w:rsidR="00C362BF" w:rsidRPr="00F51B15" w:rsidRDefault="00C362BF" w:rsidP="00C362BF">
            <w:pPr>
              <w:jc w:val="both"/>
              <w:rPr>
                <w:color w:val="4F81BD" w:themeColor="accent1"/>
                <w:sz w:val="22"/>
              </w:rPr>
            </w:pPr>
            <w:r w:rsidRPr="00F51B15">
              <w:rPr>
                <w:rFonts w:eastAsiaTheme="minorHAnsi"/>
                <w:sz w:val="22"/>
              </w:rPr>
              <w:t xml:space="preserve">4.2.13. </w:t>
            </w:r>
            <w:r w:rsidRPr="00F51B15">
              <w:rPr>
                <w:sz w:val="22"/>
              </w:rPr>
              <w:t xml:space="preserve">Заключение и исполнение Договора Покупателем не противоречит требованиям </w:t>
            </w:r>
            <w:r w:rsidR="00301EE6">
              <w:rPr>
                <w:sz w:val="22"/>
              </w:rPr>
              <w:t xml:space="preserve">законодательства Российской Федерации и ее публичного порядка, требованиям </w:t>
            </w:r>
            <w:r w:rsidRPr="00F51B15">
              <w:rPr>
                <w:sz w:val="22"/>
              </w:rPr>
              <w:t>личного закона Покупателя, каким-либо судебным решениям, а также условиям договоров, заключенных Покупателем с третьими лицами.</w:t>
            </w:r>
          </w:p>
        </w:tc>
      </w:tr>
      <w:tr w:rsidR="00C362BF" w:rsidRPr="006F0EDA" w14:paraId="6B8AB9C9" w14:textId="77777777" w:rsidTr="0054389C">
        <w:trPr>
          <w:trHeight w:val="1517"/>
        </w:trPr>
        <w:tc>
          <w:tcPr>
            <w:tcW w:w="2376" w:type="dxa"/>
            <w:shd w:val="clear" w:color="auto" w:fill="auto"/>
          </w:tcPr>
          <w:p w14:paraId="16E3459E" w14:textId="77777777" w:rsidR="00C362BF" w:rsidRPr="00F51B15" w:rsidRDefault="00C362BF" w:rsidP="00FE28B0">
            <w:pPr>
              <w:jc w:val="right"/>
              <w:rPr>
                <w:i/>
                <w:color w:val="FF0000"/>
                <w:sz w:val="22"/>
              </w:rPr>
            </w:pPr>
            <w:r w:rsidRPr="00F51B15">
              <w:rPr>
                <w:i/>
                <w:color w:val="FF0000"/>
                <w:sz w:val="22"/>
              </w:rPr>
              <w:t xml:space="preserve">Вариант 2 </w:t>
            </w:r>
          </w:p>
          <w:p w14:paraId="27F27CD1" w14:textId="77777777" w:rsidR="00C362BF" w:rsidRPr="00F51B15" w:rsidRDefault="00C362BF" w:rsidP="00FE28B0">
            <w:pPr>
              <w:jc w:val="right"/>
              <w:rPr>
                <w:i/>
                <w:color w:val="FF0000"/>
                <w:sz w:val="22"/>
              </w:rPr>
            </w:pPr>
            <w:r w:rsidRPr="00F51B15">
              <w:rPr>
                <w:i/>
                <w:color w:val="FF0000"/>
                <w:sz w:val="22"/>
              </w:rPr>
              <w:t xml:space="preserve"> Покупатель – юридическое лицо</w:t>
            </w:r>
          </w:p>
        </w:tc>
        <w:tc>
          <w:tcPr>
            <w:tcW w:w="7689" w:type="dxa"/>
            <w:shd w:val="clear" w:color="auto" w:fill="auto"/>
          </w:tcPr>
          <w:p w14:paraId="1CAB1D2B" w14:textId="27D46A92" w:rsidR="00C362BF" w:rsidRPr="00F51B15" w:rsidRDefault="00C362BF" w:rsidP="00FE28B0">
            <w:pPr>
              <w:jc w:val="both"/>
              <w:rPr>
                <w:sz w:val="22"/>
              </w:rPr>
            </w:pPr>
            <w:r w:rsidRPr="00F51B15">
              <w:rPr>
                <w:rFonts w:eastAsiaTheme="minorHAnsi"/>
                <w:sz w:val="22"/>
              </w:rPr>
              <w:t xml:space="preserve">4.2.13. </w:t>
            </w:r>
            <w:r w:rsidRPr="00F51B15">
              <w:rPr>
                <w:sz w:val="22"/>
              </w:rPr>
              <w:t xml:space="preserve">Заключение и исполнение Договора Покупателем не противоречит </w:t>
            </w:r>
            <w:r w:rsidR="00301EE6">
              <w:rPr>
                <w:sz w:val="22"/>
              </w:rPr>
              <w:t>законодательства Российской Федерации и ее публичного порядка</w:t>
            </w:r>
            <w:r w:rsidR="00301EE6" w:rsidRPr="002771BA">
              <w:rPr>
                <w:sz w:val="22"/>
              </w:rPr>
              <w:t>,</w:t>
            </w:r>
            <w:r w:rsidR="00301EE6" w:rsidRPr="00F51B15">
              <w:rPr>
                <w:sz w:val="22"/>
              </w:rPr>
              <w:t xml:space="preserve"> </w:t>
            </w:r>
            <w:r w:rsidRPr="00F51B15">
              <w:rPr>
                <w:sz w:val="22"/>
              </w:rPr>
              <w:t xml:space="preserve">требованиям личного закона Покупателя, </w:t>
            </w:r>
            <w:r w:rsidRPr="002771BA">
              <w:rPr>
                <w:sz w:val="22"/>
              </w:rPr>
              <w:t>учредительным или внутренним документам Покупателя</w:t>
            </w:r>
            <w:r w:rsidRPr="00F51B15">
              <w:rPr>
                <w:color w:val="548DD4" w:themeColor="text2" w:themeTint="99"/>
                <w:sz w:val="22"/>
              </w:rPr>
              <w:t xml:space="preserve">, </w:t>
            </w:r>
            <w:r w:rsidRPr="00F51B15">
              <w:rPr>
                <w:sz w:val="22"/>
              </w:rPr>
              <w:t>каким-либо судебным решениям, а также условиям договоров, заключенных Покупателем с третьими лицами.</w:t>
            </w:r>
          </w:p>
        </w:tc>
      </w:tr>
    </w:tbl>
    <w:p w14:paraId="073F8725" w14:textId="238DDEED" w:rsidR="00356871" w:rsidRPr="00F51B15" w:rsidRDefault="009434CC" w:rsidP="00FC6C3C">
      <w:pPr>
        <w:pStyle w:val="a7"/>
        <w:ind w:left="0" w:firstLine="567"/>
        <w:jc w:val="both"/>
        <w:rPr>
          <w:i/>
          <w:color w:val="FF0000"/>
          <w:sz w:val="22"/>
        </w:rPr>
      </w:pPr>
      <w:r w:rsidRPr="00F51B15">
        <w:rPr>
          <w:sz w:val="22"/>
        </w:rPr>
        <w:t xml:space="preserve">4.2.14. Покупатель не имеет никаких претензий к организации Торгов, выполнению всех применимых норм ст. 447 – ст. 449 ГК РФ в рамках подготовки к Торгам, проведению Торгов, подведению итогов Торгов и заключению Сделок по итогам Торгов. Покупатель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на ст. </w:t>
      </w:r>
      <w:r w:rsidRPr="006F0EDA">
        <w:rPr>
          <w:sz w:val="22"/>
          <w:szCs w:val="22"/>
        </w:rPr>
        <w:t>449 ГК РФ)</w:t>
      </w:r>
      <w:r w:rsidR="00EB22EC" w:rsidRPr="002771BA">
        <w:rPr>
          <w:sz w:val="22"/>
          <w:szCs w:val="22"/>
        </w:rPr>
        <w:t>;</w:t>
      </w:r>
      <w:r w:rsidR="00090156" w:rsidRPr="006F0EDA">
        <w:rPr>
          <w:sz w:val="22"/>
          <w:szCs w:val="22"/>
        </w:rPr>
        <w:t xml:space="preserve"> </w:t>
      </w:r>
    </w:p>
    <w:p w14:paraId="779423CE" w14:textId="3D129E99" w:rsidR="009434CC" w:rsidRPr="00F51B15" w:rsidRDefault="009434CC" w:rsidP="00FC6C3C">
      <w:pPr>
        <w:pStyle w:val="a7"/>
        <w:ind w:left="0" w:firstLine="567"/>
        <w:jc w:val="both"/>
        <w:rPr>
          <w:sz w:val="22"/>
        </w:rPr>
      </w:pPr>
      <w:r w:rsidRPr="00F51B15">
        <w:rPr>
          <w:sz w:val="22"/>
        </w:rPr>
        <w:t>4.2.15. Лицо, заключающее (подписывающее) Договор от лица Покупателя,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заключения Договора</w:t>
      </w:r>
      <w:r w:rsidR="00975820" w:rsidRPr="00F51B15">
        <w:rPr>
          <w:sz w:val="22"/>
        </w:rPr>
        <w:t xml:space="preserve"> </w:t>
      </w:r>
      <w:r w:rsidR="00975820" w:rsidRPr="00F51B15">
        <w:rPr>
          <w:i/>
          <w:color w:val="FF0000"/>
          <w:sz w:val="22"/>
        </w:rPr>
        <w:t>[Настоящий пункт применяется только в случае, если Покупатель – юридическое лицо</w:t>
      </w:r>
      <w:r w:rsidR="00EC204C">
        <w:rPr>
          <w:i/>
          <w:color w:val="FF0000"/>
          <w:sz w:val="22"/>
        </w:rPr>
        <w:t xml:space="preserve"> или если документ подписывается представителем физического лица</w:t>
      </w:r>
      <w:r w:rsidR="00975820" w:rsidRPr="00F51B15">
        <w:rPr>
          <w:i/>
          <w:color w:val="FF0000"/>
          <w:sz w:val="22"/>
        </w:rPr>
        <w:t>]</w:t>
      </w:r>
      <w:r w:rsidR="00EB22EC" w:rsidRPr="002771BA">
        <w:rPr>
          <w:sz w:val="22"/>
        </w:rPr>
        <w:t>;</w:t>
      </w:r>
    </w:p>
    <w:p w14:paraId="008F6654" w14:textId="060148D9" w:rsidR="00090156" w:rsidRDefault="009434CC" w:rsidP="00FC6C3C">
      <w:pPr>
        <w:pStyle w:val="a7"/>
        <w:ind w:left="0" w:firstLine="567"/>
        <w:jc w:val="both"/>
        <w:rPr>
          <w:sz w:val="22"/>
        </w:rPr>
      </w:pPr>
      <w:r w:rsidRPr="00F51B15">
        <w:rPr>
          <w:sz w:val="22"/>
        </w:rPr>
        <w:t>4.2.16.</w:t>
      </w:r>
      <w:r w:rsidRPr="00F51B15">
        <w:rPr>
          <w:sz w:val="22"/>
        </w:rPr>
        <w:tab/>
      </w:r>
      <w:r w:rsidR="00D40BF0">
        <w:rPr>
          <w:sz w:val="22"/>
        </w:rPr>
        <w:t>Покупателем получены все согласия (одобрения) на заключение и исполнение настоящего Договора</w:t>
      </w:r>
      <w:r w:rsidR="00D40BF0" w:rsidRPr="00D40BF0">
        <w:rPr>
          <w:sz w:val="22"/>
        </w:rPr>
        <w:t xml:space="preserve"> со стороны любых третьих лиц </w:t>
      </w:r>
      <w:r w:rsidR="00D40BF0">
        <w:rPr>
          <w:sz w:val="22"/>
        </w:rPr>
        <w:t>(включая органы государственной власти</w:t>
      </w:r>
      <w:r w:rsidR="00D40BF0" w:rsidRPr="00A6481E">
        <w:rPr>
          <w:sz w:val="22"/>
        </w:rPr>
        <w:t>,</w:t>
      </w:r>
      <w:r w:rsidR="00D40BF0">
        <w:rPr>
          <w:sz w:val="22"/>
        </w:rPr>
        <w:t xml:space="preserve"> </w:t>
      </w:r>
      <w:r w:rsidR="00A6481E">
        <w:rPr>
          <w:sz w:val="22"/>
        </w:rPr>
        <w:t>органы местного самоуправления)</w:t>
      </w:r>
      <w:r w:rsidR="00A6481E" w:rsidRPr="00A6481E">
        <w:rPr>
          <w:sz w:val="22"/>
        </w:rPr>
        <w:t>,</w:t>
      </w:r>
      <w:r w:rsidR="00A6481E">
        <w:rPr>
          <w:sz w:val="22"/>
        </w:rPr>
        <w:t xml:space="preserve"> органов управления Покупателя</w:t>
      </w:r>
      <w:r w:rsidR="00A6481E" w:rsidRPr="00A6481E">
        <w:rPr>
          <w:sz w:val="22"/>
        </w:rPr>
        <w:t>,</w:t>
      </w:r>
      <w:r w:rsidR="00A6481E">
        <w:rPr>
          <w:sz w:val="22"/>
        </w:rPr>
        <w:t xml:space="preserve"> получение которых требуется в </w:t>
      </w:r>
      <w:r w:rsidR="00FC11CF">
        <w:rPr>
          <w:sz w:val="22"/>
        </w:rPr>
        <w:t>соответствии</w:t>
      </w:r>
      <w:r w:rsidR="00A6481E">
        <w:rPr>
          <w:sz w:val="22"/>
        </w:rPr>
        <w:t xml:space="preserve"> с применимым законодательством Российской Федерации</w:t>
      </w:r>
      <w:r w:rsidR="00A6481E" w:rsidRPr="00A6481E">
        <w:rPr>
          <w:sz w:val="22"/>
        </w:rPr>
        <w:t>,</w:t>
      </w:r>
      <w:r w:rsidR="00A6481E">
        <w:rPr>
          <w:sz w:val="22"/>
        </w:rPr>
        <w:t xml:space="preserve"> личным законом Покупателя</w:t>
      </w:r>
      <w:r w:rsidR="00A6481E" w:rsidRPr="00A6481E">
        <w:rPr>
          <w:sz w:val="22"/>
        </w:rPr>
        <w:t>,</w:t>
      </w:r>
      <w:r w:rsidR="00A6481E">
        <w:rPr>
          <w:sz w:val="22"/>
        </w:rPr>
        <w:t xml:space="preserve"> внутренними и </w:t>
      </w:r>
      <w:r w:rsidR="00FC11CF">
        <w:rPr>
          <w:sz w:val="22"/>
        </w:rPr>
        <w:t>учредительными</w:t>
      </w:r>
      <w:r w:rsidR="00A6481E">
        <w:rPr>
          <w:sz w:val="22"/>
        </w:rPr>
        <w:t xml:space="preserve"> документами Покупателя. Получение никаких иных согласий (одобрений) на заключение и исполнение Договора кроме тех</w:t>
      </w:r>
      <w:r w:rsidR="00A6481E" w:rsidRPr="00A6481E">
        <w:rPr>
          <w:sz w:val="22"/>
        </w:rPr>
        <w:t>,</w:t>
      </w:r>
      <w:r w:rsidR="00A6481E">
        <w:rPr>
          <w:sz w:val="22"/>
        </w:rPr>
        <w:t xml:space="preserve"> о которых Покупатель сообщил Продавцу</w:t>
      </w:r>
      <w:r w:rsidR="00A6481E" w:rsidRPr="00A6481E">
        <w:rPr>
          <w:sz w:val="22"/>
        </w:rPr>
        <w:t>,</w:t>
      </w:r>
      <w:r w:rsidR="00A6481E">
        <w:rPr>
          <w:sz w:val="22"/>
        </w:rPr>
        <w:t xml:space="preserve"> со стороны любых третьих лиц</w:t>
      </w:r>
      <w:r w:rsidR="00A6481E" w:rsidRPr="00A6481E">
        <w:rPr>
          <w:sz w:val="22"/>
        </w:rPr>
        <w:t>,</w:t>
      </w:r>
      <w:r w:rsidR="00A6481E">
        <w:rPr>
          <w:sz w:val="22"/>
        </w:rPr>
        <w:t xml:space="preserve"> органов управления Покупателя – не требуется</w:t>
      </w:r>
      <w:r w:rsidR="00BE3318" w:rsidRPr="002771BA">
        <w:rPr>
          <w:sz w:val="22"/>
        </w:rPr>
        <w:t>;</w:t>
      </w:r>
    </w:p>
    <w:p w14:paraId="27992DC0" w14:textId="14745F71" w:rsidR="0061088D" w:rsidRPr="002771BA" w:rsidRDefault="0061088D" w:rsidP="00FC6C3C">
      <w:pPr>
        <w:pStyle w:val="a7"/>
        <w:ind w:left="0" w:firstLine="567"/>
        <w:jc w:val="both"/>
        <w:rPr>
          <w:i/>
          <w:sz w:val="22"/>
        </w:rPr>
      </w:pPr>
      <w:r>
        <w:rPr>
          <w:sz w:val="22"/>
        </w:rPr>
        <w:t xml:space="preserve">4.2.17. </w:t>
      </w:r>
      <w:r w:rsidRPr="00EF6BEF">
        <w:rPr>
          <w:sz w:val="22"/>
          <w:szCs w:val="22"/>
        </w:rPr>
        <w:t xml:space="preserve">Покупатель принимает решение о заключении Договора на основании анализа документов о деятельности Общества, </w:t>
      </w:r>
      <w:r w:rsidR="00F24861" w:rsidRPr="00F24861">
        <w:rPr>
          <w:rFonts w:eastAsiaTheme="minorHAnsi"/>
          <w:bCs/>
          <w:iCs/>
          <w:color w:val="000000"/>
          <w:lang w:eastAsia="en-US"/>
        </w:rPr>
        <w:t>предоставленных Организатором торгов в соответствии с условиями аукционной документации</w:t>
      </w:r>
      <w:r w:rsidRPr="00EF6BEF">
        <w:rPr>
          <w:sz w:val="22"/>
          <w:szCs w:val="22"/>
        </w:rPr>
        <w:t xml:space="preserve">. Покупатель не имеет права ни при каких условиях требовать снижения </w:t>
      </w:r>
      <w:r>
        <w:rPr>
          <w:sz w:val="22"/>
          <w:szCs w:val="22"/>
        </w:rPr>
        <w:t>Ц</w:t>
      </w:r>
      <w:r w:rsidRPr="00EF6BEF">
        <w:rPr>
          <w:sz w:val="22"/>
          <w:szCs w:val="22"/>
        </w:rPr>
        <w:t xml:space="preserve">ены </w:t>
      </w:r>
      <w:r>
        <w:rPr>
          <w:sz w:val="22"/>
          <w:szCs w:val="22"/>
        </w:rPr>
        <w:t>Д</w:t>
      </w:r>
      <w:r w:rsidRPr="00EF6BEF">
        <w:rPr>
          <w:sz w:val="22"/>
          <w:szCs w:val="22"/>
        </w:rPr>
        <w:t xml:space="preserve">оли в том числе, но не исключительно, по правилам ст. 475 ГК РФ, а также в связи с совершением Обществом любых выплат (в том числе перечисления Обществом денежных средств третьим лицам, включая Продавца, по любым основаниям) за период с даты публикации извещения о торгах по дату </w:t>
      </w:r>
      <w:r w:rsidRPr="00EF6BEF">
        <w:rPr>
          <w:sz w:val="22"/>
          <w:szCs w:val="22"/>
        </w:rPr>
        <w:lastRenderedPageBreak/>
        <w:t xml:space="preserve">(включительно) перехода права собственности на </w:t>
      </w:r>
      <w:r>
        <w:rPr>
          <w:sz w:val="22"/>
          <w:szCs w:val="22"/>
        </w:rPr>
        <w:t>Д</w:t>
      </w:r>
      <w:r w:rsidRPr="00EF6BEF">
        <w:rPr>
          <w:sz w:val="22"/>
          <w:szCs w:val="22"/>
        </w:rPr>
        <w:t xml:space="preserve">олю к Покупателю (далее </w:t>
      </w:r>
      <w:r w:rsidR="00A6481E">
        <w:rPr>
          <w:sz w:val="22"/>
          <w:szCs w:val="22"/>
        </w:rPr>
        <w:t>–</w:t>
      </w:r>
      <w:r w:rsidRPr="00EF6BEF">
        <w:rPr>
          <w:sz w:val="22"/>
          <w:szCs w:val="22"/>
        </w:rPr>
        <w:t xml:space="preserve"> </w:t>
      </w:r>
      <w:r w:rsidR="00A6481E">
        <w:rPr>
          <w:sz w:val="22"/>
          <w:szCs w:val="22"/>
        </w:rPr>
        <w:t>«</w:t>
      </w:r>
      <w:r w:rsidRPr="00A6481E">
        <w:rPr>
          <w:b/>
          <w:sz w:val="22"/>
          <w:szCs w:val="22"/>
        </w:rPr>
        <w:t>Выплаты</w:t>
      </w:r>
      <w:r w:rsidR="00A6481E">
        <w:rPr>
          <w:sz w:val="22"/>
          <w:szCs w:val="22"/>
        </w:rPr>
        <w:t>»</w:t>
      </w:r>
      <w:r w:rsidRPr="00EF6BEF">
        <w:rPr>
          <w:sz w:val="22"/>
          <w:szCs w:val="22"/>
        </w:rPr>
        <w:t xml:space="preserve">). Заключая </w:t>
      </w:r>
      <w:r>
        <w:rPr>
          <w:sz w:val="22"/>
          <w:szCs w:val="22"/>
        </w:rPr>
        <w:t>Д</w:t>
      </w:r>
      <w:r w:rsidRPr="00EF6BEF">
        <w:rPr>
          <w:sz w:val="22"/>
          <w:szCs w:val="22"/>
        </w:rPr>
        <w:t>оговор</w:t>
      </w:r>
      <w:r>
        <w:rPr>
          <w:sz w:val="22"/>
          <w:szCs w:val="22"/>
        </w:rPr>
        <w:t>,</w:t>
      </w:r>
      <w:r w:rsidRPr="00EF6BEF">
        <w:rPr>
          <w:sz w:val="22"/>
          <w:szCs w:val="22"/>
        </w:rPr>
        <w:t xml:space="preserve"> </w:t>
      </w:r>
      <w:r>
        <w:rPr>
          <w:sz w:val="22"/>
          <w:szCs w:val="22"/>
        </w:rPr>
        <w:t>Покупатель</w:t>
      </w:r>
      <w:r w:rsidRPr="00EF6BEF">
        <w:rPr>
          <w:sz w:val="22"/>
          <w:szCs w:val="22"/>
        </w:rPr>
        <w:t xml:space="preserve"> подтверждает, что в этом случае предъявление Покупателем требования об уменьшении </w:t>
      </w:r>
      <w:r>
        <w:rPr>
          <w:sz w:val="22"/>
          <w:szCs w:val="22"/>
        </w:rPr>
        <w:t>Ц</w:t>
      </w:r>
      <w:r w:rsidRPr="00EF6BEF">
        <w:rPr>
          <w:sz w:val="22"/>
          <w:szCs w:val="22"/>
        </w:rPr>
        <w:t xml:space="preserve">ены </w:t>
      </w:r>
      <w:r>
        <w:rPr>
          <w:sz w:val="22"/>
          <w:szCs w:val="22"/>
        </w:rPr>
        <w:t>Д</w:t>
      </w:r>
      <w:r w:rsidRPr="00EF6BEF">
        <w:rPr>
          <w:sz w:val="22"/>
          <w:szCs w:val="22"/>
        </w:rPr>
        <w:t xml:space="preserve">оли является злоупотреблением правом в соответствии с ст. 10 ГК РФ. Цена </w:t>
      </w:r>
      <w:r>
        <w:rPr>
          <w:sz w:val="22"/>
          <w:szCs w:val="22"/>
        </w:rPr>
        <w:t>Д</w:t>
      </w:r>
      <w:r w:rsidRPr="00EF6BEF">
        <w:rPr>
          <w:sz w:val="22"/>
          <w:szCs w:val="22"/>
        </w:rPr>
        <w:t>оли, в том числе, не подлежит ни при каких обстоятельствах изменению в результате совершенных Обществом Выплат и не порождает у Покупателя права на расторжение либо изменение Договора. Во избежание сомнений, заключение Покупателем Договора свидетельствует, что он заключается независимо от совершения и/или не совершения Выплат Обществом и независимо от наличия/отсутствия денежных средств, находящихся на счетах Общества, в связи с чем Выплаты также не могут повлечь возникновение у Покупателя убытков в любом виде.</w:t>
      </w:r>
    </w:p>
    <w:p w14:paraId="279AC357" w14:textId="7EF47D64" w:rsidR="00C27F48" w:rsidRDefault="00C27F48" w:rsidP="00FC6C3C">
      <w:pPr>
        <w:widowControl w:val="0"/>
        <w:ind w:firstLine="567"/>
        <w:jc w:val="both"/>
        <w:rPr>
          <w:sz w:val="22"/>
        </w:rPr>
      </w:pPr>
      <w:r w:rsidRPr="00F51B15">
        <w:rPr>
          <w:sz w:val="22"/>
        </w:rPr>
        <w:t xml:space="preserve">4.8. Если Цена Доли будет снижена по любым основаниям, Покупатель обязуется </w:t>
      </w:r>
      <w:r w:rsidR="00A6481E">
        <w:rPr>
          <w:sz w:val="22"/>
        </w:rPr>
        <w:t xml:space="preserve">в порядке возмещения имущественных потерь </w:t>
      </w:r>
      <w:r w:rsidRPr="00F51B15">
        <w:rPr>
          <w:sz w:val="22"/>
        </w:rPr>
        <w:t xml:space="preserve">возместить Продавцу </w:t>
      </w:r>
      <w:r w:rsidR="00A6481E">
        <w:rPr>
          <w:sz w:val="22"/>
        </w:rPr>
        <w:t>в течение 10 (десяти) рабочих дней с даты получения соответствующего требования Про</w:t>
      </w:r>
      <w:r w:rsidR="000113E7">
        <w:rPr>
          <w:sz w:val="22"/>
        </w:rPr>
        <w:t>д</w:t>
      </w:r>
      <w:r w:rsidR="00A6481E">
        <w:rPr>
          <w:sz w:val="22"/>
        </w:rPr>
        <w:t>авца</w:t>
      </w:r>
      <w:r w:rsidR="00A6481E" w:rsidRPr="000113E7">
        <w:rPr>
          <w:sz w:val="22"/>
        </w:rPr>
        <w:t>,</w:t>
      </w:r>
      <w:r w:rsidR="00A6481E">
        <w:rPr>
          <w:sz w:val="22"/>
        </w:rPr>
        <w:t xml:space="preserve"> </w:t>
      </w:r>
      <w:r w:rsidRPr="00F51B15">
        <w:rPr>
          <w:sz w:val="22"/>
        </w:rPr>
        <w:t>сумму</w:t>
      </w:r>
      <w:r w:rsidR="00762170" w:rsidRPr="00F51B15">
        <w:rPr>
          <w:sz w:val="22"/>
        </w:rPr>
        <w:t xml:space="preserve">, на которую Цена Доли была снижена. Стороны подтверждают, что обязательство, предусмотренное настоящим пунктом, является обязательством Покупателя возместить Продавцу имущественные потери в соответствии с ст. </w:t>
      </w:r>
      <w:r w:rsidR="00BC5C2B" w:rsidRPr="00F51B15">
        <w:rPr>
          <w:sz w:val="22"/>
        </w:rPr>
        <w:t>406</w:t>
      </w:r>
      <w:r w:rsidR="00762170" w:rsidRPr="00F51B15">
        <w:rPr>
          <w:sz w:val="22"/>
        </w:rPr>
        <w:t>.1 ГК РФ.</w:t>
      </w:r>
      <w:r w:rsidR="00BC5C2B" w:rsidRPr="00F51B15">
        <w:rPr>
          <w:sz w:val="22"/>
        </w:rPr>
        <w:t xml:space="preserve"> </w:t>
      </w:r>
    </w:p>
    <w:p w14:paraId="1914AC3F" w14:textId="06E8169B" w:rsidR="000E22A1" w:rsidRPr="00F51B15" w:rsidRDefault="000E22A1" w:rsidP="00FC6C3C">
      <w:pPr>
        <w:widowControl w:val="0"/>
        <w:ind w:firstLine="567"/>
        <w:jc w:val="both"/>
        <w:rPr>
          <w:sz w:val="22"/>
        </w:rPr>
      </w:pPr>
      <w:r>
        <w:rPr>
          <w:sz w:val="22"/>
        </w:rPr>
        <w:t xml:space="preserve">4.9. Покупатель обязуется не позднее даты перехода права собственности на </w:t>
      </w:r>
      <w:r w:rsidR="00A6481E">
        <w:rPr>
          <w:sz w:val="22"/>
        </w:rPr>
        <w:t xml:space="preserve">Долю </w:t>
      </w:r>
      <w:r>
        <w:rPr>
          <w:sz w:val="22"/>
        </w:rPr>
        <w:t xml:space="preserve">принять решение единственного участника </w:t>
      </w:r>
      <w:r w:rsidR="00A6481E">
        <w:rPr>
          <w:sz w:val="22"/>
        </w:rPr>
        <w:t>Общества</w:t>
      </w:r>
      <w:r>
        <w:rPr>
          <w:sz w:val="22"/>
        </w:rPr>
        <w:t xml:space="preserve"> о прекращении полномочий ООО «Траст Недвижимость»</w:t>
      </w:r>
      <w:r w:rsidR="00A6481E">
        <w:rPr>
          <w:sz w:val="22"/>
        </w:rPr>
        <w:t xml:space="preserve"> (ОГРН ____)</w:t>
      </w:r>
      <w:r>
        <w:rPr>
          <w:sz w:val="22"/>
        </w:rPr>
        <w:t xml:space="preserve"> в качестве единоличного исполнительного органа</w:t>
      </w:r>
      <w:r w:rsidR="00A6481E">
        <w:rPr>
          <w:sz w:val="22"/>
        </w:rPr>
        <w:t xml:space="preserve"> Общества</w:t>
      </w:r>
      <w:r>
        <w:rPr>
          <w:sz w:val="22"/>
        </w:rPr>
        <w:t>, и предоставить Продавцу копию указанного решения в срок 1 (один) рабочий день с даты его принятия.</w:t>
      </w:r>
    </w:p>
    <w:p w14:paraId="58E7D04F" w14:textId="298CECD2" w:rsidR="00234724" w:rsidRPr="00F51B15" w:rsidRDefault="00234724" w:rsidP="00F51B15">
      <w:pPr>
        <w:pStyle w:val="a4"/>
        <w:jc w:val="center"/>
        <w:rPr>
          <w:rFonts w:ascii="Times New Roman" w:hAnsi="Times New Roman"/>
        </w:rPr>
      </w:pPr>
    </w:p>
    <w:p w14:paraId="41EBBC2A" w14:textId="5E3B57FD" w:rsidR="00C02D37" w:rsidRPr="00F51B15" w:rsidRDefault="00410298" w:rsidP="00F51B15">
      <w:pPr>
        <w:ind w:left="709" w:firstLine="567"/>
        <w:jc w:val="center"/>
        <w:rPr>
          <w:b/>
          <w:color w:val="000000"/>
          <w:sz w:val="22"/>
        </w:rPr>
      </w:pPr>
      <w:r w:rsidRPr="00F51B15">
        <w:rPr>
          <w:b/>
          <w:color w:val="000000"/>
          <w:sz w:val="22"/>
        </w:rPr>
        <w:t>5</w:t>
      </w:r>
      <w:r w:rsidR="00C02D37" w:rsidRPr="00F51B15">
        <w:rPr>
          <w:b/>
          <w:color w:val="000000"/>
          <w:sz w:val="22"/>
        </w:rPr>
        <w:t>. РАСТОРЖЕНИЕ И НЕДЕЙСТВИТЕЛЬНОСТЬ ДОГОВОРА</w:t>
      </w:r>
    </w:p>
    <w:p w14:paraId="048B6A77" w14:textId="1F5C2BB2" w:rsidR="00914429" w:rsidRPr="00B41F5E" w:rsidRDefault="00154BEE" w:rsidP="00FC6C3C">
      <w:pPr>
        <w:pStyle w:val="a4"/>
        <w:ind w:firstLine="567"/>
        <w:jc w:val="both"/>
        <w:rPr>
          <w:rFonts w:ascii="Times New Roman" w:hAnsi="Times New Roman"/>
        </w:rPr>
      </w:pPr>
      <w:r w:rsidRPr="00025991">
        <w:rPr>
          <w:rFonts w:ascii="Times New Roman" w:hAnsi="Times New Roman"/>
        </w:rPr>
        <w:t>5.1. </w:t>
      </w:r>
      <w:r w:rsidR="00914429" w:rsidRPr="00025991">
        <w:rPr>
          <w:rFonts w:ascii="Times New Roman" w:hAnsi="Times New Roman"/>
        </w:rPr>
        <w:t>Договор может быть расторгнут в любое время по письменному соглашению Покупателя</w:t>
      </w:r>
      <w:r w:rsidR="00914429" w:rsidRPr="00F51B15">
        <w:rPr>
          <w:rFonts w:ascii="Times New Roman" w:hAnsi="Times New Roman"/>
        </w:rPr>
        <w:t xml:space="preserve"> и Продавца, а также по основаниям и в порядке, предусмотренным Договором и действующим законодательством Российской Федерации.</w:t>
      </w:r>
      <w:r w:rsidR="00B41F5E">
        <w:rPr>
          <w:rFonts w:ascii="Times New Roman" w:hAnsi="Times New Roman"/>
        </w:rPr>
        <w:t xml:space="preserve"> </w:t>
      </w:r>
    </w:p>
    <w:p w14:paraId="448A4C19" w14:textId="64F9D8BC" w:rsidR="005574B2" w:rsidRPr="00025991" w:rsidRDefault="00154BEE" w:rsidP="00FC6C3C">
      <w:pPr>
        <w:pStyle w:val="a4"/>
        <w:ind w:firstLine="567"/>
        <w:jc w:val="both"/>
        <w:rPr>
          <w:rFonts w:ascii="Times New Roman" w:hAnsi="Times New Roman"/>
        </w:rPr>
      </w:pPr>
      <w:r w:rsidRPr="00F51B15">
        <w:rPr>
          <w:rFonts w:ascii="Times New Roman" w:hAnsi="Times New Roman"/>
        </w:rPr>
        <w:t>5.2. </w:t>
      </w:r>
      <w:r w:rsidR="00914429" w:rsidRPr="00F51B15">
        <w:rPr>
          <w:rFonts w:ascii="Times New Roman" w:hAnsi="Times New Roman"/>
        </w:rPr>
        <w:t>Во избежание сомнений</w:t>
      </w:r>
      <w:r w:rsidR="00485B65" w:rsidRPr="00F51B15">
        <w:rPr>
          <w:rFonts w:ascii="Times New Roman" w:hAnsi="Times New Roman"/>
        </w:rPr>
        <w:t>,</w:t>
      </w:r>
      <w:r w:rsidR="00914429" w:rsidRPr="00F51B15">
        <w:rPr>
          <w:rFonts w:ascii="Times New Roman" w:hAnsi="Times New Roman"/>
        </w:rPr>
        <w:t xml:space="preserve"> Стороны пришли к соглашению исключить возможность применения Покупателем права на </w:t>
      </w:r>
      <w:r w:rsidR="002E5B3C" w:rsidRPr="00F51B15">
        <w:rPr>
          <w:rFonts w:ascii="Times New Roman" w:hAnsi="Times New Roman"/>
        </w:rPr>
        <w:t xml:space="preserve">односторонний </w:t>
      </w:r>
      <w:r w:rsidR="00914429" w:rsidRPr="00F51B15">
        <w:rPr>
          <w:rFonts w:ascii="Times New Roman" w:hAnsi="Times New Roman"/>
        </w:rPr>
        <w:t>отказ от Договора</w:t>
      </w:r>
      <w:r w:rsidR="00494A8E" w:rsidRPr="00F51B15">
        <w:rPr>
          <w:rFonts w:ascii="Times New Roman" w:hAnsi="Times New Roman"/>
        </w:rPr>
        <w:t>, а также право Покупателя требовать расторжения Договора</w:t>
      </w:r>
      <w:r w:rsidR="00914429" w:rsidRPr="00F51B15">
        <w:rPr>
          <w:rFonts w:ascii="Times New Roman" w:hAnsi="Times New Roman"/>
        </w:rPr>
        <w:t xml:space="preserve"> по любым предусмотренным законодательством Российской Федерации основаниям</w:t>
      </w:r>
      <w:r w:rsidR="005574B2" w:rsidRPr="00F51B15">
        <w:rPr>
          <w:rFonts w:ascii="Times New Roman" w:hAnsi="Times New Roman"/>
        </w:rPr>
        <w:t xml:space="preserve">, </w:t>
      </w:r>
      <w:r w:rsidR="00914429" w:rsidRPr="00F51B15">
        <w:rPr>
          <w:rFonts w:ascii="Times New Roman" w:hAnsi="Times New Roman"/>
        </w:rPr>
        <w:t xml:space="preserve">за исключением тех оснований, которые невозможно исключить </w:t>
      </w:r>
      <w:r w:rsidR="00914429" w:rsidRPr="00025991">
        <w:rPr>
          <w:rFonts w:ascii="Times New Roman" w:hAnsi="Times New Roman"/>
        </w:rPr>
        <w:t>соглашением Сторон («императивные нормы»).</w:t>
      </w:r>
      <w:r w:rsidR="005574B2" w:rsidRPr="00025991">
        <w:rPr>
          <w:rFonts w:ascii="Times New Roman" w:hAnsi="Times New Roman"/>
        </w:rPr>
        <w:t xml:space="preserve"> </w:t>
      </w:r>
    </w:p>
    <w:p w14:paraId="2A0723C4" w14:textId="65F99871" w:rsidR="00D855E6" w:rsidRPr="00F51B15" w:rsidRDefault="00154BEE" w:rsidP="00FC6C3C">
      <w:pPr>
        <w:pStyle w:val="a4"/>
        <w:ind w:firstLine="567"/>
        <w:jc w:val="both"/>
        <w:rPr>
          <w:rFonts w:ascii="Times New Roman" w:hAnsi="Times New Roman"/>
        </w:rPr>
      </w:pPr>
      <w:r w:rsidRPr="00025991">
        <w:rPr>
          <w:rFonts w:ascii="Times New Roman" w:hAnsi="Times New Roman"/>
        </w:rPr>
        <w:t xml:space="preserve">5.3. </w:t>
      </w:r>
      <w:r w:rsidR="00D855E6" w:rsidRPr="00025991">
        <w:rPr>
          <w:rFonts w:ascii="Times New Roman" w:hAnsi="Times New Roman"/>
        </w:rPr>
        <w:t xml:space="preserve">Продавец имеет право на односторонний отказ от исполнения настоящего Договора </w:t>
      </w:r>
      <w:r w:rsidR="00A8317D">
        <w:rPr>
          <w:rFonts w:ascii="Times New Roman" w:hAnsi="Times New Roman"/>
        </w:rPr>
        <w:t>в порядке</w:t>
      </w:r>
      <w:r w:rsidR="00A8317D" w:rsidRPr="002771BA">
        <w:rPr>
          <w:rFonts w:ascii="Times New Roman" w:hAnsi="Times New Roman"/>
        </w:rPr>
        <w:t>,</w:t>
      </w:r>
      <w:r w:rsidR="00A8317D">
        <w:rPr>
          <w:rFonts w:ascii="Times New Roman" w:hAnsi="Times New Roman"/>
        </w:rPr>
        <w:t xml:space="preserve"> предусмотренном ст. 450.1 ГК РФ</w:t>
      </w:r>
      <w:r w:rsidR="00A8317D" w:rsidRPr="002771BA">
        <w:rPr>
          <w:rFonts w:ascii="Times New Roman" w:hAnsi="Times New Roman"/>
        </w:rPr>
        <w:t>,</w:t>
      </w:r>
      <w:r w:rsidR="00A8317D">
        <w:rPr>
          <w:rFonts w:ascii="Times New Roman" w:hAnsi="Times New Roman"/>
        </w:rPr>
        <w:t xml:space="preserve"> </w:t>
      </w:r>
      <w:r w:rsidR="00D855E6" w:rsidRPr="00025991">
        <w:rPr>
          <w:rFonts w:ascii="Times New Roman" w:hAnsi="Times New Roman"/>
        </w:rPr>
        <w:t>по своему усмотрению</w:t>
      </w:r>
      <w:r w:rsidR="000D13BC" w:rsidRPr="002D654F">
        <w:rPr>
          <w:rFonts w:ascii="Times New Roman" w:hAnsi="Times New Roman"/>
        </w:rPr>
        <w:t>,</w:t>
      </w:r>
      <w:r w:rsidR="00D855E6" w:rsidRPr="00025991">
        <w:rPr>
          <w:rFonts w:ascii="Times New Roman" w:hAnsi="Times New Roman"/>
        </w:rPr>
        <w:t xml:space="preserve"> путем направления Покупателю уведомления </w:t>
      </w:r>
      <w:r w:rsidR="00494A8E" w:rsidRPr="00025991">
        <w:rPr>
          <w:rFonts w:ascii="Times New Roman" w:hAnsi="Times New Roman"/>
        </w:rPr>
        <w:t>об одностороннем отказе от Договора</w:t>
      </w:r>
      <w:r w:rsidR="00045EFA">
        <w:rPr>
          <w:rFonts w:ascii="Times New Roman" w:hAnsi="Times New Roman"/>
        </w:rPr>
        <w:t xml:space="preserve"> (в этом случае Договор считается расторгнутым</w:t>
      </w:r>
      <w:r w:rsidR="00045EFA" w:rsidRPr="002771BA">
        <w:rPr>
          <w:rFonts w:ascii="Times New Roman" w:hAnsi="Times New Roman"/>
        </w:rPr>
        <w:t>,</w:t>
      </w:r>
      <w:r w:rsidR="00045EFA">
        <w:rPr>
          <w:rFonts w:ascii="Times New Roman" w:hAnsi="Times New Roman"/>
        </w:rPr>
        <w:t xml:space="preserve"> в том числе для целей п. 5.4 настоящего Договора</w:t>
      </w:r>
      <w:r w:rsidR="00045EFA" w:rsidRPr="002771BA">
        <w:rPr>
          <w:rFonts w:ascii="Times New Roman" w:hAnsi="Times New Roman"/>
        </w:rPr>
        <w:t>,</w:t>
      </w:r>
      <w:r w:rsidR="00045EFA">
        <w:rPr>
          <w:rFonts w:ascii="Times New Roman" w:hAnsi="Times New Roman"/>
        </w:rPr>
        <w:t xml:space="preserve"> с даты получения Покупателем соответствующего уведомления от Продавца)</w:t>
      </w:r>
      <w:r w:rsidR="00D855E6" w:rsidRPr="00025991">
        <w:rPr>
          <w:rFonts w:ascii="Times New Roman" w:hAnsi="Times New Roman"/>
        </w:rPr>
        <w:t>, если:</w:t>
      </w:r>
    </w:p>
    <w:p w14:paraId="6EF3CDDF" w14:textId="10B7DADB" w:rsidR="00D855E6" w:rsidRPr="00F51B15" w:rsidRDefault="00D855E6" w:rsidP="00FC6C3C">
      <w:pPr>
        <w:pStyle w:val="a4"/>
        <w:ind w:firstLine="567"/>
        <w:jc w:val="both"/>
        <w:rPr>
          <w:rFonts w:ascii="Times New Roman" w:hAnsi="Times New Roman"/>
        </w:rPr>
      </w:pPr>
      <w:r w:rsidRPr="00F51B15">
        <w:rPr>
          <w:rFonts w:ascii="Times New Roman" w:hAnsi="Times New Roman"/>
        </w:rPr>
        <w:t>5</w:t>
      </w:r>
      <w:r w:rsidR="00154BEE" w:rsidRPr="00F51B15">
        <w:rPr>
          <w:rFonts w:ascii="Times New Roman" w:hAnsi="Times New Roman"/>
        </w:rPr>
        <w:t>.3</w:t>
      </w:r>
      <w:r w:rsidRPr="00F51B15">
        <w:rPr>
          <w:rFonts w:ascii="Times New Roman" w:hAnsi="Times New Roman"/>
        </w:rPr>
        <w:t>.1. Покупатель допустил просрочку исполнения обязательств</w:t>
      </w:r>
      <w:r w:rsidR="00EB22EC" w:rsidRPr="002771BA">
        <w:rPr>
          <w:rFonts w:ascii="Times New Roman" w:hAnsi="Times New Roman"/>
        </w:rPr>
        <w:t>,</w:t>
      </w:r>
      <w:r w:rsidR="00EB22EC">
        <w:rPr>
          <w:rFonts w:ascii="Times New Roman" w:hAnsi="Times New Roman"/>
        </w:rPr>
        <w:t xml:space="preserve"> предусмотренных п. 2.3 Договора</w:t>
      </w:r>
      <w:r w:rsidR="00EB22EC" w:rsidRPr="002771BA">
        <w:rPr>
          <w:rFonts w:ascii="Times New Roman" w:hAnsi="Times New Roman"/>
        </w:rPr>
        <w:t>,</w:t>
      </w:r>
      <w:r w:rsidRPr="00F51B15">
        <w:rPr>
          <w:rFonts w:ascii="Times New Roman" w:hAnsi="Times New Roman"/>
        </w:rPr>
        <w:t xml:space="preserve"> на срок более 10 (Десяти) </w:t>
      </w:r>
      <w:r w:rsidR="00A6481E">
        <w:rPr>
          <w:rFonts w:ascii="Times New Roman" w:hAnsi="Times New Roman"/>
        </w:rPr>
        <w:t xml:space="preserve">рабочих </w:t>
      </w:r>
      <w:r w:rsidRPr="00F51B15">
        <w:rPr>
          <w:rFonts w:ascii="Times New Roman" w:hAnsi="Times New Roman"/>
        </w:rPr>
        <w:t>дней;</w:t>
      </w:r>
    </w:p>
    <w:p w14:paraId="1A2DE2A5" w14:textId="29A4C9D4" w:rsidR="00D855E6" w:rsidRPr="00F51B15" w:rsidRDefault="00D855E6" w:rsidP="00FC6C3C">
      <w:pPr>
        <w:pStyle w:val="a4"/>
        <w:ind w:firstLine="567"/>
        <w:jc w:val="both"/>
        <w:rPr>
          <w:rFonts w:ascii="Times New Roman" w:hAnsi="Times New Roman"/>
        </w:rPr>
      </w:pPr>
      <w:r w:rsidRPr="00F51B15">
        <w:rPr>
          <w:rFonts w:ascii="Times New Roman" w:hAnsi="Times New Roman"/>
        </w:rPr>
        <w:t>5</w:t>
      </w:r>
      <w:r w:rsidR="00154BEE" w:rsidRPr="00F51B15">
        <w:rPr>
          <w:rFonts w:ascii="Times New Roman" w:hAnsi="Times New Roman"/>
        </w:rPr>
        <w:t>.3</w:t>
      </w:r>
      <w:r w:rsidRPr="00F51B15">
        <w:rPr>
          <w:rFonts w:ascii="Times New Roman" w:hAnsi="Times New Roman"/>
        </w:rPr>
        <w:t xml:space="preserve">.2. Любое из </w:t>
      </w:r>
      <w:r w:rsidR="00993B77">
        <w:rPr>
          <w:rFonts w:ascii="Times New Roman" w:hAnsi="Times New Roman"/>
        </w:rPr>
        <w:t>З</w:t>
      </w:r>
      <w:r w:rsidRPr="00F51B15">
        <w:rPr>
          <w:rFonts w:ascii="Times New Roman" w:hAnsi="Times New Roman"/>
        </w:rPr>
        <w:t xml:space="preserve">аверений Покупателя, указанных в </w:t>
      </w:r>
      <w:r w:rsidR="00A8317D">
        <w:rPr>
          <w:rFonts w:ascii="Times New Roman" w:hAnsi="Times New Roman"/>
        </w:rPr>
        <w:t>Разделе</w:t>
      </w:r>
      <w:r w:rsidR="00154BEE" w:rsidRPr="00F51B15">
        <w:rPr>
          <w:rFonts w:ascii="Times New Roman" w:hAnsi="Times New Roman"/>
        </w:rPr>
        <w:t xml:space="preserve"> 4</w:t>
      </w:r>
      <w:r w:rsidRPr="00F51B15">
        <w:rPr>
          <w:rFonts w:ascii="Times New Roman" w:hAnsi="Times New Roman"/>
        </w:rPr>
        <w:t xml:space="preserve"> настоящего Договора</w:t>
      </w:r>
      <w:r w:rsidR="0071230A" w:rsidRPr="00F51B15">
        <w:rPr>
          <w:rFonts w:ascii="Times New Roman" w:hAnsi="Times New Roman"/>
        </w:rPr>
        <w:t>,</w:t>
      </w:r>
      <w:r w:rsidRPr="00F51B15">
        <w:rPr>
          <w:rFonts w:ascii="Times New Roman" w:hAnsi="Times New Roman"/>
        </w:rPr>
        <w:t xml:space="preserve"> оказалось недостоверным полностью или в любой части;</w:t>
      </w:r>
    </w:p>
    <w:p w14:paraId="0815D2C8" w14:textId="09A12C7F" w:rsidR="00536852" w:rsidRPr="00F51B15" w:rsidRDefault="00485B65" w:rsidP="00FC6C3C">
      <w:pPr>
        <w:pStyle w:val="a4"/>
        <w:ind w:firstLine="567"/>
        <w:jc w:val="both"/>
        <w:rPr>
          <w:rFonts w:ascii="Times New Roman" w:hAnsi="Times New Roman"/>
        </w:rPr>
      </w:pPr>
      <w:r w:rsidRPr="00F51B15">
        <w:rPr>
          <w:rFonts w:ascii="Times New Roman" w:hAnsi="Times New Roman"/>
        </w:rPr>
        <w:t xml:space="preserve">5.3.3. Покупателем </w:t>
      </w:r>
      <w:r w:rsidR="000D13BC">
        <w:rPr>
          <w:rFonts w:ascii="Times New Roman" w:hAnsi="Times New Roman"/>
        </w:rPr>
        <w:t xml:space="preserve">в установленный законом или настоящим Договором срок </w:t>
      </w:r>
      <w:r w:rsidRPr="00F51B15">
        <w:rPr>
          <w:rFonts w:ascii="Times New Roman" w:hAnsi="Times New Roman"/>
        </w:rPr>
        <w:t>не были совершены действия, необходимые для нотариального удостоверения Д</w:t>
      </w:r>
      <w:r w:rsidR="00342759" w:rsidRPr="00F51B15">
        <w:rPr>
          <w:rFonts w:ascii="Times New Roman" w:hAnsi="Times New Roman"/>
        </w:rPr>
        <w:t>оговора и передачи Д</w:t>
      </w:r>
      <w:r w:rsidRPr="00F51B15">
        <w:rPr>
          <w:rFonts w:ascii="Times New Roman" w:hAnsi="Times New Roman"/>
        </w:rPr>
        <w:t>оли</w:t>
      </w:r>
      <w:r w:rsidR="000D13BC" w:rsidRPr="002D654F">
        <w:rPr>
          <w:rFonts w:ascii="Times New Roman" w:hAnsi="Times New Roman"/>
        </w:rPr>
        <w:t>,</w:t>
      </w:r>
      <w:r w:rsidR="000D13BC">
        <w:rPr>
          <w:rFonts w:ascii="Times New Roman" w:hAnsi="Times New Roman"/>
        </w:rPr>
        <w:t xml:space="preserve"> причем срок просрочки составил более 10 (Десяти) календарных дней</w:t>
      </w:r>
      <w:r w:rsidR="00A8317D" w:rsidRPr="002771BA">
        <w:rPr>
          <w:rFonts w:ascii="Times New Roman" w:hAnsi="Times New Roman"/>
        </w:rPr>
        <w:t>;</w:t>
      </w:r>
    </w:p>
    <w:p w14:paraId="1D11581D" w14:textId="371B473E" w:rsidR="00494A8E" w:rsidRPr="00113DDC" w:rsidRDefault="00494A8E" w:rsidP="00FC6C3C">
      <w:pPr>
        <w:pStyle w:val="a4"/>
        <w:ind w:firstLine="567"/>
        <w:jc w:val="both"/>
        <w:rPr>
          <w:rFonts w:ascii="Times New Roman" w:hAnsi="Times New Roman"/>
        </w:rPr>
      </w:pPr>
      <w:r w:rsidRPr="00F51B15">
        <w:rPr>
          <w:rFonts w:ascii="Times New Roman" w:hAnsi="Times New Roman"/>
        </w:rPr>
        <w:t>5.3.4. Покупатель допустил просрочку</w:t>
      </w:r>
      <w:r w:rsidR="00885237">
        <w:rPr>
          <w:rFonts w:ascii="Times New Roman" w:hAnsi="Times New Roman"/>
        </w:rPr>
        <w:t xml:space="preserve"> </w:t>
      </w:r>
      <w:r w:rsidR="00A6481E">
        <w:rPr>
          <w:rFonts w:ascii="Times New Roman" w:hAnsi="Times New Roman"/>
        </w:rPr>
        <w:t>исполнения обязательства</w:t>
      </w:r>
      <w:r w:rsidR="00A6481E" w:rsidRPr="000113E7">
        <w:rPr>
          <w:rFonts w:ascii="Times New Roman" w:hAnsi="Times New Roman"/>
        </w:rPr>
        <w:t>,</w:t>
      </w:r>
      <w:r w:rsidR="00A6481E">
        <w:rPr>
          <w:rFonts w:ascii="Times New Roman" w:hAnsi="Times New Roman"/>
        </w:rPr>
        <w:t xml:space="preserve"> установленного в </w:t>
      </w:r>
      <w:r w:rsidR="00885237">
        <w:rPr>
          <w:rFonts w:ascii="Times New Roman" w:hAnsi="Times New Roman"/>
        </w:rPr>
        <w:t>п. 2.1</w:t>
      </w:r>
      <w:r w:rsidR="000F1CD6">
        <w:rPr>
          <w:rFonts w:ascii="Times New Roman" w:hAnsi="Times New Roman"/>
        </w:rPr>
        <w:t>3</w:t>
      </w:r>
      <w:r w:rsidR="00885237">
        <w:rPr>
          <w:rFonts w:ascii="Times New Roman" w:hAnsi="Times New Roman"/>
        </w:rPr>
        <w:t>.1 настоящего Договора</w:t>
      </w:r>
      <w:r w:rsidR="00A8317D" w:rsidRPr="002771BA">
        <w:rPr>
          <w:rFonts w:ascii="Times New Roman" w:hAnsi="Times New Roman"/>
        </w:rPr>
        <w:t>;</w:t>
      </w:r>
    </w:p>
    <w:p w14:paraId="4EB00849" w14:textId="24947B02" w:rsidR="00494A8E" w:rsidRPr="00F51B15" w:rsidRDefault="00494A8E" w:rsidP="00FC6C3C">
      <w:pPr>
        <w:pStyle w:val="a4"/>
        <w:ind w:firstLine="567"/>
        <w:jc w:val="both"/>
        <w:rPr>
          <w:rFonts w:ascii="Times New Roman" w:hAnsi="Times New Roman"/>
        </w:rPr>
      </w:pPr>
      <w:r w:rsidRPr="00F51B15">
        <w:rPr>
          <w:rFonts w:ascii="Times New Roman" w:hAnsi="Times New Roman"/>
        </w:rPr>
        <w:t>5.3.</w:t>
      </w:r>
      <w:r w:rsidR="00A6481E">
        <w:rPr>
          <w:rFonts w:ascii="Times New Roman" w:hAnsi="Times New Roman"/>
        </w:rPr>
        <w:t>5</w:t>
      </w:r>
      <w:r w:rsidRPr="00F51B15">
        <w:rPr>
          <w:rFonts w:ascii="Times New Roman" w:hAnsi="Times New Roman"/>
        </w:rPr>
        <w:t xml:space="preserve">. Покупатель </w:t>
      </w:r>
      <w:r w:rsidR="00885237">
        <w:rPr>
          <w:rFonts w:ascii="Times New Roman" w:hAnsi="Times New Roman"/>
        </w:rPr>
        <w:t xml:space="preserve">допустил просрочку исполнения </w:t>
      </w:r>
      <w:r w:rsidRPr="00F51B15">
        <w:rPr>
          <w:rFonts w:ascii="Times New Roman" w:hAnsi="Times New Roman"/>
        </w:rPr>
        <w:t>обязательства</w:t>
      </w:r>
      <w:r w:rsidR="00885237" w:rsidRPr="00370FD3">
        <w:rPr>
          <w:rFonts w:ascii="Times New Roman" w:hAnsi="Times New Roman"/>
        </w:rPr>
        <w:t>,</w:t>
      </w:r>
      <w:r w:rsidRPr="00F51B15">
        <w:rPr>
          <w:rFonts w:ascii="Times New Roman" w:hAnsi="Times New Roman"/>
        </w:rPr>
        <w:t xml:space="preserve"> </w:t>
      </w:r>
      <w:r w:rsidR="00885237">
        <w:rPr>
          <w:rFonts w:ascii="Times New Roman" w:hAnsi="Times New Roman"/>
        </w:rPr>
        <w:t xml:space="preserve">установленного п. </w:t>
      </w:r>
      <w:r w:rsidRPr="00F51B15">
        <w:rPr>
          <w:rFonts w:ascii="Times New Roman" w:hAnsi="Times New Roman"/>
        </w:rPr>
        <w:t>2.1</w:t>
      </w:r>
      <w:r w:rsidR="000F1CD6">
        <w:rPr>
          <w:rFonts w:ascii="Times New Roman" w:hAnsi="Times New Roman"/>
        </w:rPr>
        <w:t>4</w:t>
      </w:r>
      <w:r w:rsidR="00C362BF" w:rsidRPr="00F51B15">
        <w:rPr>
          <w:rFonts w:ascii="Times New Roman" w:hAnsi="Times New Roman"/>
        </w:rPr>
        <w:t xml:space="preserve"> Договора</w:t>
      </w:r>
      <w:r w:rsidR="00885237" w:rsidRPr="00370FD3">
        <w:rPr>
          <w:rFonts w:ascii="Times New Roman" w:hAnsi="Times New Roman"/>
        </w:rPr>
        <w:t>,</w:t>
      </w:r>
      <w:r w:rsidR="00885237">
        <w:rPr>
          <w:rFonts w:ascii="Times New Roman" w:hAnsi="Times New Roman"/>
        </w:rPr>
        <w:t xml:space="preserve"> на срок более 10 (Десяти) календарных дней</w:t>
      </w:r>
      <w:r w:rsidR="00A8317D" w:rsidRPr="002771BA">
        <w:rPr>
          <w:rFonts w:ascii="Times New Roman" w:hAnsi="Times New Roman"/>
        </w:rPr>
        <w:t>;</w:t>
      </w:r>
    </w:p>
    <w:p w14:paraId="5626BECD" w14:textId="0C894F91" w:rsidR="00993B77" w:rsidRDefault="00863ABC" w:rsidP="00FC11CF">
      <w:pPr>
        <w:pStyle w:val="a4"/>
        <w:ind w:firstLine="567"/>
        <w:jc w:val="both"/>
        <w:rPr>
          <w:rFonts w:ascii="Times New Roman" w:hAnsi="Times New Roman"/>
        </w:rPr>
      </w:pPr>
      <w:r w:rsidRPr="00F51B15">
        <w:rPr>
          <w:rFonts w:ascii="Times New Roman" w:hAnsi="Times New Roman"/>
        </w:rPr>
        <w:t>5.3.</w:t>
      </w:r>
      <w:r w:rsidR="00A6481E">
        <w:rPr>
          <w:rFonts w:ascii="Times New Roman" w:hAnsi="Times New Roman"/>
        </w:rPr>
        <w:t>6</w:t>
      </w:r>
      <w:r w:rsidRPr="00F51B15">
        <w:rPr>
          <w:rFonts w:ascii="Times New Roman" w:hAnsi="Times New Roman"/>
        </w:rPr>
        <w:t>.</w:t>
      </w:r>
      <w:r w:rsidR="00FA10D8">
        <w:rPr>
          <w:rFonts w:ascii="Times New Roman" w:hAnsi="Times New Roman"/>
        </w:rPr>
        <w:t>В случаях</w:t>
      </w:r>
      <w:r w:rsidR="00FA10D8" w:rsidRPr="000113E7">
        <w:rPr>
          <w:rFonts w:ascii="Times New Roman" w:hAnsi="Times New Roman"/>
        </w:rPr>
        <w:t>,</w:t>
      </w:r>
      <w:r w:rsidR="00FA10D8">
        <w:rPr>
          <w:rFonts w:ascii="Times New Roman" w:hAnsi="Times New Roman"/>
        </w:rPr>
        <w:t xml:space="preserve"> предусмотренных п. 2.1</w:t>
      </w:r>
      <w:r w:rsidR="000F1CD6">
        <w:rPr>
          <w:rFonts w:ascii="Times New Roman" w:hAnsi="Times New Roman"/>
        </w:rPr>
        <w:t>5</w:t>
      </w:r>
      <w:r w:rsidR="00D40BF0">
        <w:rPr>
          <w:rFonts w:ascii="Times New Roman" w:hAnsi="Times New Roman"/>
        </w:rPr>
        <w:t xml:space="preserve"> – п. 2.1</w:t>
      </w:r>
      <w:r w:rsidR="000F1CD6">
        <w:rPr>
          <w:rFonts w:ascii="Times New Roman" w:hAnsi="Times New Roman"/>
        </w:rPr>
        <w:t>6</w:t>
      </w:r>
      <w:r w:rsidR="00FA10D8">
        <w:rPr>
          <w:rFonts w:ascii="Times New Roman" w:hAnsi="Times New Roman"/>
        </w:rPr>
        <w:t xml:space="preserve"> настоящего Договора</w:t>
      </w:r>
      <w:r w:rsidR="00092327" w:rsidRPr="00370FD3">
        <w:rPr>
          <w:rFonts w:ascii="Times New Roman" w:hAnsi="Times New Roman"/>
        </w:rPr>
        <w:t>;</w:t>
      </w:r>
    </w:p>
    <w:p w14:paraId="54124596" w14:textId="2AB9E91E" w:rsidR="00092327" w:rsidRPr="00FC11CF" w:rsidRDefault="00092327" w:rsidP="00370FD3">
      <w:pPr>
        <w:pStyle w:val="a4"/>
        <w:jc w:val="both"/>
        <w:rPr>
          <w:rFonts w:ascii="Times New Roman" w:hAnsi="Times New Roman"/>
          <w:i/>
          <w:color w:val="FF0000"/>
        </w:rPr>
      </w:pPr>
      <w:r w:rsidRPr="00FC11CF">
        <w:rPr>
          <w:rFonts w:ascii="Times New Roman" w:hAnsi="Times New Roman"/>
          <w:i/>
          <w:color w:val="FF0000"/>
        </w:rPr>
        <w:t xml:space="preserve">(ТОЛЬКО ДЛЯ ВАРИАНТА С ИСПОЛЬЗОВАНИЕМ АККРЕДИТИВНОЙ ФОРМЫ РАСЧЕТОВ) </w:t>
      </w:r>
    </w:p>
    <w:p w14:paraId="2F16C45A" w14:textId="09F00F70" w:rsidR="0045499C" w:rsidRPr="00FC11CF" w:rsidRDefault="00092327" w:rsidP="00FC11CF">
      <w:pPr>
        <w:pStyle w:val="a4"/>
        <w:ind w:firstLine="567"/>
        <w:jc w:val="both"/>
        <w:rPr>
          <w:rFonts w:ascii="Times New Roman" w:hAnsi="Times New Roman"/>
        </w:rPr>
      </w:pPr>
      <w:r>
        <w:rPr>
          <w:rFonts w:ascii="Times New Roman" w:hAnsi="Times New Roman"/>
        </w:rPr>
        <w:t>5.3.</w:t>
      </w:r>
      <w:r w:rsidR="00A6481E">
        <w:rPr>
          <w:rFonts w:ascii="Times New Roman" w:hAnsi="Times New Roman"/>
        </w:rPr>
        <w:t xml:space="preserve">7. </w:t>
      </w:r>
      <w:r>
        <w:rPr>
          <w:rFonts w:ascii="Times New Roman" w:hAnsi="Times New Roman"/>
        </w:rPr>
        <w:t>Покупатель не исполнил свои обязательства по продлению (новому открытию) Аккредитива на условиях и в сроки</w:t>
      </w:r>
      <w:r w:rsidRPr="00370FD3">
        <w:rPr>
          <w:rFonts w:ascii="Times New Roman" w:hAnsi="Times New Roman"/>
        </w:rPr>
        <w:t>,</w:t>
      </w:r>
      <w:r>
        <w:rPr>
          <w:rFonts w:ascii="Times New Roman" w:hAnsi="Times New Roman"/>
        </w:rPr>
        <w:t xml:space="preserve"> предусмотренные п. 2.3 настоящего Договора и Приложения № 1 к настоящему Договору.</w:t>
      </w:r>
    </w:p>
    <w:p w14:paraId="67D4FE5C" w14:textId="6DFE6B51" w:rsidR="006233EA" w:rsidRDefault="00F87018" w:rsidP="00FC6C3C">
      <w:pPr>
        <w:pStyle w:val="a4"/>
        <w:ind w:firstLine="567"/>
        <w:jc w:val="both"/>
        <w:rPr>
          <w:rFonts w:ascii="Times New Roman" w:hAnsi="Times New Roman"/>
        </w:rPr>
      </w:pPr>
      <w:r w:rsidRPr="00025991">
        <w:rPr>
          <w:rFonts w:ascii="Times New Roman" w:hAnsi="Times New Roman"/>
        </w:rPr>
        <w:t>5</w:t>
      </w:r>
      <w:r w:rsidR="00210FC5" w:rsidRPr="00025991">
        <w:rPr>
          <w:rFonts w:ascii="Times New Roman" w:hAnsi="Times New Roman"/>
        </w:rPr>
        <w:t>.</w:t>
      </w:r>
      <w:r w:rsidR="00154BEE" w:rsidRPr="00025991">
        <w:rPr>
          <w:rFonts w:ascii="Times New Roman" w:hAnsi="Times New Roman"/>
        </w:rPr>
        <w:t>4</w:t>
      </w:r>
      <w:r w:rsidR="00532FE8" w:rsidRPr="00025991">
        <w:rPr>
          <w:rFonts w:ascii="Times New Roman" w:hAnsi="Times New Roman"/>
        </w:rPr>
        <w:t>.</w:t>
      </w:r>
      <w:r w:rsidR="00FC11CF">
        <w:rPr>
          <w:rFonts w:ascii="Times New Roman" w:hAnsi="Times New Roman"/>
        </w:rPr>
        <w:t xml:space="preserve"> </w:t>
      </w:r>
      <w:r w:rsidR="00154BEE" w:rsidRPr="00025991">
        <w:rPr>
          <w:rFonts w:ascii="Times New Roman" w:hAnsi="Times New Roman"/>
        </w:rPr>
        <w:t>В случае расторжения Договора по любым причинам либо применения последствий</w:t>
      </w:r>
      <w:r w:rsidR="00154BEE" w:rsidRPr="00F51B15">
        <w:rPr>
          <w:rFonts w:ascii="Times New Roman" w:hAnsi="Times New Roman"/>
        </w:rPr>
        <w:t xml:space="preserve"> недействительности сделок в связи с признанием настоящего Договора недействительным (ничтожным)</w:t>
      </w:r>
      <w:r w:rsidR="00536852" w:rsidRPr="00F51B15">
        <w:rPr>
          <w:rFonts w:ascii="Times New Roman" w:hAnsi="Times New Roman"/>
        </w:rPr>
        <w:t>,</w:t>
      </w:r>
      <w:r w:rsidR="00154BEE" w:rsidRPr="00F51B15">
        <w:rPr>
          <w:rFonts w:ascii="Times New Roman" w:hAnsi="Times New Roman"/>
        </w:rPr>
        <w:t xml:space="preserve"> либо в случае возникновения у Покупателя обязательств по возврату Доли по любой другой причине, </w:t>
      </w:r>
      <w:r w:rsidR="006233EA" w:rsidRPr="00F51B15">
        <w:rPr>
          <w:rFonts w:ascii="Times New Roman" w:hAnsi="Times New Roman"/>
        </w:rPr>
        <w:t xml:space="preserve">Покупатель обязан вернуть Продавцу Долю, </w:t>
      </w:r>
      <w:r w:rsidR="004D1124" w:rsidRPr="00F51B15">
        <w:rPr>
          <w:rFonts w:ascii="Times New Roman" w:hAnsi="Times New Roman"/>
        </w:rPr>
        <w:t>для чего Стороны в течение 10 (Д</w:t>
      </w:r>
      <w:r w:rsidR="006233EA" w:rsidRPr="00F51B15">
        <w:rPr>
          <w:rFonts w:ascii="Times New Roman" w:hAnsi="Times New Roman"/>
        </w:rPr>
        <w:t xml:space="preserve">есяти) рабочих дней </w:t>
      </w:r>
      <w:r w:rsidR="00494A8E" w:rsidRPr="00F51B15">
        <w:rPr>
          <w:rFonts w:ascii="Times New Roman" w:hAnsi="Times New Roman"/>
        </w:rPr>
        <w:t>с даты</w:t>
      </w:r>
      <w:r w:rsidR="00154BEE" w:rsidRPr="00F51B15">
        <w:rPr>
          <w:rFonts w:ascii="Times New Roman" w:hAnsi="Times New Roman"/>
        </w:rPr>
        <w:t xml:space="preserve"> наступления соответствующего обстоятельства из числа</w:t>
      </w:r>
      <w:r w:rsidR="00587AE6">
        <w:rPr>
          <w:rFonts w:ascii="Times New Roman" w:hAnsi="Times New Roman"/>
        </w:rPr>
        <w:t xml:space="preserve"> </w:t>
      </w:r>
      <w:r w:rsidR="00154BEE" w:rsidRPr="00F51B15">
        <w:rPr>
          <w:rFonts w:ascii="Times New Roman" w:hAnsi="Times New Roman"/>
        </w:rPr>
        <w:t xml:space="preserve">вышеуказанных </w:t>
      </w:r>
      <w:r w:rsidR="006233EA" w:rsidRPr="00F51B15">
        <w:rPr>
          <w:rFonts w:ascii="Times New Roman" w:hAnsi="Times New Roman"/>
        </w:rPr>
        <w:t xml:space="preserve">обязуются обратиться к нотариусу за </w:t>
      </w:r>
      <w:r w:rsidR="007926E2" w:rsidRPr="00F51B15">
        <w:rPr>
          <w:rFonts w:ascii="Times New Roman" w:hAnsi="Times New Roman"/>
        </w:rPr>
        <w:t>удостоверением соглашения об</w:t>
      </w:r>
      <w:r w:rsidR="006233EA" w:rsidRPr="00F51B15">
        <w:rPr>
          <w:rFonts w:ascii="Times New Roman" w:hAnsi="Times New Roman"/>
        </w:rPr>
        <w:t xml:space="preserve"> обратно</w:t>
      </w:r>
      <w:r w:rsidR="007926E2" w:rsidRPr="00F51B15">
        <w:rPr>
          <w:rFonts w:ascii="Times New Roman" w:hAnsi="Times New Roman"/>
        </w:rPr>
        <w:t>м</w:t>
      </w:r>
      <w:r w:rsidR="006233EA" w:rsidRPr="00F51B15">
        <w:rPr>
          <w:rFonts w:ascii="Times New Roman" w:hAnsi="Times New Roman"/>
        </w:rPr>
        <w:t xml:space="preserve"> переход</w:t>
      </w:r>
      <w:r w:rsidR="007926E2" w:rsidRPr="00F51B15">
        <w:rPr>
          <w:rFonts w:ascii="Times New Roman" w:hAnsi="Times New Roman"/>
        </w:rPr>
        <w:t>е</w:t>
      </w:r>
      <w:r w:rsidR="006233EA" w:rsidRPr="00F51B15">
        <w:rPr>
          <w:rFonts w:ascii="Times New Roman" w:hAnsi="Times New Roman"/>
        </w:rPr>
        <w:t xml:space="preserve"> права собственности на Долю к Продавцу. Расходы</w:t>
      </w:r>
      <w:r w:rsidR="004D1124" w:rsidRPr="00F51B15">
        <w:rPr>
          <w:rFonts w:ascii="Times New Roman" w:hAnsi="Times New Roman"/>
        </w:rPr>
        <w:t>, связанные с нотариальным удостоверением документов по</w:t>
      </w:r>
      <w:r w:rsidR="00532FE8" w:rsidRPr="00F51B15">
        <w:rPr>
          <w:rFonts w:ascii="Times New Roman" w:hAnsi="Times New Roman"/>
        </w:rPr>
        <w:t xml:space="preserve"> </w:t>
      </w:r>
      <w:r w:rsidR="006233EA" w:rsidRPr="00F51B15">
        <w:rPr>
          <w:rFonts w:ascii="Times New Roman" w:hAnsi="Times New Roman"/>
        </w:rPr>
        <w:t>обратно</w:t>
      </w:r>
      <w:r w:rsidR="004D1124" w:rsidRPr="00F51B15">
        <w:rPr>
          <w:rFonts w:ascii="Times New Roman" w:hAnsi="Times New Roman"/>
        </w:rPr>
        <w:t>му</w:t>
      </w:r>
      <w:r w:rsidR="006233EA" w:rsidRPr="00F51B15">
        <w:rPr>
          <w:rFonts w:ascii="Times New Roman" w:hAnsi="Times New Roman"/>
        </w:rPr>
        <w:t xml:space="preserve"> переход</w:t>
      </w:r>
      <w:r w:rsidR="004D1124" w:rsidRPr="00F51B15">
        <w:rPr>
          <w:rFonts w:ascii="Times New Roman" w:hAnsi="Times New Roman"/>
        </w:rPr>
        <w:t>у</w:t>
      </w:r>
      <w:r w:rsidR="006233EA" w:rsidRPr="00F51B15">
        <w:rPr>
          <w:rFonts w:ascii="Times New Roman" w:hAnsi="Times New Roman"/>
        </w:rPr>
        <w:t xml:space="preserve"> права собственности на </w:t>
      </w:r>
      <w:r w:rsidR="00A759FB" w:rsidRPr="00F51B15">
        <w:rPr>
          <w:rFonts w:ascii="Times New Roman" w:hAnsi="Times New Roman"/>
        </w:rPr>
        <w:t>Долю</w:t>
      </w:r>
      <w:r w:rsidR="00536852" w:rsidRPr="00F51B15">
        <w:rPr>
          <w:rFonts w:ascii="Times New Roman" w:hAnsi="Times New Roman"/>
        </w:rPr>
        <w:t>,</w:t>
      </w:r>
      <w:r w:rsidR="006233EA" w:rsidRPr="00F51B15">
        <w:rPr>
          <w:rFonts w:ascii="Times New Roman" w:hAnsi="Times New Roman"/>
        </w:rPr>
        <w:t xml:space="preserve"> возлагаются на Покупателя.</w:t>
      </w:r>
      <w:r w:rsidR="004B789C" w:rsidRPr="00F51B15">
        <w:rPr>
          <w:rFonts w:ascii="Times New Roman" w:hAnsi="Times New Roman"/>
        </w:rPr>
        <w:t xml:space="preserve"> </w:t>
      </w:r>
      <w:r w:rsidR="00F74F61" w:rsidRPr="00F74F61">
        <w:rPr>
          <w:rFonts w:ascii="Times New Roman" w:hAnsi="Times New Roman"/>
        </w:rPr>
        <w:t xml:space="preserve">Продавец обязан возвратить Покупателю Цену Доли </w:t>
      </w:r>
      <w:r w:rsidR="00F74F61" w:rsidRPr="00F74F61">
        <w:rPr>
          <w:rFonts w:ascii="Times New Roman" w:hAnsi="Times New Roman"/>
        </w:rPr>
        <w:lastRenderedPageBreak/>
        <w:t xml:space="preserve">в срок не позднее </w:t>
      </w:r>
      <w:r w:rsidR="00405720">
        <w:rPr>
          <w:rFonts w:ascii="Times New Roman" w:hAnsi="Times New Roman"/>
        </w:rPr>
        <w:t>20</w:t>
      </w:r>
      <w:r w:rsidR="00F74F61" w:rsidRPr="00F74F61">
        <w:rPr>
          <w:rFonts w:ascii="Times New Roman" w:hAnsi="Times New Roman"/>
        </w:rPr>
        <w:t xml:space="preserve"> (Д</w:t>
      </w:r>
      <w:r w:rsidR="00405720">
        <w:rPr>
          <w:rFonts w:ascii="Times New Roman" w:hAnsi="Times New Roman"/>
        </w:rPr>
        <w:t>вадцати</w:t>
      </w:r>
      <w:r w:rsidR="00F74F61" w:rsidRPr="00F74F61">
        <w:rPr>
          <w:rFonts w:ascii="Times New Roman" w:hAnsi="Times New Roman"/>
        </w:rPr>
        <w:t>) рабочих дней с даты государственной регистрации перехода права собственности на Долю в пользу Продавца путем перечисления соответствующей денежной суммы по реквизитам Покупателя, указанным в Договоре.</w:t>
      </w:r>
      <w:r w:rsidR="000E0342">
        <w:rPr>
          <w:rFonts w:ascii="Times New Roman" w:hAnsi="Times New Roman"/>
        </w:rPr>
        <w:t xml:space="preserve"> П. 2 ст. 381 ГК РФ </w:t>
      </w:r>
      <w:r w:rsidR="00EF3C60">
        <w:rPr>
          <w:rFonts w:ascii="Times New Roman" w:hAnsi="Times New Roman"/>
        </w:rPr>
        <w:t>в части правила о возврате двойной су</w:t>
      </w:r>
      <w:r w:rsidR="009C5A89">
        <w:rPr>
          <w:rFonts w:ascii="Times New Roman" w:hAnsi="Times New Roman"/>
        </w:rPr>
        <w:t>м</w:t>
      </w:r>
      <w:r w:rsidR="00EF3C60">
        <w:rPr>
          <w:rFonts w:ascii="Times New Roman" w:hAnsi="Times New Roman"/>
        </w:rPr>
        <w:t xml:space="preserve">мы задатка </w:t>
      </w:r>
      <w:r w:rsidR="000E0342">
        <w:rPr>
          <w:rFonts w:ascii="Times New Roman" w:hAnsi="Times New Roman"/>
        </w:rPr>
        <w:t xml:space="preserve">к правоотношениям Сторон в связи с расторжением или применением последствий недействительности (ничтожности) настоящего Договора не применяется. </w:t>
      </w:r>
      <w:r w:rsidR="00EF3C60">
        <w:rPr>
          <w:rFonts w:ascii="Times New Roman" w:hAnsi="Times New Roman"/>
        </w:rPr>
        <w:t xml:space="preserve">Отказ Покупателя </w:t>
      </w:r>
      <w:r w:rsidR="00EF3C60" w:rsidRPr="00EF3C60">
        <w:rPr>
          <w:rFonts w:ascii="Times New Roman" w:hAnsi="Times New Roman"/>
        </w:rPr>
        <w:t>от права требования двойной суммы Задатка по Договору считается отк</w:t>
      </w:r>
      <w:r w:rsidR="00EF3C60">
        <w:rPr>
          <w:rFonts w:ascii="Times New Roman" w:hAnsi="Times New Roman"/>
        </w:rPr>
        <w:t>азом Покупателя</w:t>
      </w:r>
      <w:r w:rsidR="00EF3C60" w:rsidRPr="00EF3C60">
        <w:rPr>
          <w:rFonts w:ascii="Times New Roman" w:hAnsi="Times New Roman"/>
        </w:rPr>
        <w:t xml:space="preserve"> от права по Договору в соответствии со статьей 450.1 ГК РФ.</w:t>
      </w:r>
    </w:p>
    <w:p w14:paraId="7E6A3D72" w14:textId="3C6B18D8" w:rsidR="00F74F61" w:rsidRPr="00FC11CF" w:rsidRDefault="00F74F61" w:rsidP="00FC11CF">
      <w:pPr>
        <w:pStyle w:val="a7"/>
        <w:ind w:left="0" w:firstLine="567"/>
        <w:jc w:val="both"/>
        <w:rPr>
          <w:sz w:val="22"/>
        </w:rPr>
      </w:pPr>
      <w:r>
        <w:rPr>
          <w:sz w:val="22"/>
        </w:rPr>
        <w:t xml:space="preserve">5.4.1. </w:t>
      </w:r>
      <w:r w:rsidRPr="00F74F61">
        <w:rPr>
          <w:sz w:val="22"/>
        </w:rPr>
        <w:t>В случае если в течение 7 (Семи) рабочих дней с даты, следующей за датой подачи нотариусом, осуществляющим нотариальные действия, указанные в п. 5.4 Договора, необходимых для государственной регистрации перехода права собственности на Долю в пользу Продавца документов, такая государственная регистрация не будет совершена по причине отказа регистрирующего органа и/или приостановки государственной регистрации перехода Доли, Стороны обязаны предпринять все разумно необходимые действия с целью завершения процедуры государственной регистрации перехода прав собственности на Долю в пользу Продавца (в том числе, но не исключительно, внесение необходимых изменений в документы, предоставленные на государственную регистрацию, предоставление документов и информации нотариусу и/или в регистрирующий орган, совершение иных юридически значимых действий по рекомендации нотариуса и/или регистрирующего органа в срок не позднее 5 (Пяти) рабочих дней с даты получения таких рекомендаций).</w:t>
      </w:r>
    </w:p>
    <w:p w14:paraId="51B48F07" w14:textId="57C3108B" w:rsidR="00F74F61" w:rsidRPr="00113DDC" w:rsidRDefault="00F74F61" w:rsidP="00FC6C3C">
      <w:pPr>
        <w:pStyle w:val="a4"/>
        <w:ind w:firstLine="567"/>
        <w:jc w:val="both"/>
      </w:pPr>
      <w:r>
        <w:rPr>
          <w:rFonts w:ascii="Times New Roman" w:hAnsi="Times New Roman"/>
        </w:rPr>
        <w:t xml:space="preserve">5.5. </w:t>
      </w:r>
      <w:r w:rsidRPr="002771BA">
        <w:rPr>
          <w:rFonts w:ascii="Times New Roman" w:hAnsi="Times New Roman"/>
        </w:rPr>
        <w:t>Стороны согласовали и настоящим подтверждают, что на дату обращения Сторон к нотариусу в соответствии с п. 5.4 Договора:</w:t>
      </w:r>
    </w:p>
    <w:p w14:paraId="16DFE3F3" w14:textId="532ECB4C" w:rsidR="00F74F61" w:rsidRPr="00255549" w:rsidRDefault="00F74F61" w:rsidP="00FC6C3C">
      <w:pPr>
        <w:pStyle w:val="a7"/>
        <w:numPr>
          <w:ilvl w:val="0"/>
          <w:numId w:val="29"/>
        </w:numPr>
        <w:pBdr>
          <w:top w:val="nil"/>
          <w:left w:val="nil"/>
          <w:bottom w:val="nil"/>
          <w:right w:val="nil"/>
          <w:between w:val="nil"/>
        </w:pBdr>
        <w:ind w:left="1276" w:hanging="709"/>
        <w:jc w:val="both"/>
        <w:rPr>
          <w:sz w:val="22"/>
          <w:szCs w:val="22"/>
        </w:rPr>
      </w:pPr>
      <w:r w:rsidRPr="00255549">
        <w:rPr>
          <w:sz w:val="22"/>
          <w:szCs w:val="22"/>
        </w:rPr>
        <w:t>Доля должна быть свободна от любых обременений в пользу любых третьих лиц, в отношении Доли не должны быть установлены арест, запрет на совершение регистрационных действий и любые другие предусмотренные законодательством Российской Федерации ограничения;</w:t>
      </w:r>
    </w:p>
    <w:p w14:paraId="2638A40A" w14:textId="5EEC7E8C" w:rsidR="00F74F61" w:rsidRPr="00255549" w:rsidRDefault="00F74F61" w:rsidP="00FC6C3C">
      <w:pPr>
        <w:pStyle w:val="a7"/>
        <w:numPr>
          <w:ilvl w:val="0"/>
          <w:numId w:val="29"/>
        </w:numPr>
        <w:pBdr>
          <w:top w:val="nil"/>
          <w:left w:val="nil"/>
          <w:bottom w:val="nil"/>
          <w:right w:val="nil"/>
          <w:between w:val="nil"/>
        </w:pBdr>
        <w:ind w:left="1276" w:hanging="709"/>
        <w:jc w:val="both"/>
        <w:rPr>
          <w:sz w:val="22"/>
          <w:szCs w:val="22"/>
        </w:rPr>
      </w:pPr>
      <w:r w:rsidRPr="00255549">
        <w:rPr>
          <w:sz w:val="22"/>
          <w:szCs w:val="22"/>
        </w:rPr>
        <w:t>Общество не должно находиться в процессе реорганизации, ликвидации, общим собранием участников Общества (решением единственного участника Общества) не должно быть принято решение о реорганизации или добровольной ликвидации;</w:t>
      </w:r>
    </w:p>
    <w:p w14:paraId="0E61FCCA" w14:textId="411BB3B8" w:rsidR="00F74F61" w:rsidRPr="00FC11CF" w:rsidRDefault="00F74F61" w:rsidP="002771BA">
      <w:pPr>
        <w:pStyle w:val="a7"/>
        <w:numPr>
          <w:ilvl w:val="0"/>
          <w:numId w:val="29"/>
        </w:numPr>
        <w:pBdr>
          <w:top w:val="nil"/>
          <w:left w:val="nil"/>
          <w:bottom w:val="nil"/>
          <w:right w:val="nil"/>
          <w:between w:val="nil"/>
        </w:pBdr>
        <w:ind w:left="1276" w:hanging="709"/>
        <w:jc w:val="both"/>
        <w:rPr>
          <w:sz w:val="22"/>
          <w:szCs w:val="22"/>
        </w:rPr>
      </w:pPr>
      <w:r w:rsidRPr="00255549">
        <w:rPr>
          <w:sz w:val="22"/>
          <w:szCs w:val="22"/>
        </w:rPr>
        <w:t>Общество не должно находиться в процедуре несостоятельности (банкротства), в производстве судов судебной системы Российской Федерации любой инстанции не должно находиться дел по рассмотрению заявления о признании Общества несостоятельным (банкротом) вне зависимости от того, какое лицо подало соответствующее заявление.</w:t>
      </w:r>
    </w:p>
    <w:p w14:paraId="5D6E981B" w14:textId="0BBA48AD" w:rsidR="00FA67E3" w:rsidRDefault="00F74F61" w:rsidP="00FC6C3C">
      <w:pPr>
        <w:pStyle w:val="a4"/>
        <w:ind w:firstLine="567"/>
        <w:jc w:val="both"/>
      </w:pPr>
      <w:r w:rsidRPr="002771BA">
        <w:rPr>
          <w:rFonts w:ascii="Times New Roman" w:hAnsi="Times New Roman"/>
        </w:rPr>
        <w:t xml:space="preserve">5.6. В случае, если возвращение Доли с соблюдением требований, установленных п. 5.5. Договора невозможно, Покупатель обязан возместить Продавцу понесенные Продавцом имущественные потери по правилам ст. 406.1 ГК РФ в размере </w:t>
      </w:r>
      <w:r w:rsidR="00B23E4C" w:rsidRPr="00CA5D3F">
        <w:rPr>
          <w:rFonts w:ascii="Times New Roman" w:hAnsi="Times New Roman"/>
        </w:rPr>
        <w:t>причиненных убытков</w:t>
      </w:r>
      <w:r w:rsidRPr="00675D3D">
        <w:rPr>
          <w:rFonts w:ascii="Times New Roman" w:hAnsi="Times New Roman"/>
        </w:rPr>
        <w:t>.</w:t>
      </w:r>
      <w:r w:rsidR="00FA67E3" w:rsidRPr="00675D3D">
        <w:rPr>
          <w:rFonts w:ascii="Times New Roman" w:hAnsi="Times New Roman"/>
        </w:rPr>
        <w:t xml:space="preserve"> </w:t>
      </w:r>
      <w:r w:rsidR="00B23E4C" w:rsidRPr="00CA5D3F">
        <w:rPr>
          <w:rFonts w:ascii="Times New Roman" w:hAnsi="Times New Roman"/>
        </w:rPr>
        <w:t xml:space="preserve">При этом </w:t>
      </w:r>
      <w:r w:rsidR="00FA67E3">
        <w:rPr>
          <w:rFonts w:ascii="Times New Roman" w:hAnsi="Times New Roman"/>
        </w:rPr>
        <w:t>Покупатель обязан возместить указанные имущественные потери Продавца в срок не позднее 10 (десяти) дней с даты получения соответствующего требования Продавца посредством перечисления соответствующего объема денежных средств на счет Продавца</w:t>
      </w:r>
      <w:r w:rsidR="00FA67E3" w:rsidRPr="002771BA">
        <w:rPr>
          <w:rFonts w:ascii="Times New Roman" w:hAnsi="Times New Roman"/>
        </w:rPr>
        <w:t>,</w:t>
      </w:r>
      <w:r w:rsidR="00FA67E3">
        <w:rPr>
          <w:rFonts w:ascii="Times New Roman" w:hAnsi="Times New Roman"/>
        </w:rPr>
        <w:t xml:space="preserve"> указанный в настоящему Договоре</w:t>
      </w:r>
      <w:r w:rsidR="00FA67E3" w:rsidRPr="002771BA">
        <w:rPr>
          <w:rFonts w:ascii="Times New Roman" w:hAnsi="Times New Roman"/>
        </w:rPr>
        <w:t>,</w:t>
      </w:r>
      <w:r w:rsidR="00FA67E3">
        <w:rPr>
          <w:rFonts w:ascii="Times New Roman" w:hAnsi="Times New Roman"/>
        </w:rPr>
        <w:t xml:space="preserve"> если иное не указано в соответствующем требовании Продавца. </w:t>
      </w:r>
    </w:p>
    <w:p w14:paraId="4414C7D4" w14:textId="6D8BD5C5" w:rsidR="00F74F61" w:rsidRPr="00FC11CF" w:rsidRDefault="00FA67E3" w:rsidP="00FC11CF">
      <w:pPr>
        <w:pStyle w:val="a4"/>
        <w:ind w:firstLine="567"/>
        <w:jc w:val="both"/>
      </w:pPr>
      <w:r>
        <w:rPr>
          <w:rFonts w:ascii="Times New Roman" w:hAnsi="Times New Roman"/>
        </w:rPr>
        <w:t xml:space="preserve">5.6.1. </w:t>
      </w:r>
      <w:r w:rsidRPr="00FA67E3">
        <w:rPr>
          <w:rFonts w:ascii="Times New Roman" w:hAnsi="Times New Roman"/>
        </w:rPr>
        <w:t>Стороны согласовали и настоящим подтверждают, что при возникновении у П</w:t>
      </w:r>
      <w:r>
        <w:rPr>
          <w:rFonts w:ascii="Times New Roman" w:hAnsi="Times New Roman"/>
        </w:rPr>
        <w:t>родавца требований к Покупателю</w:t>
      </w:r>
      <w:r w:rsidRPr="00FA67E3">
        <w:rPr>
          <w:rFonts w:ascii="Times New Roman" w:hAnsi="Times New Roman"/>
        </w:rPr>
        <w:t xml:space="preserve"> по возмещению имущественных потерь, указанных в п. 5.6</w:t>
      </w:r>
      <w:r w:rsidR="00CA4C54" w:rsidRPr="00CA4C54">
        <w:rPr>
          <w:rFonts w:ascii="Times New Roman" w:hAnsi="Times New Roman"/>
        </w:rPr>
        <w:t>,</w:t>
      </w:r>
      <w:r w:rsidR="00CA4C54">
        <w:rPr>
          <w:rFonts w:ascii="Times New Roman" w:hAnsi="Times New Roman"/>
        </w:rPr>
        <w:t xml:space="preserve"> п. 7.4</w:t>
      </w:r>
      <w:r w:rsidRPr="00FA67E3">
        <w:rPr>
          <w:rFonts w:ascii="Times New Roman" w:hAnsi="Times New Roman"/>
        </w:rPr>
        <w:t xml:space="preserve"> Договора, Продавец вправе по своему усмотрению в одностороннем порядке совершить зачет встречных однородных требований, а именно денежного требования Продавца к Покупателю </w:t>
      </w:r>
      <w:r>
        <w:rPr>
          <w:rFonts w:ascii="Times New Roman" w:hAnsi="Times New Roman"/>
        </w:rPr>
        <w:t>по возмещению имущественных потерь</w:t>
      </w:r>
      <w:r w:rsidRPr="00FA67E3">
        <w:rPr>
          <w:rFonts w:ascii="Times New Roman" w:hAnsi="Times New Roman"/>
        </w:rPr>
        <w:t xml:space="preserve"> Продавца </w:t>
      </w:r>
      <w:r>
        <w:rPr>
          <w:rFonts w:ascii="Times New Roman" w:hAnsi="Times New Roman"/>
        </w:rPr>
        <w:t>в соответствии с</w:t>
      </w:r>
      <w:r w:rsidRPr="00FA67E3">
        <w:rPr>
          <w:rFonts w:ascii="Times New Roman" w:hAnsi="Times New Roman"/>
        </w:rPr>
        <w:t xml:space="preserve"> п. 5.6 Договора, и любых денежных требований Покупателя к Продавцу</w:t>
      </w:r>
      <w:r w:rsidRPr="002771BA">
        <w:rPr>
          <w:rFonts w:ascii="Times New Roman" w:hAnsi="Times New Roman"/>
        </w:rPr>
        <w:t>,</w:t>
      </w:r>
      <w:r>
        <w:rPr>
          <w:rFonts w:ascii="Times New Roman" w:hAnsi="Times New Roman"/>
        </w:rPr>
        <w:t xml:space="preserve"> в том числе по возврату Продавцом в пользу Покупателя Цены Доли.</w:t>
      </w:r>
    </w:p>
    <w:p w14:paraId="4B553A65" w14:textId="6B585D69" w:rsidR="00D855E6" w:rsidRPr="00F51B15" w:rsidRDefault="00E229F5" w:rsidP="00FC6C3C">
      <w:pPr>
        <w:pStyle w:val="a4"/>
        <w:ind w:firstLine="567"/>
        <w:jc w:val="both"/>
        <w:rPr>
          <w:rFonts w:ascii="Times New Roman" w:hAnsi="Times New Roman"/>
        </w:rPr>
      </w:pPr>
      <w:r w:rsidRPr="00F51B15">
        <w:rPr>
          <w:rFonts w:ascii="Times New Roman" w:hAnsi="Times New Roman"/>
        </w:rPr>
        <w:t>5.7</w:t>
      </w:r>
      <w:r w:rsidR="00D855E6" w:rsidRPr="00F51B15">
        <w:rPr>
          <w:rFonts w:ascii="Times New Roman" w:hAnsi="Times New Roman"/>
        </w:rPr>
        <w:t xml:space="preserve">. В случае возврата </w:t>
      </w:r>
      <w:r w:rsidRPr="00F51B15">
        <w:rPr>
          <w:rFonts w:ascii="Times New Roman" w:hAnsi="Times New Roman"/>
        </w:rPr>
        <w:t>Доли</w:t>
      </w:r>
      <w:r w:rsidR="00536852" w:rsidRPr="00F51B15">
        <w:rPr>
          <w:rFonts w:ascii="Times New Roman" w:hAnsi="Times New Roman"/>
        </w:rPr>
        <w:t>,</w:t>
      </w:r>
      <w:r w:rsidR="00EE7F27" w:rsidRPr="00F51B15">
        <w:rPr>
          <w:rFonts w:ascii="Times New Roman" w:hAnsi="Times New Roman"/>
        </w:rPr>
        <w:t xml:space="preserve"> как предусмотрено настоящим </w:t>
      </w:r>
      <w:r w:rsidR="00587AE6">
        <w:rPr>
          <w:rFonts w:ascii="Times New Roman" w:hAnsi="Times New Roman"/>
        </w:rPr>
        <w:t>Разделом</w:t>
      </w:r>
      <w:r w:rsidR="00EE7F27" w:rsidRPr="00F51B15">
        <w:rPr>
          <w:rFonts w:ascii="Times New Roman" w:hAnsi="Times New Roman"/>
        </w:rPr>
        <w:t xml:space="preserve"> </w:t>
      </w:r>
      <w:r w:rsidR="00D855E6" w:rsidRPr="00F51B15">
        <w:rPr>
          <w:rFonts w:ascii="Times New Roman" w:hAnsi="Times New Roman"/>
        </w:rPr>
        <w:t>5 Договора, Покупате</w:t>
      </w:r>
      <w:r w:rsidR="00536852" w:rsidRPr="00F51B15">
        <w:rPr>
          <w:rFonts w:ascii="Times New Roman" w:hAnsi="Times New Roman"/>
        </w:rPr>
        <w:t>ль обязан в срок не позднее 7 (С</w:t>
      </w:r>
      <w:r w:rsidR="00D855E6" w:rsidRPr="00F51B15">
        <w:rPr>
          <w:rFonts w:ascii="Times New Roman" w:hAnsi="Times New Roman"/>
        </w:rPr>
        <w:t>еми) рабочих дней с даты удостоверения нотариусом соглашения об обратном п</w:t>
      </w:r>
      <w:r w:rsidR="002E5B3C" w:rsidRPr="00F51B15">
        <w:rPr>
          <w:rFonts w:ascii="Times New Roman" w:hAnsi="Times New Roman"/>
        </w:rPr>
        <w:t>ереходе Доли, указанного в п. 5.4</w:t>
      </w:r>
      <w:r w:rsidR="00D855E6" w:rsidRPr="00F51B15">
        <w:rPr>
          <w:rFonts w:ascii="Times New Roman" w:hAnsi="Times New Roman"/>
        </w:rPr>
        <w:t xml:space="preserve"> настоящего Договора, передать Продавцу оригиналы всех имеющихся документов, связанных с деятельностью Общества. </w:t>
      </w:r>
    </w:p>
    <w:p w14:paraId="41A85BBC" w14:textId="77777777" w:rsidR="00C02D37" w:rsidRPr="00F51B15" w:rsidRDefault="00C02D37" w:rsidP="002F60DD">
      <w:pPr>
        <w:pStyle w:val="a4"/>
        <w:ind w:left="709" w:firstLine="567"/>
        <w:jc w:val="both"/>
        <w:rPr>
          <w:rFonts w:ascii="Times New Roman" w:hAnsi="Times New Roman"/>
        </w:rPr>
      </w:pPr>
    </w:p>
    <w:p w14:paraId="5FBE265C" w14:textId="54AF47C7" w:rsidR="00C02D37" w:rsidRPr="00F51B15" w:rsidRDefault="00F87018" w:rsidP="00F51B15">
      <w:pPr>
        <w:ind w:left="709" w:firstLine="567"/>
        <w:jc w:val="center"/>
        <w:rPr>
          <w:b/>
          <w:color w:val="000000"/>
          <w:sz w:val="22"/>
        </w:rPr>
      </w:pPr>
      <w:r w:rsidRPr="00F51B15">
        <w:rPr>
          <w:b/>
          <w:color w:val="000000"/>
          <w:sz w:val="22"/>
        </w:rPr>
        <w:t>6</w:t>
      </w:r>
      <w:r w:rsidR="00C02D37" w:rsidRPr="00F51B15">
        <w:rPr>
          <w:b/>
          <w:color w:val="000000"/>
          <w:sz w:val="22"/>
        </w:rPr>
        <w:t>. АНТИКОРРУПЦИОННАЯ ОГОВОРКА</w:t>
      </w:r>
    </w:p>
    <w:p w14:paraId="1CD28A11" w14:textId="52D100AA" w:rsidR="00C02D37" w:rsidRPr="00F51B15" w:rsidRDefault="00F87018" w:rsidP="00FC6C3C">
      <w:pPr>
        <w:ind w:firstLine="567"/>
        <w:jc w:val="both"/>
        <w:rPr>
          <w:rFonts w:eastAsiaTheme="minorHAnsi"/>
          <w:sz w:val="22"/>
        </w:rPr>
      </w:pPr>
      <w:r w:rsidRPr="00F51B15">
        <w:rPr>
          <w:rFonts w:eastAsiaTheme="minorHAnsi"/>
          <w:sz w:val="22"/>
        </w:rPr>
        <w:t>6</w:t>
      </w:r>
      <w:r w:rsidR="00C02D37" w:rsidRPr="00F51B15">
        <w:rPr>
          <w:rFonts w:eastAsiaTheme="minorHAnsi"/>
          <w:sz w:val="22"/>
        </w:rPr>
        <w:t>.</w:t>
      </w:r>
      <w:r w:rsidRPr="00F51B15">
        <w:rPr>
          <w:rFonts w:eastAsiaTheme="minorHAnsi"/>
          <w:sz w:val="22"/>
        </w:rPr>
        <w:t>1.</w:t>
      </w:r>
      <w:r w:rsidR="00C02D37" w:rsidRPr="00F51B15">
        <w:rPr>
          <w:rFonts w:eastAsiaTheme="minorHAnsi"/>
          <w:sz w:val="22"/>
        </w:rPr>
        <w:t xml:space="preserve"> Стороны пришли к соглашению придать для целей настоящего Договора обязательную силу Антикоррупционной политике </w:t>
      </w:r>
      <w:r w:rsidR="00FC4B32" w:rsidRPr="00F51B15">
        <w:rPr>
          <w:rFonts w:eastAsiaTheme="minorHAnsi"/>
          <w:sz w:val="22"/>
        </w:rPr>
        <w:t xml:space="preserve">Банка «ТРАСТ» (ПАО) (ОГРН: </w:t>
      </w:r>
      <w:r w:rsidR="00FC4B32" w:rsidRPr="00F51B15">
        <w:rPr>
          <w:color w:val="333333"/>
          <w:sz w:val="22"/>
          <w:shd w:val="clear" w:color="auto" w:fill="FFFFFF"/>
        </w:rPr>
        <w:t>1027800000480, ИНН: 7831001567) (далее – «</w:t>
      </w:r>
      <w:r w:rsidR="00FC4B32" w:rsidRPr="00F51B15">
        <w:rPr>
          <w:b/>
          <w:color w:val="333333"/>
          <w:sz w:val="22"/>
          <w:shd w:val="clear" w:color="auto" w:fill="FFFFFF"/>
        </w:rPr>
        <w:t>Банк</w:t>
      </w:r>
      <w:r w:rsidR="00FC4B32" w:rsidRPr="006F0EDA">
        <w:rPr>
          <w:color w:val="333333"/>
          <w:sz w:val="22"/>
          <w:szCs w:val="22"/>
          <w:shd w:val="clear" w:color="auto" w:fill="FFFFFF"/>
        </w:rPr>
        <w:t>»)</w:t>
      </w:r>
      <w:r w:rsidR="00C02D37" w:rsidRPr="006F0EDA">
        <w:rPr>
          <w:rFonts w:eastAsiaTheme="minorHAnsi"/>
          <w:bCs/>
          <w:sz w:val="22"/>
          <w:szCs w:val="22"/>
        </w:rPr>
        <w:t>,</w:t>
      </w:r>
      <w:r w:rsidR="00C02D37" w:rsidRPr="00F51B15">
        <w:rPr>
          <w:rFonts w:eastAsiaTheme="minorHAnsi"/>
          <w:sz w:val="22"/>
        </w:rPr>
        <w:t xml:space="preserve"> размещенной на сайте </w:t>
      </w:r>
      <w:r w:rsidR="00FA67E3" w:rsidRPr="0049355A">
        <w:t>https://www.trust.ru/anti-corruption_policy_of_the_bank/</w:t>
      </w:r>
      <w:r w:rsidR="00C02D37" w:rsidRPr="00F51B15">
        <w:rPr>
          <w:rFonts w:eastAsiaTheme="minorHAnsi"/>
          <w:sz w:val="22"/>
        </w:rPr>
        <w:t xml:space="preserve"> и соблюдать ее в процессе заключения и исполнения настоящего Договора.</w:t>
      </w:r>
    </w:p>
    <w:p w14:paraId="54075E34" w14:textId="58E03870" w:rsidR="00C02D37" w:rsidRPr="00F51B15" w:rsidRDefault="00F87018" w:rsidP="00FC6C3C">
      <w:pPr>
        <w:ind w:firstLine="567"/>
        <w:jc w:val="both"/>
        <w:rPr>
          <w:rFonts w:eastAsiaTheme="minorHAnsi"/>
          <w:sz w:val="22"/>
        </w:rPr>
      </w:pPr>
      <w:r w:rsidRPr="00F51B15">
        <w:rPr>
          <w:rFonts w:eastAsiaTheme="minorHAnsi"/>
          <w:sz w:val="22"/>
        </w:rPr>
        <w:t>6</w:t>
      </w:r>
      <w:r w:rsidR="00C02D37" w:rsidRPr="00F51B15">
        <w:rPr>
          <w:rFonts w:eastAsiaTheme="minorHAnsi"/>
          <w:sz w:val="22"/>
        </w:rPr>
        <w:t>.2. 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00C02D37" w:rsidRPr="00F51B15">
        <w:rPr>
          <w:rFonts w:eastAsiaTheme="minorHAnsi"/>
          <w:b/>
          <w:sz w:val="22"/>
        </w:rPr>
        <w:t>Представители</w:t>
      </w:r>
      <w:r w:rsidR="00C02D37" w:rsidRPr="00F51B15">
        <w:rPr>
          <w:rFonts w:eastAsiaTheme="minorHAnsi"/>
          <w:sz w:val="22"/>
        </w:rPr>
        <w:t>»):</w:t>
      </w:r>
    </w:p>
    <w:p w14:paraId="39B5DB4A" w14:textId="77777777" w:rsidR="00C02D37" w:rsidRPr="00F51B15" w:rsidRDefault="00C02D37" w:rsidP="00FC6C3C">
      <w:pPr>
        <w:pStyle w:val="a7"/>
        <w:numPr>
          <w:ilvl w:val="0"/>
          <w:numId w:val="11"/>
        </w:numPr>
        <w:ind w:left="993"/>
        <w:jc w:val="both"/>
        <w:rPr>
          <w:rFonts w:eastAsiaTheme="minorHAnsi"/>
          <w:sz w:val="22"/>
        </w:rPr>
      </w:pPr>
      <w:r w:rsidRPr="00F51B15">
        <w:rPr>
          <w:rFonts w:eastAsiaTheme="minorHAnsi"/>
          <w:sz w:val="22"/>
        </w:rPr>
        <w:t xml:space="preserve">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w:t>
      </w:r>
      <w:r w:rsidRPr="00F51B15">
        <w:rPr>
          <w:rFonts w:eastAsiaTheme="minorHAnsi"/>
          <w:sz w:val="22"/>
        </w:rPr>
        <w:lastRenderedPageBreak/>
        <w:t>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F51B15">
        <w:rPr>
          <w:rFonts w:eastAsiaTheme="minorHAnsi"/>
          <w:b/>
          <w:sz w:val="22"/>
        </w:rPr>
        <w:t>Коррупционные нарушения</w:t>
      </w:r>
      <w:r w:rsidRPr="00F51B15">
        <w:rPr>
          <w:rFonts w:eastAsiaTheme="minorHAnsi"/>
          <w:sz w:val="22"/>
        </w:rPr>
        <w:t>»);</w:t>
      </w:r>
    </w:p>
    <w:p w14:paraId="778B3288" w14:textId="5982AF13" w:rsidR="00C02D37" w:rsidRPr="00F51B15" w:rsidRDefault="00C02D37" w:rsidP="00FC6C3C">
      <w:pPr>
        <w:pStyle w:val="a7"/>
        <w:numPr>
          <w:ilvl w:val="0"/>
          <w:numId w:val="11"/>
        </w:numPr>
        <w:ind w:left="993"/>
        <w:jc w:val="both"/>
        <w:rPr>
          <w:rFonts w:eastAsiaTheme="minorHAnsi"/>
          <w:sz w:val="22"/>
        </w:rPr>
      </w:pPr>
      <w:r w:rsidRPr="00F51B15">
        <w:rPr>
          <w:rFonts w:eastAsiaTheme="minorHAnsi"/>
          <w:sz w:val="22"/>
        </w:rPr>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(ii) предоставление каких-либо гарантий; (iii) ускорение либо нарушение существующих процедур; (iv) совершение иных действий, идущих вразрез с принципами прозрачности и открытости взаимоотношений между Сторонами.</w:t>
      </w:r>
    </w:p>
    <w:p w14:paraId="321E8611" w14:textId="3767E97A" w:rsidR="00C02D37" w:rsidRPr="00F51B15" w:rsidRDefault="00F87018" w:rsidP="00FC6C3C">
      <w:pPr>
        <w:ind w:firstLine="567"/>
        <w:jc w:val="both"/>
        <w:rPr>
          <w:rFonts w:eastAsiaTheme="minorHAnsi"/>
          <w:sz w:val="22"/>
        </w:rPr>
      </w:pPr>
      <w:r w:rsidRPr="00F51B15">
        <w:rPr>
          <w:rFonts w:eastAsiaTheme="minorHAnsi"/>
          <w:sz w:val="22"/>
        </w:rPr>
        <w:t>6</w:t>
      </w:r>
      <w:r w:rsidR="00C02D37" w:rsidRPr="00F51B15">
        <w:rPr>
          <w:rFonts w:eastAsiaTheme="minorHAnsi"/>
          <w:sz w:val="22"/>
        </w:rPr>
        <w:t>.3. 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w:t>
      </w:r>
      <w:r w:rsidRPr="00F51B15">
        <w:rPr>
          <w:rFonts w:eastAsiaTheme="minorHAnsi"/>
          <w:sz w:val="22"/>
        </w:rPr>
        <w:t xml:space="preserve"> </w:t>
      </w:r>
      <w:r w:rsidR="00C02D37" w:rsidRPr="00F51B15">
        <w:rPr>
          <w:rFonts w:eastAsiaTheme="minorHAnsi"/>
          <w:sz w:val="22"/>
        </w:rPr>
        <w:t>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5809FAFD" w14:textId="77777777" w:rsidR="00C02D37" w:rsidRPr="00F51B15" w:rsidRDefault="00C02D37" w:rsidP="00FC6C3C">
      <w:pPr>
        <w:pStyle w:val="a7"/>
        <w:numPr>
          <w:ilvl w:val="0"/>
          <w:numId w:val="15"/>
        </w:numPr>
        <w:ind w:left="993"/>
        <w:jc w:val="both"/>
        <w:rPr>
          <w:rFonts w:eastAsiaTheme="minorHAnsi"/>
          <w:sz w:val="22"/>
        </w:rPr>
      </w:pPr>
      <w:r w:rsidRPr="00F51B15">
        <w:rPr>
          <w:rFonts w:eastAsiaTheme="minorHAnsi"/>
          <w:sz w:val="22"/>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1EE9A53" w14:textId="77777777" w:rsidR="00C02D37" w:rsidRPr="00F51B15" w:rsidRDefault="00C02D37" w:rsidP="00FC6C3C">
      <w:pPr>
        <w:pStyle w:val="a7"/>
        <w:numPr>
          <w:ilvl w:val="0"/>
          <w:numId w:val="15"/>
        </w:numPr>
        <w:ind w:left="993"/>
        <w:jc w:val="both"/>
        <w:rPr>
          <w:rFonts w:eastAsiaTheme="minorHAnsi"/>
          <w:sz w:val="22"/>
        </w:rPr>
      </w:pPr>
      <w:r w:rsidRPr="00F51B15">
        <w:rPr>
          <w:rFonts w:eastAsiaTheme="minorHAnsi"/>
          <w:sz w:val="22"/>
        </w:rPr>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09A31089" w14:textId="02C20A09" w:rsidR="00C02D37" w:rsidRPr="00F51B15" w:rsidRDefault="00F87018" w:rsidP="00FC6C3C">
      <w:pPr>
        <w:ind w:firstLine="567"/>
        <w:jc w:val="both"/>
        <w:rPr>
          <w:rFonts w:eastAsiaTheme="minorHAnsi"/>
          <w:sz w:val="22"/>
        </w:rPr>
      </w:pPr>
      <w:r w:rsidRPr="00F51B15">
        <w:rPr>
          <w:rFonts w:eastAsiaTheme="minorHAnsi"/>
          <w:sz w:val="22"/>
        </w:rPr>
        <w:t>6</w:t>
      </w:r>
      <w:r w:rsidR="00C02D37" w:rsidRPr="00F51B15">
        <w:rPr>
          <w:rFonts w:eastAsiaTheme="minorHAnsi"/>
          <w:sz w:val="22"/>
        </w:rPr>
        <w:t>.4.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4FBE1BF4" w14:textId="126E0C86" w:rsidR="00C02D37" w:rsidRPr="00F51B15" w:rsidRDefault="00F87018" w:rsidP="00FC6C3C">
      <w:pPr>
        <w:ind w:firstLine="567"/>
        <w:jc w:val="both"/>
        <w:rPr>
          <w:rFonts w:eastAsiaTheme="minorHAnsi"/>
          <w:sz w:val="22"/>
        </w:rPr>
      </w:pPr>
      <w:r w:rsidRPr="00F51B15">
        <w:rPr>
          <w:rFonts w:eastAsiaTheme="minorHAnsi"/>
          <w:sz w:val="22"/>
        </w:rPr>
        <w:t>6</w:t>
      </w:r>
      <w:r w:rsidR="00C02D37" w:rsidRPr="00F51B15">
        <w:rPr>
          <w:rFonts w:eastAsiaTheme="minorHAnsi"/>
          <w:sz w:val="22"/>
        </w:rPr>
        <w:t xml:space="preserve">.5. Для целей исполнения настоящей Антикоррупционной оговорки Покупатель обязуется </w:t>
      </w:r>
      <w:r w:rsidR="0045499C" w:rsidRPr="00F51B15">
        <w:rPr>
          <w:rFonts w:eastAsiaTheme="minorHAnsi"/>
          <w:sz w:val="22"/>
        </w:rPr>
        <w:t xml:space="preserve">отвечать на запросы </w:t>
      </w:r>
      <w:r w:rsidR="00C02D37" w:rsidRPr="00F51B15">
        <w:rPr>
          <w:rFonts w:eastAsiaTheme="minorHAnsi"/>
          <w:sz w:val="22"/>
        </w:rPr>
        <w:t>Продавца в срок не позднее 10 (</w:t>
      </w:r>
      <w:r w:rsidR="00FC4B32" w:rsidRPr="00F51B15">
        <w:rPr>
          <w:rFonts w:eastAsiaTheme="minorHAnsi"/>
          <w:sz w:val="22"/>
        </w:rPr>
        <w:t>Десяти</w:t>
      </w:r>
      <w:r w:rsidR="00C02D37" w:rsidRPr="00F51B15">
        <w:rPr>
          <w:rFonts w:eastAsiaTheme="minorHAnsi"/>
          <w:sz w:val="22"/>
        </w:rPr>
        <w:t xml:space="preserve">) рабочих дней, если более короткий срок не обозначен и не обоснован Банком и/или Продавцом и/или не следует из существа запроса. </w:t>
      </w:r>
    </w:p>
    <w:p w14:paraId="4B4344B8" w14:textId="51C5C55E" w:rsidR="00C02D37" w:rsidRPr="00F51B15" w:rsidRDefault="00F87018" w:rsidP="00FC6C3C">
      <w:pPr>
        <w:ind w:firstLine="567"/>
        <w:jc w:val="both"/>
        <w:rPr>
          <w:rFonts w:eastAsiaTheme="minorHAnsi"/>
          <w:sz w:val="22"/>
        </w:rPr>
      </w:pPr>
      <w:r w:rsidRPr="00F51B15">
        <w:rPr>
          <w:rFonts w:eastAsiaTheme="minorHAnsi"/>
          <w:sz w:val="22"/>
        </w:rPr>
        <w:t>6</w:t>
      </w:r>
      <w:r w:rsidR="00C02D37" w:rsidRPr="00F51B15">
        <w:rPr>
          <w:rFonts w:eastAsiaTheme="minorHAnsi"/>
          <w:sz w:val="22"/>
        </w:rPr>
        <w:t>.6.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Продавцом прав по Договору третьим лицам, случаях привлечения Продавцом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4F411A1C" w14:textId="77777777" w:rsidR="00C02D37" w:rsidRPr="00F51B15" w:rsidRDefault="00C02D37" w:rsidP="002F60DD">
      <w:pPr>
        <w:pStyle w:val="a4"/>
        <w:ind w:left="709" w:firstLine="567"/>
        <w:jc w:val="both"/>
        <w:rPr>
          <w:rFonts w:ascii="Times New Roman" w:hAnsi="Times New Roman"/>
        </w:rPr>
      </w:pPr>
    </w:p>
    <w:p w14:paraId="61E0E113" w14:textId="2810FA59" w:rsidR="00C02D37" w:rsidRPr="00F51B15" w:rsidRDefault="00F87018" w:rsidP="00F51B15">
      <w:pPr>
        <w:ind w:left="709" w:firstLine="567"/>
        <w:jc w:val="center"/>
        <w:rPr>
          <w:b/>
          <w:color w:val="000000"/>
          <w:sz w:val="22"/>
        </w:rPr>
      </w:pPr>
      <w:r w:rsidRPr="00F51B15">
        <w:rPr>
          <w:b/>
          <w:color w:val="000000"/>
          <w:sz w:val="22"/>
        </w:rPr>
        <w:t>7</w:t>
      </w:r>
      <w:r w:rsidR="00C02D37" w:rsidRPr="00F51B15">
        <w:rPr>
          <w:b/>
          <w:color w:val="000000"/>
          <w:sz w:val="22"/>
        </w:rPr>
        <w:t>. ОТВЕТСТВЕННОСТЬ СТОРОН</w:t>
      </w:r>
    </w:p>
    <w:p w14:paraId="75626105" w14:textId="005B14CA" w:rsidR="008362DA" w:rsidRDefault="00AA2853" w:rsidP="00FC6C3C">
      <w:pPr>
        <w:pStyle w:val="a4"/>
        <w:ind w:firstLine="567"/>
        <w:jc w:val="both"/>
        <w:rPr>
          <w:rFonts w:ascii="Times New Roman" w:hAnsi="Times New Roman"/>
        </w:rPr>
      </w:pPr>
      <w:r w:rsidRPr="00F51B15">
        <w:rPr>
          <w:rFonts w:ascii="Times New Roman" w:hAnsi="Times New Roman"/>
        </w:rPr>
        <w:t>7.</w:t>
      </w:r>
      <w:r w:rsidR="00A6481E">
        <w:rPr>
          <w:rFonts w:ascii="Times New Roman" w:hAnsi="Times New Roman"/>
        </w:rPr>
        <w:t>1</w:t>
      </w:r>
      <w:r w:rsidR="008362DA" w:rsidRPr="00F51B15">
        <w:rPr>
          <w:rFonts w:ascii="Times New Roman" w:hAnsi="Times New Roman"/>
        </w:rPr>
        <w:t xml:space="preserve">. </w:t>
      </w:r>
      <w:r w:rsidR="004C1B6A" w:rsidRPr="00F51B15">
        <w:rPr>
          <w:rFonts w:ascii="Times New Roman" w:hAnsi="Times New Roman"/>
        </w:rPr>
        <w:t>Стороны согласовали и настоящим подтверждают, что никакие косвенные убытки</w:t>
      </w:r>
      <w:r w:rsidR="00D25AFA" w:rsidRPr="00F51B15">
        <w:rPr>
          <w:rFonts w:ascii="Times New Roman" w:hAnsi="Times New Roman"/>
        </w:rPr>
        <w:t xml:space="preserve"> не возмещаются Продавцом</w:t>
      </w:r>
      <w:r w:rsidR="004C1B6A" w:rsidRPr="00F51B15">
        <w:rPr>
          <w:rFonts w:ascii="Times New Roman" w:hAnsi="Times New Roman"/>
        </w:rPr>
        <w:t xml:space="preserve"> (в том числе, но не исключительно, упущенная выгода по смыслу п. 2 ст. 15 ГК РФ) вне зависимости от оснований и обстоятельств их возникновения</w:t>
      </w:r>
      <w:r w:rsidR="00485B65" w:rsidRPr="00F51B15">
        <w:rPr>
          <w:rFonts w:ascii="Times New Roman" w:hAnsi="Times New Roman"/>
        </w:rPr>
        <w:t>.</w:t>
      </w:r>
    </w:p>
    <w:p w14:paraId="6BC40C35" w14:textId="41394207" w:rsidR="00FA67E3" w:rsidRPr="00113DDC" w:rsidRDefault="00FA67E3" w:rsidP="00FC6C3C">
      <w:pPr>
        <w:pStyle w:val="a4"/>
        <w:ind w:firstLine="567"/>
        <w:jc w:val="both"/>
      </w:pPr>
      <w:r>
        <w:rPr>
          <w:rFonts w:ascii="Times New Roman" w:hAnsi="Times New Roman"/>
        </w:rPr>
        <w:t>7.</w:t>
      </w:r>
      <w:r w:rsidR="00A6481E">
        <w:rPr>
          <w:rFonts w:ascii="Times New Roman" w:hAnsi="Times New Roman"/>
        </w:rPr>
        <w:t>2</w:t>
      </w:r>
      <w:r>
        <w:rPr>
          <w:rFonts w:ascii="Times New Roman" w:hAnsi="Times New Roman"/>
        </w:rPr>
        <w:t xml:space="preserve">. </w:t>
      </w:r>
      <w:r w:rsidRPr="002771BA">
        <w:rPr>
          <w:rFonts w:ascii="Times New Roman" w:hAnsi="Times New Roman"/>
        </w:rPr>
        <w:t>Стороны согласовали и настоящим подтверждают, что ничто в настоящем Договоре не может быть истолковано как обязательство Продавца по возмещению имущественных потерь Покупателя по смыслу и в порядке ст. 406.1 ГК РФ.</w:t>
      </w:r>
    </w:p>
    <w:p w14:paraId="38013D64" w14:textId="43D78683" w:rsidR="00FA67E3" w:rsidRPr="00F51B15" w:rsidRDefault="00FA67E3" w:rsidP="008362DA">
      <w:pPr>
        <w:pStyle w:val="a4"/>
        <w:ind w:left="709" w:firstLine="567"/>
        <w:jc w:val="both"/>
        <w:rPr>
          <w:rFonts w:ascii="Times New Roman" w:hAnsi="Times New Roman"/>
        </w:rPr>
      </w:pPr>
    </w:p>
    <w:p w14:paraId="72860C46" w14:textId="77777777" w:rsidR="00C02D37" w:rsidRPr="00F51B15" w:rsidRDefault="00C02D37" w:rsidP="001B55D4">
      <w:pPr>
        <w:pStyle w:val="a4"/>
        <w:ind w:left="709" w:firstLine="567"/>
        <w:jc w:val="both"/>
        <w:rPr>
          <w:rFonts w:ascii="Times New Roman" w:hAnsi="Times New Roman"/>
        </w:rPr>
      </w:pPr>
    </w:p>
    <w:p w14:paraId="3A01C714" w14:textId="61C247BD" w:rsidR="009C1A56" w:rsidRPr="00F51B15" w:rsidRDefault="009C1A56" w:rsidP="00F51B15">
      <w:pPr>
        <w:ind w:left="709" w:firstLine="567"/>
        <w:jc w:val="center"/>
        <w:rPr>
          <w:b/>
          <w:color w:val="000000"/>
          <w:sz w:val="22"/>
        </w:rPr>
      </w:pPr>
      <w:r w:rsidRPr="00F51B15">
        <w:rPr>
          <w:b/>
          <w:color w:val="000000"/>
          <w:sz w:val="22"/>
        </w:rPr>
        <w:t>8. КОНФИДЕНЦИАЛЬНОСТЬ</w:t>
      </w:r>
    </w:p>
    <w:p w14:paraId="1F1F488F" w14:textId="16692EA4" w:rsidR="009C1A56" w:rsidRPr="00F51B15" w:rsidRDefault="009C1A56" w:rsidP="00FC6C3C">
      <w:pPr>
        <w:ind w:firstLine="567"/>
        <w:jc w:val="both"/>
        <w:rPr>
          <w:color w:val="000000"/>
          <w:sz w:val="22"/>
        </w:rPr>
      </w:pPr>
      <w:r w:rsidRPr="00F51B15">
        <w:rPr>
          <w:color w:val="000000"/>
          <w:sz w:val="22"/>
        </w:rPr>
        <w:lastRenderedPageBreak/>
        <w:t>8.1. Стороны обязуются обеспечить конфиденциальность информации, касающейся условий настоящего Договора, а также полученной друг от друга в связи с заключением и исполнением настоящего Договора (далее – «</w:t>
      </w:r>
      <w:r w:rsidRPr="00F51B15">
        <w:rPr>
          <w:b/>
          <w:color w:val="000000"/>
          <w:sz w:val="22"/>
        </w:rPr>
        <w:t>Конфиденциальная информация</w:t>
      </w:r>
      <w:r w:rsidRPr="00F51B15">
        <w:rPr>
          <w:color w:val="000000"/>
          <w:sz w:val="22"/>
        </w:rPr>
        <w:t>»). Каждая из Сторон обязуется без согласия другой Стороны:</w:t>
      </w:r>
    </w:p>
    <w:p w14:paraId="4A7385FD" w14:textId="31C31E65" w:rsidR="009C1A56" w:rsidRPr="00F51B15" w:rsidRDefault="009C1A56" w:rsidP="00FC6C3C">
      <w:pPr>
        <w:ind w:firstLine="567"/>
        <w:jc w:val="both"/>
        <w:rPr>
          <w:color w:val="000000"/>
          <w:sz w:val="22"/>
        </w:rPr>
      </w:pPr>
      <w:r w:rsidRPr="00F51B15">
        <w:rPr>
          <w:color w:val="000000"/>
          <w:sz w:val="22"/>
        </w:rPr>
        <w:t>8.1.1 не передавать третьим лицам оригиналы или копии документов, содержащих Конфиденциальную информацию;</w:t>
      </w:r>
    </w:p>
    <w:p w14:paraId="7F8A8EBF" w14:textId="44C05A7D" w:rsidR="009C1A56" w:rsidRPr="00F51B15" w:rsidRDefault="009C1A56" w:rsidP="00FC6C3C">
      <w:pPr>
        <w:ind w:firstLine="567"/>
        <w:jc w:val="both"/>
        <w:rPr>
          <w:color w:val="000000"/>
          <w:sz w:val="22"/>
        </w:rPr>
      </w:pPr>
      <w:r w:rsidRPr="00F51B15">
        <w:rPr>
          <w:color w:val="000000"/>
          <w:sz w:val="22"/>
        </w:rPr>
        <w:t>8.1.2 не раскрывать и не допускать раскрытие третьим лицам и иным образом не предавать гласности какую-либо Конфиденциальную информацию; а также</w:t>
      </w:r>
    </w:p>
    <w:p w14:paraId="51FF10BA" w14:textId="41318524" w:rsidR="009C1A56" w:rsidRPr="00F51B15" w:rsidRDefault="009C1A56" w:rsidP="00FC6C3C">
      <w:pPr>
        <w:ind w:firstLine="567"/>
        <w:jc w:val="both"/>
        <w:rPr>
          <w:color w:val="000000"/>
          <w:sz w:val="22"/>
        </w:rPr>
      </w:pPr>
      <w:r w:rsidRPr="00F51B15">
        <w:rPr>
          <w:color w:val="000000"/>
          <w:sz w:val="22"/>
        </w:rPr>
        <w:t>8.1.3 не использовать Конфиденциальную информацию для целей, не связанных с исполнением обязательств по настоящему Договору.</w:t>
      </w:r>
    </w:p>
    <w:p w14:paraId="7F603CF8" w14:textId="713CFAB1" w:rsidR="009C1A56" w:rsidRPr="00F51B15" w:rsidRDefault="009C1A56" w:rsidP="00FC6C3C">
      <w:pPr>
        <w:ind w:firstLine="567"/>
        <w:jc w:val="both"/>
        <w:rPr>
          <w:color w:val="000000"/>
          <w:sz w:val="22"/>
        </w:rPr>
      </w:pPr>
      <w:r w:rsidRPr="00F51B15">
        <w:rPr>
          <w:color w:val="000000"/>
          <w:sz w:val="22"/>
        </w:rPr>
        <w:t>8.2. Обязательство о сохранении конфиденциальности, предусмотренное в пункте 8.1 Договора выше, не распространяется на:</w:t>
      </w:r>
    </w:p>
    <w:p w14:paraId="425728B2" w14:textId="7892EA71" w:rsidR="009C1A56" w:rsidRPr="00F51B15" w:rsidRDefault="009C1A56" w:rsidP="00FC6C3C">
      <w:pPr>
        <w:ind w:firstLine="567"/>
        <w:jc w:val="both"/>
        <w:rPr>
          <w:color w:val="000000"/>
          <w:sz w:val="22"/>
        </w:rPr>
      </w:pPr>
      <w:r w:rsidRPr="00F51B15">
        <w:rPr>
          <w:color w:val="000000"/>
          <w:sz w:val="22"/>
        </w:rPr>
        <w:t>8.2.1 информацию, в законном порядке полученную от третьих лиц;</w:t>
      </w:r>
    </w:p>
    <w:p w14:paraId="1FD73FB3" w14:textId="50F3E590" w:rsidR="009C1A56" w:rsidRPr="00F51B15" w:rsidRDefault="009C1A56" w:rsidP="00FC6C3C">
      <w:pPr>
        <w:ind w:firstLine="567"/>
        <w:jc w:val="both"/>
        <w:rPr>
          <w:color w:val="000000"/>
          <w:sz w:val="22"/>
        </w:rPr>
      </w:pPr>
      <w:r w:rsidRPr="00F51B15">
        <w:rPr>
          <w:color w:val="000000"/>
          <w:sz w:val="22"/>
        </w:rPr>
        <w:t>8.2.2 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торгов, указанных в п. 1.1 настоящего Договора, обязательным решением, постановлением или требованием любого суда или иного компетентного государственного органа;</w:t>
      </w:r>
    </w:p>
    <w:p w14:paraId="41142956" w14:textId="114E6474" w:rsidR="009C1A56" w:rsidRPr="00F51B15" w:rsidRDefault="009C1A56" w:rsidP="00FC6C3C">
      <w:pPr>
        <w:ind w:firstLine="567"/>
        <w:jc w:val="both"/>
        <w:rPr>
          <w:color w:val="000000"/>
          <w:sz w:val="22"/>
        </w:rPr>
      </w:pPr>
      <w:r w:rsidRPr="00F51B15">
        <w:rPr>
          <w:color w:val="000000"/>
          <w:sz w:val="22"/>
        </w:rPr>
        <w:t>8.2.3 раскрытие информации профессиональным консультантам Сторон, если раскрытие такой информации требуется для целей, связанных с настоящим Договором;</w:t>
      </w:r>
    </w:p>
    <w:p w14:paraId="756A4FA1" w14:textId="77777777" w:rsidR="004D5119" w:rsidRPr="008B50B9" w:rsidRDefault="009C1A56" w:rsidP="00FC6C3C">
      <w:pPr>
        <w:ind w:firstLine="567"/>
        <w:jc w:val="both"/>
        <w:rPr>
          <w:color w:val="000000"/>
          <w:sz w:val="22"/>
        </w:rPr>
      </w:pPr>
      <w:r w:rsidRPr="00F51B15">
        <w:rPr>
          <w:color w:val="000000"/>
          <w:sz w:val="22"/>
        </w:rPr>
        <w:t xml:space="preserve">8.2.4 публично доступную информацию (не ставшую публично доступной в результате нарушения положений настоящего Договора раскрывающей Стороной); </w:t>
      </w:r>
    </w:p>
    <w:p w14:paraId="5E452D0F" w14:textId="77777777" w:rsidR="00503EDF" w:rsidRDefault="009C1A56" w:rsidP="00FC6C3C">
      <w:pPr>
        <w:ind w:firstLine="567"/>
        <w:jc w:val="both"/>
        <w:rPr>
          <w:color w:val="000000"/>
          <w:sz w:val="22"/>
        </w:rPr>
      </w:pPr>
      <w:r w:rsidRPr="00F51B15">
        <w:rPr>
          <w:color w:val="000000"/>
          <w:sz w:val="22"/>
        </w:rPr>
        <w:t>8.2.5 любое публичное объявление, сделанное в соответствии с положениями пункта 8.5 Договора</w:t>
      </w:r>
      <w:r w:rsidR="00503EDF" w:rsidRPr="000113E7">
        <w:rPr>
          <w:color w:val="000000"/>
          <w:sz w:val="22"/>
        </w:rPr>
        <w:t>;</w:t>
      </w:r>
    </w:p>
    <w:p w14:paraId="3D67CED7" w14:textId="4CA6ECAC" w:rsidR="009C1A56" w:rsidRPr="00F51B15" w:rsidRDefault="00503EDF" w:rsidP="00FC6C3C">
      <w:pPr>
        <w:ind w:firstLine="567"/>
        <w:jc w:val="both"/>
        <w:rPr>
          <w:color w:val="000000"/>
          <w:sz w:val="22"/>
        </w:rPr>
      </w:pPr>
      <w:r>
        <w:rPr>
          <w:color w:val="000000"/>
          <w:sz w:val="22"/>
        </w:rPr>
        <w:t>8.2.6. раскрытие информации для целей организации</w:t>
      </w:r>
      <w:r w:rsidRPr="000113E7">
        <w:rPr>
          <w:color w:val="000000"/>
          <w:sz w:val="22"/>
        </w:rPr>
        <w:t>,</w:t>
      </w:r>
      <w:r>
        <w:rPr>
          <w:color w:val="000000"/>
          <w:sz w:val="22"/>
        </w:rPr>
        <w:t xml:space="preserve"> проведения Торгов</w:t>
      </w:r>
      <w:r w:rsidRPr="000113E7">
        <w:rPr>
          <w:color w:val="000000"/>
          <w:sz w:val="22"/>
        </w:rPr>
        <w:t>,</w:t>
      </w:r>
      <w:r>
        <w:rPr>
          <w:color w:val="000000"/>
          <w:sz w:val="22"/>
        </w:rPr>
        <w:t xml:space="preserve"> подведения итогов Торгов</w:t>
      </w:r>
      <w:r w:rsidRPr="000113E7">
        <w:rPr>
          <w:color w:val="000000"/>
          <w:sz w:val="22"/>
        </w:rPr>
        <w:t>,</w:t>
      </w:r>
      <w:r>
        <w:rPr>
          <w:color w:val="000000"/>
          <w:sz w:val="22"/>
        </w:rPr>
        <w:t xml:space="preserve"> заключения настоящего Договора.</w:t>
      </w:r>
    </w:p>
    <w:p w14:paraId="36C11FAE" w14:textId="00358145" w:rsidR="009C1A56" w:rsidRPr="00F51B15" w:rsidRDefault="009C1A56" w:rsidP="00FC6C3C">
      <w:pPr>
        <w:ind w:firstLine="567"/>
        <w:jc w:val="both"/>
        <w:rPr>
          <w:color w:val="000000"/>
          <w:sz w:val="22"/>
        </w:rPr>
      </w:pPr>
      <w:r w:rsidRPr="00F51B15">
        <w:rPr>
          <w:color w:val="000000"/>
          <w:sz w:val="22"/>
        </w:rPr>
        <w:t>8.3</w:t>
      </w:r>
      <w:r w:rsidR="004C1B6A" w:rsidRPr="00F51B15">
        <w:rPr>
          <w:color w:val="000000"/>
          <w:sz w:val="22"/>
        </w:rPr>
        <w:t>.</w:t>
      </w:r>
      <w:r w:rsidRPr="00F51B15">
        <w:rPr>
          <w:color w:val="000000"/>
          <w:sz w:val="22"/>
        </w:rPr>
        <w:t xml:space="preserve"> Каждая Сторона вправе без согласия другой Стороны и в пределах, необходимых для выполнения своих обязательств (или реализации своих прав) по настоящему Договору, предоставить доступ к Конфиденциальной информации своим должностным лицам, сотрудникам, агентам или профессиональным</w:t>
      </w:r>
      <w:r w:rsidR="00C27F48" w:rsidRPr="00F51B15">
        <w:rPr>
          <w:color w:val="000000"/>
          <w:sz w:val="22"/>
        </w:rPr>
        <w:t>,</w:t>
      </w:r>
      <w:r w:rsidRPr="00F51B15">
        <w:rPr>
          <w:color w:val="000000"/>
          <w:sz w:val="22"/>
        </w:rPr>
        <w:t xml:space="preserve"> или иным консультантам, которые консультируют ее по вопросам, связанным с настоящим Договором.</w:t>
      </w:r>
    </w:p>
    <w:p w14:paraId="1B0E3C8B" w14:textId="6329140E" w:rsidR="009C1A56" w:rsidRPr="00F51B15" w:rsidRDefault="009C1A56" w:rsidP="00FC6C3C">
      <w:pPr>
        <w:ind w:firstLine="567"/>
        <w:jc w:val="both"/>
        <w:rPr>
          <w:color w:val="000000"/>
          <w:sz w:val="22"/>
        </w:rPr>
      </w:pPr>
      <w:r w:rsidRPr="00F51B15">
        <w:rPr>
          <w:color w:val="000000"/>
          <w:sz w:val="22"/>
        </w:rPr>
        <w:t>8.4</w:t>
      </w:r>
      <w:r w:rsidR="004C1B6A" w:rsidRPr="00F51B15">
        <w:rPr>
          <w:color w:val="000000"/>
          <w:sz w:val="22"/>
        </w:rPr>
        <w:t>.</w:t>
      </w:r>
      <w:r w:rsidRPr="00F51B15">
        <w:rPr>
          <w:color w:val="000000"/>
          <w:sz w:val="22"/>
        </w:rPr>
        <w:t xml:space="preserve"> 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настоящего Договора).</w:t>
      </w:r>
    </w:p>
    <w:p w14:paraId="0C354FB4" w14:textId="39F3544C" w:rsidR="009C1A56" w:rsidRPr="00F51B15" w:rsidRDefault="009C1A56" w:rsidP="00FC6C3C">
      <w:pPr>
        <w:ind w:firstLine="567"/>
        <w:jc w:val="both"/>
        <w:rPr>
          <w:color w:val="000000"/>
          <w:sz w:val="22"/>
        </w:rPr>
      </w:pPr>
      <w:r w:rsidRPr="00F51B15">
        <w:rPr>
          <w:color w:val="000000"/>
          <w:sz w:val="22"/>
        </w:rPr>
        <w:t>8.5</w:t>
      </w:r>
      <w:r w:rsidR="004C1B6A" w:rsidRPr="00F51B15">
        <w:rPr>
          <w:color w:val="000000"/>
          <w:sz w:val="22"/>
        </w:rPr>
        <w:t>.</w:t>
      </w:r>
      <w:r w:rsidRPr="00F51B15">
        <w:rPr>
          <w:color w:val="000000"/>
          <w:sz w:val="22"/>
        </w:rPr>
        <w:t xml:space="preserve"> 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w:t>
      </w:r>
    </w:p>
    <w:p w14:paraId="6D7EB16B" w14:textId="61CA9B3A" w:rsidR="009C1A56" w:rsidRPr="00F51B15" w:rsidRDefault="009C1A56" w:rsidP="00FC6C3C">
      <w:pPr>
        <w:ind w:firstLine="567"/>
        <w:jc w:val="both"/>
        <w:rPr>
          <w:color w:val="000000"/>
          <w:sz w:val="22"/>
        </w:rPr>
      </w:pPr>
    </w:p>
    <w:p w14:paraId="34B1F7E2" w14:textId="77777777" w:rsidR="00F954C8" w:rsidRPr="00F51B15" w:rsidRDefault="00F954C8" w:rsidP="009C1A56">
      <w:pPr>
        <w:ind w:left="709" w:firstLine="567"/>
        <w:jc w:val="both"/>
        <w:rPr>
          <w:color w:val="000000"/>
          <w:sz w:val="22"/>
        </w:rPr>
      </w:pPr>
    </w:p>
    <w:p w14:paraId="64E84B68" w14:textId="17F0A6A9" w:rsidR="009C1A56" w:rsidRPr="00F51B15" w:rsidRDefault="009C1A56" w:rsidP="00F51B15">
      <w:pPr>
        <w:ind w:left="709" w:firstLine="567"/>
        <w:jc w:val="center"/>
        <w:rPr>
          <w:b/>
          <w:color w:val="000000"/>
          <w:sz w:val="22"/>
        </w:rPr>
      </w:pPr>
      <w:r w:rsidRPr="00F51B15">
        <w:rPr>
          <w:b/>
          <w:color w:val="000000"/>
          <w:sz w:val="22"/>
        </w:rPr>
        <w:t>9. ФОРС-МАЖОР</w:t>
      </w:r>
    </w:p>
    <w:p w14:paraId="3EA1BB22" w14:textId="6F9BE713" w:rsidR="009C1A56" w:rsidRPr="00F51B15" w:rsidRDefault="009C1A56" w:rsidP="00FC6C3C">
      <w:pPr>
        <w:ind w:firstLine="567"/>
        <w:jc w:val="both"/>
        <w:rPr>
          <w:color w:val="000000"/>
          <w:sz w:val="22"/>
        </w:rPr>
      </w:pPr>
      <w:r w:rsidRPr="00F51B15">
        <w:rPr>
          <w:color w:val="000000"/>
          <w:sz w:val="22"/>
        </w:rPr>
        <w:t>9.1. Ни одна из Сторон не несет ответственности в случае невыполнения, несвоевременного или ненадлежащего выполнения ею какого-либо ее обязательства по Договору, если указанные невыполнение, несвоевременное или ненадлежащее выполнение обусловлены исключительно наступлением и/или действием обстоятельств непреодолимой силы (форс-мажорных обстоятельств). Под обстоятельствами непреодолимой силы понимаются (если иное прямо не указано в настоящем Договоре) обстоятельства, возникшие после заключения Договора в результате непредвиденных и неотвратимых Сторонами событий чрезвычайного характера, включая, но, не ограничиваясь, объявленную или фактическую войну, гражданские волнения, эмбарго, эпидемии, блокаду, землетрясения, наводнения, пожары и другие стихийные бедствия, а также акты государственных органов власти РФ, в том числе местных органов управления и самоуправления, или Банка России, препятствующие исполнению Сторонами своих обязательств по настоящему Договору, в том числе приостановка работы расчетным учреждением Банка России.</w:t>
      </w:r>
    </w:p>
    <w:p w14:paraId="5D94E5D6" w14:textId="77777777" w:rsidR="009C1A56" w:rsidRPr="00F51B15" w:rsidRDefault="009C1A56" w:rsidP="00FC6C3C">
      <w:pPr>
        <w:ind w:firstLine="567"/>
        <w:jc w:val="both"/>
        <w:rPr>
          <w:color w:val="000000"/>
          <w:sz w:val="22"/>
        </w:rPr>
      </w:pPr>
      <w:r w:rsidRPr="00F51B15">
        <w:rPr>
          <w:color w:val="000000"/>
          <w:sz w:val="22"/>
        </w:rPr>
        <w:t>Наступление и продолжительность действия обстоятельств непреодолимой силы должны быть подтверждены соответствующими компетентными органами либо иными надлежащими документальными доказательствами.</w:t>
      </w:r>
    </w:p>
    <w:p w14:paraId="34421E75" w14:textId="0789C70A" w:rsidR="009C1A56" w:rsidRPr="00F51B15" w:rsidRDefault="009C1A56" w:rsidP="00FC6C3C">
      <w:pPr>
        <w:ind w:firstLine="567"/>
        <w:jc w:val="both"/>
        <w:rPr>
          <w:color w:val="000000"/>
          <w:sz w:val="22"/>
        </w:rPr>
      </w:pPr>
      <w:r w:rsidRPr="00F51B15">
        <w:rPr>
          <w:color w:val="000000"/>
          <w:sz w:val="22"/>
        </w:rPr>
        <w:t xml:space="preserve">9.2. Затронутая форс-мажорными обстоятельствами Сторона без промедления, но не позднее чем через 3 (Три) </w:t>
      </w:r>
      <w:r w:rsidR="00B173DB" w:rsidRPr="00F51B15">
        <w:rPr>
          <w:color w:val="000000"/>
          <w:sz w:val="22"/>
        </w:rPr>
        <w:t>рабочих</w:t>
      </w:r>
      <w:r w:rsidRPr="00F51B15">
        <w:rPr>
          <w:color w:val="000000"/>
          <w:sz w:val="22"/>
        </w:rPr>
        <w:t xml:space="preserve"> дня после наступления форс-мажорных обстоятельств, в письменной форме информирует другую Сторону об этих обстоятельствах и об их последствиях (с обратным уведомлением о получении сообщения) и принимает все возможные меры с целью максимально ограничить </w:t>
      </w:r>
      <w:r w:rsidRPr="00F51B15">
        <w:rPr>
          <w:color w:val="000000"/>
          <w:sz w:val="22"/>
        </w:rPr>
        <w:lastRenderedPageBreak/>
        <w:t xml:space="preserve">отрицательные последствия, вызванные указанными форс-мажорными обстоятельствами. Сторона, затронутая форс-мажорными обстоятельствами, должна также без промедления, но не позднее чем через 3 (Три) </w:t>
      </w:r>
      <w:r w:rsidR="00B173DB" w:rsidRPr="00F51B15">
        <w:rPr>
          <w:color w:val="000000"/>
          <w:sz w:val="22"/>
        </w:rPr>
        <w:t>рабочих</w:t>
      </w:r>
      <w:r w:rsidRPr="00F51B15">
        <w:rPr>
          <w:color w:val="000000"/>
          <w:sz w:val="22"/>
        </w:rPr>
        <w:t xml:space="preserve"> дня известить в письменной форме другую Сторону о прекращении этих обстоятельств.</w:t>
      </w:r>
    </w:p>
    <w:p w14:paraId="67972E91" w14:textId="3FEC74D2" w:rsidR="009C1A56" w:rsidRPr="00F51B15" w:rsidRDefault="009C1A56" w:rsidP="00FC6C3C">
      <w:pPr>
        <w:ind w:firstLine="567"/>
        <w:jc w:val="both"/>
        <w:rPr>
          <w:color w:val="000000"/>
          <w:sz w:val="22"/>
        </w:rPr>
      </w:pPr>
      <w:r w:rsidRPr="00F51B15">
        <w:rPr>
          <w:color w:val="000000"/>
          <w:sz w:val="22"/>
        </w:rPr>
        <w:t>9.3. Не извещение или несвоевременное извещение другой Стороны Стороной, для которой невозможно исполнить обязательства по Договору, о наступлении форс-мажорных обстоятельств влечет за собой утрату права ссылаться на эти обстоятельства.</w:t>
      </w:r>
    </w:p>
    <w:p w14:paraId="2DE25621" w14:textId="5BD68AD7" w:rsidR="009C1A56" w:rsidRPr="00F51B15" w:rsidRDefault="009C1A56" w:rsidP="00FC6C3C">
      <w:pPr>
        <w:ind w:firstLine="567"/>
        <w:jc w:val="both"/>
        <w:rPr>
          <w:color w:val="000000"/>
          <w:sz w:val="22"/>
        </w:rPr>
      </w:pPr>
      <w:r w:rsidRPr="00F51B15">
        <w:rPr>
          <w:color w:val="000000"/>
          <w:sz w:val="22"/>
        </w:rPr>
        <w:t>9.4. Наступление форс-мажорных обстоятельств может вызвать увеличение срока исполнения Договора на период их действия, если Стороны не договорились об ином.</w:t>
      </w:r>
    </w:p>
    <w:p w14:paraId="5F0F0794" w14:textId="23F6F3B9" w:rsidR="009C1A56" w:rsidRPr="00F51B15" w:rsidRDefault="009C1A56" w:rsidP="00FC6C3C">
      <w:pPr>
        <w:ind w:firstLine="567"/>
        <w:jc w:val="both"/>
        <w:rPr>
          <w:color w:val="000000"/>
          <w:sz w:val="22"/>
        </w:rPr>
      </w:pPr>
      <w:r w:rsidRPr="00F51B15">
        <w:rPr>
          <w:color w:val="000000"/>
          <w:sz w:val="22"/>
        </w:rPr>
        <w:t>9.5. Освобождение обязанной Стороны от ответственности за неисполнение, несвоевременное и/или ненадлежащее исполнение какого-либо неисполнимого обязательства по Договору, не влечет освобождение этой Стороны от ответственности за исполнение иных ее обязательств, не признанных Сторонами неисполнимыми по Договору.</w:t>
      </w:r>
    </w:p>
    <w:p w14:paraId="306948AA" w14:textId="54694F66" w:rsidR="009C1A56" w:rsidRPr="00F51B15" w:rsidRDefault="009C1A56" w:rsidP="00FC6C3C">
      <w:pPr>
        <w:ind w:firstLine="567"/>
        <w:jc w:val="both"/>
        <w:rPr>
          <w:color w:val="000000"/>
          <w:sz w:val="22"/>
        </w:rPr>
      </w:pPr>
      <w:r w:rsidRPr="00F51B15">
        <w:rPr>
          <w:color w:val="000000"/>
          <w:sz w:val="22"/>
        </w:rPr>
        <w:t>9.6. В случае если обстоятельства непреодолимой силы длятся более одного месяца, то любая из Сторон имеет право расторгнуть Договор. При этом Стороны возвращают друг другу все полученное по Договору. Расходы по возвращению друг другу всего полученного по Договору Стороны несут самостоятельно.</w:t>
      </w:r>
    </w:p>
    <w:p w14:paraId="743F707F" w14:textId="79D580C7" w:rsidR="009C1A56" w:rsidRPr="00F51B15" w:rsidRDefault="009C1A56" w:rsidP="009C1A56">
      <w:pPr>
        <w:ind w:left="709" w:firstLine="567"/>
        <w:jc w:val="both"/>
        <w:rPr>
          <w:b/>
          <w:color w:val="000000"/>
          <w:sz w:val="22"/>
        </w:rPr>
      </w:pPr>
    </w:p>
    <w:p w14:paraId="5B5A15D1" w14:textId="3B0BDC32" w:rsidR="009C1A56" w:rsidRPr="00F51B15" w:rsidRDefault="009C1A56" w:rsidP="00F954C8">
      <w:pPr>
        <w:jc w:val="both"/>
        <w:rPr>
          <w:b/>
          <w:color w:val="000000"/>
          <w:sz w:val="22"/>
        </w:rPr>
      </w:pPr>
    </w:p>
    <w:p w14:paraId="0A5C6243" w14:textId="7ECE6437" w:rsidR="00595E1D" w:rsidRPr="00F51B15" w:rsidRDefault="009C1A56" w:rsidP="00F51B15">
      <w:pPr>
        <w:ind w:left="709" w:firstLine="567"/>
        <w:jc w:val="center"/>
        <w:rPr>
          <w:b/>
          <w:color w:val="000000"/>
          <w:sz w:val="22"/>
        </w:rPr>
      </w:pPr>
      <w:r w:rsidRPr="00F51B15">
        <w:rPr>
          <w:b/>
          <w:color w:val="000000"/>
          <w:sz w:val="22"/>
        </w:rPr>
        <w:t>10</w:t>
      </w:r>
      <w:r w:rsidR="00C02D37" w:rsidRPr="00F51B15">
        <w:rPr>
          <w:b/>
          <w:color w:val="000000"/>
          <w:sz w:val="22"/>
        </w:rPr>
        <w:t>. ПРОЧИЕ ПОЛОЖЕНИЯ</w:t>
      </w:r>
    </w:p>
    <w:p w14:paraId="2F26FFC3" w14:textId="3BF8226A" w:rsidR="002F60DD" w:rsidRPr="00F51B15" w:rsidRDefault="009C1A56" w:rsidP="00FC6C3C">
      <w:pPr>
        <w:pStyle w:val="a4"/>
        <w:ind w:firstLine="567"/>
        <w:jc w:val="both"/>
        <w:rPr>
          <w:rFonts w:ascii="Times New Roman" w:hAnsi="Times New Roman"/>
        </w:rPr>
      </w:pPr>
      <w:r w:rsidRPr="00F51B15">
        <w:rPr>
          <w:rFonts w:ascii="Times New Roman" w:hAnsi="Times New Roman"/>
        </w:rPr>
        <w:t>10</w:t>
      </w:r>
      <w:r w:rsidR="00AA7873" w:rsidRPr="00F51B15">
        <w:rPr>
          <w:rFonts w:ascii="Times New Roman" w:hAnsi="Times New Roman"/>
        </w:rPr>
        <w:t>.1</w:t>
      </w:r>
      <w:r w:rsidR="002F60DD" w:rsidRPr="00F51B15">
        <w:rPr>
          <w:rFonts w:ascii="Times New Roman" w:hAnsi="Times New Roman"/>
        </w:rPr>
        <w:t>. </w:t>
      </w:r>
      <w:r w:rsidR="00C72D5F" w:rsidRPr="00F51B15">
        <w:rPr>
          <w:rFonts w:ascii="Times New Roman" w:hAnsi="Times New Roman"/>
          <w:color w:val="000000"/>
        </w:rPr>
        <w:t xml:space="preserve">Каждой из Сторон были получены все необходимые в соответствии с применимым правом и учредительными документами одобрения ее органов управления </w:t>
      </w:r>
      <w:r w:rsidR="00F12F48" w:rsidRPr="00F51B15">
        <w:rPr>
          <w:rFonts w:ascii="Times New Roman" w:hAnsi="Times New Roman"/>
          <w:color w:val="000000"/>
        </w:rPr>
        <w:t xml:space="preserve">(если применимо) </w:t>
      </w:r>
      <w:r w:rsidR="00C72D5F" w:rsidRPr="00F51B15">
        <w:rPr>
          <w:rFonts w:ascii="Times New Roman" w:hAnsi="Times New Roman"/>
          <w:color w:val="000000"/>
        </w:rPr>
        <w:t>для заключения и исполнения настоящего Договора</w:t>
      </w:r>
    </w:p>
    <w:p w14:paraId="1BCD5448" w14:textId="422C3D50" w:rsidR="002F60DD" w:rsidRPr="00F51B15" w:rsidRDefault="009C1A56" w:rsidP="00FC6C3C">
      <w:pPr>
        <w:pStyle w:val="a4"/>
        <w:ind w:firstLine="567"/>
        <w:jc w:val="both"/>
        <w:rPr>
          <w:rFonts w:ascii="Times New Roman" w:hAnsi="Times New Roman"/>
        </w:rPr>
      </w:pPr>
      <w:r w:rsidRPr="00F51B15">
        <w:rPr>
          <w:rFonts w:ascii="Times New Roman" w:hAnsi="Times New Roman"/>
        </w:rPr>
        <w:t>10</w:t>
      </w:r>
      <w:r w:rsidR="00AA7873" w:rsidRPr="00F51B15">
        <w:rPr>
          <w:rFonts w:ascii="Times New Roman" w:hAnsi="Times New Roman"/>
        </w:rPr>
        <w:t>.2</w:t>
      </w:r>
      <w:r w:rsidR="002F60DD" w:rsidRPr="00F51B15">
        <w:rPr>
          <w:rFonts w:ascii="Times New Roman" w:hAnsi="Times New Roman"/>
        </w:rPr>
        <w:t>. Расходы по нотариальному удостоверению настоящего Договора оплачивает Покупатель.</w:t>
      </w:r>
    </w:p>
    <w:p w14:paraId="33E896F3" w14:textId="435F36DC" w:rsidR="007926E2" w:rsidRPr="00F51B15" w:rsidRDefault="009C1A56" w:rsidP="00FC6C3C">
      <w:pPr>
        <w:pStyle w:val="a4"/>
        <w:ind w:firstLine="567"/>
        <w:jc w:val="both"/>
        <w:rPr>
          <w:rFonts w:ascii="Times New Roman" w:hAnsi="Times New Roman"/>
        </w:rPr>
      </w:pPr>
      <w:r w:rsidRPr="00F51B15">
        <w:rPr>
          <w:rFonts w:ascii="Times New Roman" w:hAnsi="Times New Roman"/>
        </w:rPr>
        <w:t>10</w:t>
      </w:r>
      <w:r w:rsidR="00AA7873" w:rsidRPr="00F51B15">
        <w:rPr>
          <w:rFonts w:ascii="Times New Roman" w:hAnsi="Times New Roman"/>
        </w:rPr>
        <w:t>.3</w:t>
      </w:r>
      <w:r w:rsidR="007926E2" w:rsidRPr="00F51B15">
        <w:rPr>
          <w:rFonts w:ascii="Times New Roman" w:hAnsi="Times New Roman"/>
        </w:rPr>
        <w:t>. Стороны договорились, что ст. 395, ст. 317.1 и ст. 823 Гражданского кодекса Российской Федерации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4C1AD465" w14:textId="07154462" w:rsidR="007926E2" w:rsidRPr="00F51B15" w:rsidRDefault="009C1A56" w:rsidP="00FC6C3C">
      <w:pPr>
        <w:pStyle w:val="a4"/>
        <w:ind w:firstLine="567"/>
        <w:jc w:val="both"/>
        <w:rPr>
          <w:rFonts w:ascii="Times New Roman" w:hAnsi="Times New Roman"/>
        </w:rPr>
      </w:pPr>
      <w:r w:rsidRPr="00F51B15">
        <w:rPr>
          <w:rFonts w:ascii="Times New Roman" w:hAnsi="Times New Roman"/>
        </w:rPr>
        <w:t>10</w:t>
      </w:r>
      <w:r w:rsidR="00AA7873" w:rsidRPr="00F51B15">
        <w:rPr>
          <w:rFonts w:ascii="Times New Roman" w:hAnsi="Times New Roman"/>
        </w:rPr>
        <w:t>.4</w:t>
      </w:r>
      <w:r w:rsidR="007926E2" w:rsidRPr="00F51B15">
        <w:rPr>
          <w:rFonts w:ascii="Times New Roman" w:hAnsi="Times New Roman"/>
        </w:rPr>
        <w:t>. 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w:t>
      </w:r>
      <w:r w:rsidR="004D5119" w:rsidRPr="00F51B15">
        <w:rPr>
          <w:rFonts w:ascii="Times New Roman" w:hAnsi="Times New Roman"/>
        </w:rPr>
        <w:t xml:space="preserve"> как предусмотрено </w:t>
      </w:r>
      <w:r w:rsidR="00EE7F27" w:rsidRPr="00F51B15">
        <w:rPr>
          <w:rFonts w:ascii="Times New Roman" w:hAnsi="Times New Roman"/>
        </w:rPr>
        <w:t>пунктом</w:t>
      </w:r>
      <w:r w:rsidR="004D5119" w:rsidRPr="00F51B15">
        <w:rPr>
          <w:rFonts w:ascii="Times New Roman" w:hAnsi="Times New Roman"/>
        </w:rPr>
        <w:t xml:space="preserve"> 9 настоящего Договора</w:t>
      </w:r>
      <w:r w:rsidR="007926E2" w:rsidRPr="00F51B15">
        <w:rPr>
          <w:rFonts w:ascii="Times New Roman" w:hAnsi="Times New Roman"/>
        </w:rPr>
        <w:t>.</w:t>
      </w:r>
    </w:p>
    <w:p w14:paraId="59655CD5" w14:textId="32E4D10F" w:rsidR="00210FC5" w:rsidRPr="00F51B15" w:rsidRDefault="009C1A56" w:rsidP="00FC6C3C">
      <w:pPr>
        <w:pStyle w:val="a4"/>
        <w:ind w:firstLine="567"/>
        <w:jc w:val="both"/>
        <w:rPr>
          <w:rFonts w:ascii="Times New Roman" w:hAnsi="Times New Roman"/>
        </w:rPr>
      </w:pPr>
      <w:r w:rsidRPr="00F51B15">
        <w:rPr>
          <w:rFonts w:ascii="Times New Roman" w:hAnsi="Times New Roman"/>
        </w:rPr>
        <w:t>10</w:t>
      </w:r>
      <w:r w:rsidR="00AA7873" w:rsidRPr="00F51B15">
        <w:rPr>
          <w:rFonts w:ascii="Times New Roman" w:hAnsi="Times New Roman"/>
        </w:rPr>
        <w:t>.5</w:t>
      </w:r>
      <w:r w:rsidR="006233EA" w:rsidRPr="00F51B15">
        <w:rPr>
          <w:rFonts w:ascii="Times New Roman" w:hAnsi="Times New Roman"/>
        </w:rPr>
        <w:t xml:space="preserve">. </w:t>
      </w:r>
      <w:r w:rsidR="001B55D4" w:rsidRPr="00F51B15">
        <w:rPr>
          <w:rFonts w:ascii="Times New Roman" w:hAnsi="Times New Roman"/>
        </w:rPr>
        <w:t xml:space="preserve">Настоящий Договор регулируется </w:t>
      </w:r>
      <w:r w:rsidR="004D5119" w:rsidRPr="00F51B15">
        <w:rPr>
          <w:rFonts w:ascii="Times New Roman" w:hAnsi="Times New Roman"/>
        </w:rPr>
        <w:t xml:space="preserve">и подлежит толкованию </w:t>
      </w:r>
      <w:r w:rsidR="001B55D4" w:rsidRPr="00F51B15">
        <w:rPr>
          <w:rFonts w:ascii="Times New Roman" w:hAnsi="Times New Roman"/>
        </w:rPr>
        <w:t>в соответствии с правом Р</w:t>
      </w:r>
      <w:r w:rsidR="004D5119" w:rsidRPr="00F51B15">
        <w:rPr>
          <w:rFonts w:ascii="Times New Roman" w:hAnsi="Times New Roman"/>
        </w:rPr>
        <w:t xml:space="preserve">оссийской </w:t>
      </w:r>
      <w:r w:rsidR="001B55D4" w:rsidRPr="00F51B15">
        <w:rPr>
          <w:rFonts w:ascii="Times New Roman" w:hAnsi="Times New Roman"/>
        </w:rPr>
        <w:t>Ф</w:t>
      </w:r>
      <w:r w:rsidR="004D5119" w:rsidRPr="00F51B15">
        <w:rPr>
          <w:rFonts w:ascii="Times New Roman" w:hAnsi="Times New Roman"/>
        </w:rPr>
        <w:t>едерации</w:t>
      </w:r>
      <w:r w:rsidR="001B55D4" w:rsidRPr="00F51B15">
        <w:rPr>
          <w:rFonts w:ascii="Times New Roman" w:hAnsi="Times New Roman"/>
        </w:rPr>
        <w:t xml:space="preserve">. </w:t>
      </w:r>
      <w:r w:rsidR="00210FC5" w:rsidRPr="00F51B15">
        <w:rPr>
          <w:rFonts w:ascii="Times New Roman" w:hAnsi="Times New Roman"/>
        </w:rPr>
        <w:t xml:space="preserve">Все споры, связанные с отчуждением </w:t>
      </w:r>
      <w:r w:rsidR="00B25CDC" w:rsidRPr="00F51B15">
        <w:rPr>
          <w:rFonts w:ascii="Times New Roman" w:hAnsi="Times New Roman"/>
        </w:rPr>
        <w:t>Доли</w:t>
      </w:r>
      <w:r w:rsidR="00210FC5" w:rsidRPr="00F51B15">
        <w:rPr>
          <w:rFonts w:ascii="Times New Roman" w:hAnsi="Times New Roman"/>
        </w:rPr>
        <w:t xml:space="preserve">, возникшие после заключения </w:t>
      </w:r>
      <w:r w:rsidR="00177A44" w:rsidRPr="00F51B15">
        <w:rPr>
          <w:rFonts w:ascii="Times New Roman" w:hAnsi="Times New Roman"/>
        </w:rPr>
        <w:t xml:space="preserve">настоящего </w:t>
      </w:r>
      <w:r w:rsidR="00210FC5" w:rsidRPr="00F51B15">
        <w:rPr>
          <w:rFonts w:ascii="Times New Roman" w:hAnsi="Times New Roman"/>
        </w:rPr>
        <w:t>Договора, должны решат</w:t>
      </w:r>
      <w:r w:rsidR="001B55D4" w:rsidRPr="00F51B15">
        <w:rPr>
          <w:rFonts w:ascii="Times New Roman" w:hAnsi="Times New Roman"/>
        </w:rPr>
        <w:t xml:space="preserve">ься Сторонами путем переговоров с соблюдением обязательного претензионного порядка. </w:t>
      </w:r>
      <w:r w:rsidR="00FF6D06">
        <w:rPr>
          <w:rFonts w:ascii="Times New Roman" w:hAnsi="Times New Roman"/>
        </w:rPr>
        <w:t xml:space="preserve"> </w:t>
      </w:r>
      <w:r w:rsidR="00210FC5" w:rsidRPr="00F51B15">
        <w:rPr>
          <w:rFonts w:ascii="Times New Roman" w:hAnsi="Times New Roman"/>
        </w:rPr>
        <w:t xml:space="preserve">Претензии одной из Сторон, связанные с заключением, исполнением, изменением, прекращением </w:t>
      </w:r>
      <w:r w:rsidR="00177A44" w:rsidRPr="00F51B15">
        <w:rPr>
          <w:rFonts w:ascii="Times New Roman" w:hAnsi="Times New Roman"/>
        </w:rPr>
        <w:t xml:space="preserve">настоящего </w:t>
      </w:r>
      <w:r w:rsidR="00210FC5" w:rsidRPr="00F51B15">
        <w:rPr>
          <w:rFonts w:ascii="Times New Roman" w:hAnsi="Times New Roman"/>
        </w:rPr>
        <w:t xml:space="preserve">Договора, подлежат направлению почтой в адрес другой Стороны в письменном виде по адресу, указанному в </w:t>
      </w:r>
      <w:r w:rsidR="00503EDF">
        <w:rPr>
          <w:rFonts w:ascii="Times New Roman" w:hAnsi="Times New Roman"/>
        </w:rPr>
        <w:t>п.</w:t>
      </w:r>
      <w:r w:rsidR="00503EDF" w:rsidRPr="00F51B15">
        <w:rPr>
          <w:rFonts w:ascii="Times New Roman" w:hAnsi="Times New Roman"/>
        </w:rPr>
        <w:t xml:space="preserve"> </w:t>
      </w:r>
      <w:r w:rsidR="002E5B3C" w:rsidRPr="00F51B15">
        <w:rPr>
          <w:rFonts w:ascii="Times New Roman" w:hAnsi="Times New Roman"/>
        </w:rPr>
        <w:t>11</w:t>
      </w:r>
      <w:r w:rsidR="000151D7" w:rsidRPr="00F51B15">
        <w:rPr>
          <w:rFonts w:ascii="Times New Roman" w:hAnsi="Times New Roman"/>
        </w:rPr>
        <w:t xml:space="preserve"> </w:t>
      </w:r>
      <w:r w:rsidR="00177A44" w:rsidRPr="00F51B15">
        <w:rPr>
          <w:rFonts w:ascii="Times New Roman" w:hAnsi="Times New Roman"/>
        </w:rPr>
        <w:t xml:space="preserve">настоящего </w:t>
      </w:r>
      <w:r w:rsidR="00210FC5" w:rsidRPr="00F51B15">
        <w:rPr>
          <w:rFonts w:ascii="Times New Roman" w:hAnsi="Times New Roman"/>
        </w:rPr>
        <w:t>Договора. В случае не</w:t>
      </w:r>
      <w:r w:rsidR="0042585B" w:rsidRPr="00F51B15">
        <w:rPr>
          <w:rFonts w:ascii="Times New Roman" w:hAnsi="Times New Roman"/>
        </w:rPr>
        <w:t xml:space="preserve"> </w:t>
      </w:r>
      <w:r w:rsidR="00210FC5" w:rsidRPr="00F51B15">
        <w:rPr>
          <w:rFonts w:ascii="Times New Roman" w:hAnsi="Times New Roman"/>
        </w:rPr>
        <w:t>достижения Сторонами соглашения</w:t>
      </w:r>
      <w:r w:rsidR="001B55D4" w:rsidRPr="00F51B15">
        <w:rPr>
          <w:rFonts w:ascii="Times New Roman" w:hAnsi="Times New Roman"/>
        </w:rPr>
        <w:t xml:space="preserve"> в течение 30 календарных дней с даты направления претензии</w:t>
      </w:r>
      <w:r w:rsidR="00210FC5" w:rsidRPr="00F51B15">
        <w:rPr>
          <w:rFonts w:ascii="Times New Roman" w:hAnsi="Times New Roman"/>
        </w:rPr>
        <w:t>, споры подлежат рассмотрению в судебном порядке в соответствии с действующим</w:t>
      </w:r>
      <w:r w:rsidR="001B55D4" w:rsidRPr="00F51B15">
        <w:rPr>
          <w:rFonts w:ascii="Times New Roman" w:hAnsi="Times New Roman"/>
        </w:rPr>
        <w:t xml:space="preserve"> процессуальным</w:t>
      </w:r>
      <w:r w:rsidR="00210FC5" w:rsidRPr="00F51B15">
        <w:rPr>
          <w:rFonts w:ascii="Times New Roman" w:hAnsi="Times New Roman"/>
        </w:rPr>
        <w:t xml:space="preserve"> законодательством Российской Федерации.</w:t>
      </w:r>
    </w:p>
    <w:p w14:paraId="20A7387D" w14:textId="1AA55AEA" w:rsidR="00C85E6B" w:rsidRPr="00F51B15" w:rsidRDefault="009C1A56" w:rsidP="00FC6C3C">
      <w:pPr>
        <w:pStyle w:val="a4"/>
        <w:ind w:firstLine="567"/>
        <w:jc w:val="both"/>
        <w:rPr>
          <w:rFonts w:ascii="Times New Roman" w:hAnsi="Times New Roman"/>
        </w:rPr>
      </w:pPr>
      <w:r w:rsidRPr="00F51B15">
        <w:rPr>
          <w:rFonts w:ascii="Times New Roman" w:hAnsi="Times New Roman"/>
        </w:rPr>
        <w:t>10</w:t>
      </w:r>
      <w:r w:rsidR="00AA7873" w:rsidRPr="00F51B15">
        <w:rPr>
          <w:rFonts w:ascii="Times New Roman" w:hAnsi="Times New Roman"/>
        </w:rPr>
        <w:t>.6</w:t>
      </w:r>
      <w:r w:rsidR="002E5B3C" w:rsidRPr="00F51B15">
        <w:rPr>
          <w:rFonts w:ascii="Times New Roman" w:hAnsi="Times New Roman"/>
        </w:rPr>
        <w:t>. Содержание ст.</w:t>
      </w:r>
      <w:r w:rsidR="00C85E6B" w:rsidRPr="00F51B15">
        <w:rPr>
          <w:rFonts w:ascii="Times New Roman" w:hAnsi="Times New Roman"/>
        </w:rPr>
        <w:t xml:space="preserve"> 87, 89, 160, 163, 165, 167, 209, 213, 250, 420-424, 431, 434 главы 29, 30 Гражданского коде</w:t>
      </w:r>
      <w:r w:rsidR="002E5B3C" w:rsidRPr="00F51B15">
        <w:rPr>
          <w:rFonts w:ascii="Times New Roman" w:hAnsi="Times New Roman"/>
        </w:rPr>
        <w:t>кса Российской Федерации, ст.</w:t>
      </w:r>
      <w:r w:rsidR="00C85E6B" w:rsidRPr="00F51B15">
        <w:rPr>
          <w:rFonts w:ascii="Times New Roman" w:hAnsi="Times New Roman"/>
        </w:rPr>
        <w:t xml:space="preserve"> 6, 7, 8, 9, 14, 21, 46 Федерального закона от 08.02.1998 № 14-ФЗ «Об обществах с ограни</w:t>
      </w:r>
      <w:r w:rsidR="002E5B3C" w:rsidRPr="00F51B15">
        <w:rPr>
          <w:rFonts w:ascii="Times New Roman" w:hAnsi="Times New Roman"/>
        </w:rPr>
        <w:t>ченной ответственностью», ст.</w:t>
      </w:r>
      <w:r w:rsidR="00C85E6B" w:rsidRPr="00F51B15">
        <w:rPr>
          <w:rFonts w:ascii="Times New Roman" w:hAnsi="Times New Roman"/>
        </w:rPr>
        <w:t xml:space="preserve"> 28, 29 Федерального закона от 26.07.2006 № 135-Ф</w:t>
      </w:r>
      <w:r w:rsidR="002E5B3C" w:rsidRPr="00F51B15">
        <w:rPr>
          <w:rFonts w:ascii="Times New Roman" w:hAnsi="Times New Roman"/>
        </w:rPr>
        <w:t>З «О защите конкуренции», п. 1.4 ст.</w:t>
      </w:r>
      <w:r w:rsidR="00C85E6B" w:rsidRPr="00F51B15">
        <w:rPr>
          <w:rFonts w:ascii="Times New Roman" w:hAnsi="Times New Roman"/>
        </w:rPr>
        <w:t xml:space="preserve"> 9 Федерального закона от 08.08.2001 № 129-ФЗ «О государственной регистрации юридических лиц и и</w:t>
      </w:r>
      <w:r w:rsidR="00A073E6" w:rsidRPr="00F51B15">
        <w:rPr>
          <w:rFonts w:ascii="Times New Roman" w:hAnsi="Times New Roman"/>
        </w:rPr>
        <w:t>ндивидуальных предпринимателей»</w:t>
      </w:r>
      <w:r w:rsidR="00C85E6B" w:rsidRPr="00F51B15">
        <w:rPr>
          <w:rFonts w:ascii="Times New Roman" w:hAnsi="Times New Roman"/>
        </w:rPr>
        <w:t xml:space="preserve"> нотариусом Сторонам разъяснено.</w:t>
      </w:r>
    </w:p>
    <w:p w14:paraId="7E6819CA" w14:textId="3BBEF4A7" w:rsidR="004853D9" w:rsidRPr="00F51B15" w:rsidRDefault="009C1A56" w:rsidP="00FC6C3C">
      <w:pPr>
        <w:pStyle w:val="a4"/>
        <w:ind w:firstLine="567"/>
        <w:jc w:val="both"/>
        <w:rPr>
          <w:rFonts w:ascii="Times New Roman" w:hAnsi="Times New Roman"/>
        </w:rPr>
      </w:pPr>
      <w:r w:rsidRPr="00F51B15">
        <w:rPr>
          <w:rFonts w:ascii="Times New Roman" w:hAnsi="Times New Roman"/>
        </w:rPr>
        <w:t>10</w:t>
      </w:r>
      <w:r w:rsidR="00AA7873" w:rsidRPr="00F51B15">
        <w:rPr>
          <w:rFonts w:ascii="Times New Roman" w:hAnsi="Times New Roman"/>
        </w:rPr>
        <w:t>.7</w:t>
      </w:r>
      <w:r w:rsidR="004853D9" w:rsidRPr="00F51B15">
        <w:rPr>
          <w:rFonts w:ascii="Times New Roman" w:hAnsi="Times New Roman"/>
        </w:rPr>
        <w:t>. В случае если какое-либо из положений настоящего Договора будет признано недействительным или ничтожным, это не повлечет за собой недействительности/ничтожности остальных положений Договора и самого Договора в целом.</w:t>
      </w:r>
    </w:p>
    <w:p w14:paraId="79A8D793" w14:textId="1C24E1C4" w:rsidR="004853D9" w:rsidRPr="00F51B15" w:rsidRDefault="009C1A56" w:rsidP="00FC6C3C">
      <w:pPr>
        <w:pStyle w:val="a4"/>
        <w:ind w:firstLine="567"/>
        <w:jc w:val="both"/>
        <w:rPr>
          <w:rFonts w:ascii="Times New Roman" w:hAnsi="Times New Roman"/>
        </w:rPr>
      </w:pPr>
      <w:r w:rsidRPr="00F51B15">
        <w:rPr>
          <w:rFonts w:ascii="Times New Roman" w:hAnsi="Times New Roman"/>
        </w:rPr>
        <w:t>10</w:t>
      </w:r>
      <w:r w:rsidR="00AA7873" w:rsidRPr="00F51B15">
        <w:rPr>
          <w:rFonts w:ascii="Times New Roman" w:hAnsi="Times New Roman"/>
        </w:rPr>
        <w:t>.8</w:t>
      </w:r>
      <w:r w:rsidR="004853D9" w:rsidRPr="00F51B15">
        <w:rPr>
          <w:rFonts w:ascii="Times New Roman" w:hAnsi="Times New Roman"/>
        </w:rPr>
        <w:t xml:space="preserve">. По соглашению Сторон в соответствии с </w:t>
      </w:r>
      <w:r w:rsidR="00595E1D" w:rsidRPr="00F51B15">
        <w:rPr>
          <w:rFonts w:ascii="Times New Roman" w:hAnsi="Times New Roman"/>
        </w:rPr>
        <w:t>п. 15 ст.</w:t>
      </w:r>
      <w:r w:rsidRPr="00F51B15">
        <w:rPr>
          <w:rFonts w:ascii="Times New Roman" w:hAnsi="Times New Roman"/>
        </w:rPr>
        <w:t xml:space="preserve"> 21 </w:t>
      </w:r>
      <w:r w:rsidR="004853D9" w:rsidRPr="00F51B15">
        <w:rPr>
          <w:rFonts w:ascii="Times New Roman" w:hAnsi="Times New Roman"/>
        </w:rPr>
        <w:t>Федерального закона от 08.02.1998 № 14-ФЗ «Об обществах с ограниченной ответственностью» Покупатель обязуется уведомить Общество о состоявшейся государственной регистрации перехода прав собственности на Долю</w:t>
      </w:r>
      <w:r w:rsidR="001B55D4" w:rsidRPr="00F51B15">
        <w:rPr>
          <w:rFonts w:ascii="Times New Roman" w:hAnsi="Times New Roman"/>
        </w:rPr>
        <w:t>.</w:t>
      </w:r>
    </w:p>
    <w:p w14:paraId="58D35AC8" w14:textId="3CB9418D" w:rsidR="004853D9" w:rsidRPr="00F51B15" w:rsidRDefault="009C1A56" w:rsidP="00FC6C3C">
      <w:pPr>
        <w:pStyle w:val="a4"/>
        <w:ind w:firstLine="567"/>
        <w:jc w:val="both"/>
        <w:rPr>
          <w:rFonts w:ascii="Times New Roman" w:hAnsi="Times New Roman"/>
        </w:rPr>
      </w:pPr>
      <w:r w:rsidRPr="00F51B15">
        <w:rPr>
          <w:rFonts w:ascii="Times New Roman" w:hAnsi="Times New Roman"/>
        </w:rPr>
        <w:t>10</w:t>
      </w:r>
      <w:r w:rsidR="00AA7873" w:rsidRPr="00F51B15">
        <w:rPr>
          <w:rFonts w:ascii="Times New Roman" w:hAnsi="Times New Roman"/>
        </w:rPr>
        <w:t>.9</w:t>
      </w:r>
      <w:r w:rsidR="004853D9" w:rsidRPr="00F51B15">
        <w:rPr>
          <w:rFonts w:ascii="Times New Roman" w:hAnsi="Times New Roman"/>
        </w:rPr>
        <w:t xml:space="preserve">. Настоящий Договор вступает в силу с даты его </w:t>
      </w:r>
      <w:r w:rsidR="00AA7873" w:rsidRPr="00F51B15">
        <w:rPr>
          <w:rFonts w:ascii="Times New Roman" w:hAnsi="Times New Roman"/>
        </w:rPr>
        <w:t>подписания Сторонами</w:t>
      </w:r>
      <w:r w:rsidR="009307F6" w:rsidRPr="00F51B15">
        <w:rPr>
          <w:rFonts w:ascii="Times New Roman" w:hAnsi="Times New Roman"/>
        </w:rPr>
        <w:t xml:space="preserve"> и нотариального удостоверения</w:t>
      </w:r>
      <w:r w:rsidR="00B173DB" w:rsidRPr="00F51B15">
        <w:rPr>
          <w:rFonts w:ascii="Times New Roman" w:hAnsi="Times New Roman"/>
        </w:rPr>
        <w:t>.</w:t>
      </w:r>
    </w:p>
    <w:p w14:paraId="4A2ED678" w14:textId="2B6B12DD" w:rsidR="008F1FB9" w:rsidRPr="00F51B15" w:rsidRDefault="009C1A56" w:rsidP="00FC6C3C">
      <w:pPr>
        <w:pStyle w:val="a4"/>
        <w:ind w:firstLine="567"/>
        <w:jc w:val="both"/>
        <w:rPr>
          <w:rFonts w:ascii="Times New Roman" w:hAnsi="Times New Roman"/>
        </w:rPr>
      </w:pPr>
      <w:r w:rsidRPr="00F51B15">
        <w:rPr>
          <w:rFonts w:ascii="Times New Roman" w:hAnsi="Times New Roman"/>
        </w:rPr>
        <w:t>10</w:t>
      </w:r>
      <w:r w:rsidR="00C02D37" w:rsidRPr="00F51B15">
        <w:rPr>
          <w:rFonts w:ascii="Times New Roman" w:hAnsi="Times New Roman"/>
        </w:rPr>
        <w:t>.10</w:t>
      </w:r>
      <w:r w:rsidR="008F1FB9" w:rsidRPr="00F51B15">
        <w:rPr>
          <w:rFonts w:ascii="Times New Roman" w:hAnsi="Times New Roman"/>
        </w:rPr>
        <w:t>.</w:t>
      </w:r>
      <w:r w:rsidR="00916E76" w:rsidRPr="00F51B15">
        <w:rPr>
          <w:rFonts w:ascii="Times New Roman" w:hAnsi="Times New Roman"/>
        </w:rPr>
        <w:t> </w:t>
      </w:r>
      <w:r w:rsidR="008F1FB9" w:rsidRPr="00F51B15">
        <w:rPr>
          <w:rFonts w:ascii="Times New Roman" w:hAnsi="Times New Roman"/>
        </w:rPr>
        <w:t xml:space="preserve">Настоящий </w:t>
      </w:r>
      <w:r w:rsidR="00177A44" w:rsidRPr="00F51B15">
        <w:rPr>
          <w:rFonts w:ascii="Times New Roman" w:hAnsi="Times New Roman"/>
        </w:rPr>
        <w:t>Д</w:t>
      </w:r>
      <w:r w:rsidR="0014167A" w:rsidRPr="00F51B15">
        <w:rPr>
          <w:rFonts w:ascii="Times New Roman" w:hAnsi="Times New Roman"/>
        </w:rPr>
        <w:t xml:space="preserve">оговор </w:t>
      </w:r>
      <w:r w:rsidR="008F1FB9" w:rsidRPr="00F51B15">
        <w:rPr>
          <w:rFonts w:ascii="Times New Roman" w:hAnsi="Times New Roman"/>
        </w:rPr>
        <w:t xml:space="preserve">составлен в трех экземплярах: один экземпляр настоящего </w:t>
      </w:r>
      <w:r w:rsidR="00177A44" w:rsidRPr="00F51B15">
        <w:rPr>
          <w:rFonts w:ascii="Times New Roman" w:hAnsi="Times New Roman"/>
        </w:rPr>
        <w:t>Д</w:t>
      </w:r>
      <w:r w:rsidR="008F1FB9" w:rsidRPr="00F51B15">
        <w:rPr>
          <w:rFonts w:ascii="Times New Roman" w:hAnsi="Times New Roman"/>
        </w:rPr>
        <w:t xml:space="preserve">оговора остается в делах нотариуса города </w:t>
      </w:r>
      <w:r w:rsidR="00A073E6" w:rsidRPr="00F51B15">
        <w:rPr>
          <w:rFonts w:ascii="Times New Roman" w:hAnsi="Times New Roman"/>
        </w:rPr>
        <w:t>Москвы</w:t>
      </w:r>
      <w:r w:rsidR="008F1FB9" w:rsidRPr="00F51B15">
        <w:rPr>
          <w:rFonts w:ascii="Times New Roman" w:hAnsi="Times New Roman"/>
        </w:rPr>
        <w:t xml:space="preserve"> </w:t>
      </w:r>
      <w:r w:rsidR="00732438" w:rsidRPr="00F51B15">
        <w:rPr>
          <w:rFonts w:ascii="Times New Roman" w:hAnsi="Times New Roman"/>
        </w:rPr>
        <w:t>____________</w:t>
      </w:r>
      <w:r w:rsidR="003755A9" w:rsidRPr="00F51B15">
        <w:rPr>
          <w:rFonts w:ascii="Times New Roman" w:hAnsi="Times New Roman"/>
        </w:rPr>
        <w:t xml:space="preserve"> </w:t>
      </w:r>
      <w:r w:rsidR="008F1FB9" w:rsidRPr="00F51B15">
        <w:rPr>
          <w:rFonts w:ascii="Times New Roman" w:hAnsi="Times New Roman"/>
        </w:rPr>
        <w:t>по адресу:</w:t>
      </w:r>
      <w:r w:rsidR="003901BA" w:rsidRPr="00F51B15">
        <w:rPr>
          <w:rFonts w:ascii="Times New Roman" w:hAnsi="Times New Roman"/>
        </w:rPr>
        <w:t xml:space="preserve"> </w:t>
      </w:r>
      <w:r w:rsidR="00732438" w:rsidRPr="00F51B15">
        <w:rPr>
          <w:rFonts w:ascii="Times New Roman" w:hAnsi="Times New Roman"/>
        </w:rPr>
        <w:t>___</w:t>
      </w:r>
      <w:r w:rsidR="003755A9" w:rsidRPr="00F51B15">
        <w:rPr>
          <w:rFonts w:ascii="Times New Roman" w:hAnsi="Times New Roman"/>
        </w:rPr>
        <w:t>______________</w:t>
      </w:r>
      <w:r w:rsidR="00732438" w:rsidRPr="00F51B15">
        <w:rPr>
          <w:rFonts w:ascii="Times New Roman" w:hAnsi="Times New Roman"/>
        </w:rPr>
        <w:t>_____</w:t>
      </w:r>
      <w:r w:rsidR="008F1FB9" w:rsidRPr="00F51B15">
        <w:rPr>
          <w:rFonts w:ascii="Times New Roman" w:hAnsi="Times New Roman"/>
        </w:rPr>
        <w:t xml:space="preserve">, </w:t>
      </w:r>
      <w:r w:rsidR="000151D7" w:rsidRPr="00F51B15">
        <w:rPr>
          <w:rFonts w:ascii="Times New Roman" w:hAnsi="Times New Roman"/>
        </w:rPr>
        <w:t xml:space="preserve">один </w:t>
      </w:r>
      <w:r w:rsidR="008F1FB9" w:rsidRPr="00F51B15">
        <w:rPr>
          <w:rFonts w:ascii="Times New Roman" w:hAnsi="Times New Roman"/>
        </w:rPr>
        <w:t xml:space="preserve">экземпляр выдается Продавцу, </w:t>
      </w:r>
      <w:r w:rsidR="000151D7" w:rsidRPr="00F51B15">
        <w:rPr>
          <w:rFonts w:ascii="Times New Roman" w:hAnsi="Times New Roman"/>
        </w:rPr>
        <w:t xml:space="preserve">один </w:t>
      </w:r>
      <w:r w:rsidR="008F1FB9" w:rsidRPr="00F51B15">
        <w:rPr>
          <w:rFonts w:ascii="Times New Roman" w:hAnsi="Times New Roman"/>
        </w:rPr>
        <w:t>экземпляр</w:t>
      </w:r>
      <w:r w:rsidR="000151D7" w:rsidRPr="00F51B15">
        <w:rPr>
          <w:rFonts w:ascii="Times New Roman" w:hAnsi="Times New Roman"/>
        </w:rPr>
        <w:t xml:space="preserve"> выдается</w:t>
      </w:r>
      <w:r w:rsidR="008F1FB9" w:rsidRPr="00F51B15">
        <w:rPr>
          <w:rFonts w:ascii="Times New Roman" w:hAnsi="Times New Roman"/>
        </w:rPr>
        <w:t xml:space="preserve"> Покупателю.</w:t>
      </w:r>
    </w:p>
    <w:p w14:paraId="45BF82B9" w14:textId="77777777" w:rsidR="00536852" w:rsidRPr="00F51B15" w:rsidRDefault="00536852" w:rsidP="00FC6C3C">
      <w:pPr>
        <w:pStyle w:val="a4"/>
        <w:ind w:firstLine="567"/>
        <w:jc w:val="both"/>
        <w:rPr>
          <w:rFonts w:ascii="Times New Roman" w:hAnsi="Times New Roman"/>
        </w:rPr>
      </w:pPr>
    </w:p>
    <w:p w14:paraId="18C21EF0" w14:textId="0B63661A" w:rsidR="002E5B3C" w:rsidRPr="00F51B15" w:rsidRDefault="002E5B3C" w:rsidP="00F51B15">
      <w:pPr>
        <w:ind w:left="709" w:firstLine="567"/>
        <w:jc w:val="center"/>
        <w:rPr>
          <w:b/>
          <w:color w:val="000000"/>
          <w:sz w:val="22"/>
        </w:rPr>
      </w:pPr>
      <w:r w:rsidRPr="00F51B15">
        <w:rPr>
          <w:b/>
          <w:color w:val="000000"/>
          <w:sz w:val="22"/>
        </w:rPr>
        <w:t>11. РЕКВИЗИТЫ СТОРОН И УВЕДОМЛЕНИЯ</w:t>
      </w:r>
    </w:p>
    <w:p w14:paraId="7F509A7B" w14:textId="77777777" w:rsidR="00536852" w:rsidRPr="00F51B15" w:rsidRDefault="00536852" w:rsidP="00536852">
      <w:pPr>
        <w:ind w:left="709" w:firstLine="567"/>
        <w:jc w:val="center"/>
        <w:rPr>
          <w:b/>
          <w:color w:val="000000"/>
          <w:sz w:val="22"/>
        </w:rPr>
      </w:pPr>
    </w:p>
    <w:p w14:paraId="01E6A93E" w14:textId="18C2AAEF" w:rsidR="00210FC5" w:rsidRPr="00F51B15" w:rsidRDefault="00AF591B" w:rsidP="00FC6C3C">
      <w:pPr>
        <w:pStyle w:val="a4"/>
        <w:ind w:firstLine="567"/>
        <w:jc w:val="both"/>
        <w:rPr>
          <w:rFonts w:ascii="Times New Roman" w:hAnsi="Times New Roman"/>
        </w:rPr>
      </w:pPr>
      <w:r w:rsidRPr="00F51B15">
        <w:rPr>
          <w:rFonts w:ascii="Times New Roman" w:hAnsi="Times New Roman"/>
        </w:rPr>
        <w:lastRenderedPageBreak/>
        <w:t>1</w:t>
      </w:r>
      <w:r w:rsidR="002E5B3C" w:rsidRPr="00F51B15">
        <w:rPr>
          <w:rFonts w:ascii="Times New Roman" w:hAnsi="Times New Roman"/>
        </w:rPr>
        <w:t>1.1</w:t>
      </w:r>
      <w:r w:rsidR="00210FC5" w:rsidRPr="00F51B15">
        <w:rPr>
          <w:rFonts w:ascii="Times New Roman" w:hAnsi="Times New Roman"/>
        </w:rPr>
        <w:t>. Адреса и реквизиты Сторон:</w:t>
      </w:r>
    </w:p>
    <w:p w14:paraId="7F246145" w14:textId="77777777" w:rsidR="00040B0F" w:rsidRPr="006F0EDA" w:rsidRDefault="00040B0F" w:rsidP="00FC6C3C">
      <w:pPr>
        <w:pStyle w:val="a4"/>
        <w:ind w:firstLine="567"/>
        <w:jc w:val="both"/>
        <w:rPr>
          <w:rFonts w:ascii="Times New Roman" w:hAnsi="Times New Roman" w:cs="Times New Roman"/>
        </w:rPr>
      </w:pPr>
    </w:p>
    <w:tbl>
      <w:tblPr>
        <w:tblW w:w="4599" w:type="pct"/>
        <w:tblInd w:w="817" w:type="dxa"/>
        <w:tblLook w:val="01E0" w:firstRow="1" w:lastRow="1" w:firstColumn="1" w:lastColumn="1" w:noHBand="0" w:noVBand="0"/>
      </w:tblPr>
      <w:tblGrid>
        <w:gridCol w:w="4718"/>
        <w:gridCol w:w="4458"/>
      </w:tblGrid>
      <w:tr w:rsidR="00A073E6" w:rsidRPr="006F0EDA" w14:paraId="7B1916C3" w14:textId="77777777" w:rsidTr="007C3E5F">
        <w:tc>
          <w:tcPr>
            <w:tcW w:w="2571" w:type="pct"/>
          </w:tcPr>
          <w:p w14:paraId="08F7555E" w14:textId="77777777" w:rsidR="00A073E6" w:rsidRPr="00F51B15" w:rsidRDefault="00A073E6" w:rsidP="00FC6C3C">
            <w:pPr>
              <w:jc w:val="center"/>
              <w:rPr>
                <w:b/>
                <w:sz w:val="22"/>
              </w:rPr>
            </w:pPr>
            <w:r w:rsidRPr="00F51B15">
              <w:rPr>
                <w:b/>
                <w:sz w:val="22"/>
              </w:rPr>
              <w:t>Покупатель:</w:t>
            </w:r>
          </w:p>
        </w:tc>
        <w:tc>
          <w:tcPr>
            <w:tcW w:w="2429" w:type="pct"/>
          </w:tcPr>
          <w:p w14:paraId="35B77D78" w14:textId="77777777" w:rsidR="00A073E6" w:rsidRDefault="00A073E6" w:rsidP="00FC6C3C">
            <w:pPr>
              <w:jc w:val="center"/>
              <w:rPr>
                <w:sz w:val="22"/>
                <w:szCs w:val="22"/>
              </w:rPr>
            </w:pPr>
            <w:r w:rsidRPr="00F51B15">
              <w:rPr>
                <w:b/>
                <w:sz w:val="22"/>
              </w:rPr>
              <w:t>Продавец</w:t>
            </w:r>
            <w:r w:rsidRPr="00F51B15">
              <w:rPr>
                <w:sz w:val="22"/>
              </w:rPr>
              <w:t>:</w:t>
            </w:r>
          </w:p>
          <w:p w14:paraId="1C069C6A" w14:textId="77777777" w:rsidR="00040B0F" w:rsidRPr="00591020" w:rsidRDefault="00040B0F" w:rsidP="00FC6C3C">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jc w:val="both"/>
              <w:rPr>
                <w:b/>
                <w:sz w:val="22"/>
                <w:szCs w:val="22"/>
              </w:rPr>
            </w:pPr>
            <w:r w:rsidRPr="00591020">
              <w:rPr>
                <w:b/>
                <w:sz w:val="22"/>
                <w:szCs w:val="22"/>
              </w:rPr>
              <w:t>Банк «ТРАСТ» (ПАО)</w:t>
            </w:r>
          </w:p>
          <w:p w14:paraId="13E27859" w14:textId="77777777" w:rsidR="003C0B49" w:rsidRPr="006C1175" w:rsidRDefault="003C0B49" w:rsidP="003C0B49">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sz w:val="22"/>
                <w:szCs w:val="22"/>
              </w:rPr>
            </w:pPr>
            <w:r w:rsidRPr="006C1175">
              <w:rPr>
                <w:sz w:val="22"/>
                <w:szCs w:val="22"/>
              </w:rPr>
              <w:t xml:space="preserve">Местонахождение/ почтовый адрес: </w:t>
            </w:r>
          </w:p>
          <w:p w14:paraId="722FB463" w14:textId="77777777" w:rsidR="003C0B49" w:rsidRPr="006C1175" w:rsidRDefault="003C0B49" w:rsidP="003C0B49">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sz w:val="22"/>
                <w:szCs w:val="22"/>
              </w:rPr>
            </w:pPr>
            <w:r w:rsidRPr="006C1175">
              <w:rPr>
                <w:sz w:val="22"/>
                <w:szCs w:val="22"/>
              </w:rPr>
              <w:t>121151, г. Москва, Можайский вал, д. 8</w:t>
            </w:r>
          </w:p>
          <w:p w14:paraId="2B2833CD" w14:textId="77777777" w:rsidR="003C0B49" w:rsidRPr="006C1175" w:rsidRDefault="003C0B49" w:rsidP="003C0B49">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sz w:val="22"/>
                <w:szCs w:val="22"/>
              </w:rPr>
            </w:pPr>
            <w:r w:rsidRPr="006C1175">
              <w:rPr>
                <w:sz w:val="22"/>
              </w:rPr>
              <w:t>ОГРН 1027800000480</w:t>
            </w:r>
          </w:p>
          <w:p w14:paraId="40580070" w14:textId="77777777" w:rsidR="003C0B49" w:rsidRPr="006C1175" w:rsidRDefault="003C0B49" w:rsidP="003C0B49">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sz w:val="22"/>
                <w:szCs w:val="22"/>
              </w:rPr>
            </w:pPr>
            <w:r w:rsidRPr="006C1175">
              <w:rPr>
                <w:sz w:val="22"/>
                <w:szCs w:val="22"/>
              </w:rPr>
              <w:t xml:space="preserve">ИНН 7831001567, </w:t>
            </w:r>
          </w:p>
          <w:p w14:paraId="0B158EAD" w14:textId="77777777" w:rsidR="003C0B49" w:rsidRPr="006C1175" w:rsidRDefault="003C0B49" w:rsidP="003C0B49">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sz w:val="22"/>
                <w:szCs w:val="22"/>
              </w:rPr>
            </w:pPr>
            <w:r w:rsidRPr="006C1175">
              <w:rPr>
                <w:sz w:val="22"/>
                <w:szCs w:val="22"/>
              </w:rPr>
              <w:t>КПП 773001001</w:t>
            </w:r>
          </w:p>
          <w:p w14:paraId="550F28FC" w14:textId="77777777" w:rsidR="003C0B49" w:rsidRPr="006C1175" w:rsidRDefault="003C0B49" w:rsidP="003C0B49">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sz w:val="22"/>
                <w:szCs w:val="22"/>
              </w:rPr>
            </w:pPr>
            <w:r w:rsidRPr="006C1175">
              <w:rPr>
                <w:sz w:val="22"/>
              </w:rPr>
              <w:t>БИК 044525635</w:t>
            </w:r>
          </w:p>
          <w:p w14:paraId="41A436D8" w14:textId="77777777" w:rsidR="003C0B49" w:rsidRPr="006C1175" w:rsidRDefault="003C0B49" w:rsidP="003C0B49">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sz w:val="22"/>
                <w:szCs w:val="22"/>
              </w:rPr>
            </w:pPr>
            <w:r w:rsidRPr="006C1175">
              <w:rPr>
                <w:sz w:val="22"/>
                <w:szCs w:val="22"/>
              </w:rPr>
              <w:t>К/с 30101810345250000635 в ГУ Банка России по Центральному Федеральному Округу</w:t>
            </w:r>
          </w:p>
          <w:p w14:paraId="1392A037" w14:textId="53D8DA81" w:rsidR="00040B0F" w:rsidRPr="000113E7" w:rsidRDefault="003C0B49" w:rsidP="003C0B49">
            <w:pPr>
              <w:rPr>
                <w:rFonts w:asciiTheme="minorHAnsi" w:hAnsiTheme="minorHAnsi"/>
                <w:sz w:val="22"/>
              </w:rPr>
            </w:pPr>
            <w:r w:rsidRPr="006C1175">
              <w:rPr>
                <w:rFonts w:eastAsiaTheme="minorHAnsi"/>
                <w:color w:val="000000"/>
                <w:sz w:val="22"/>
                <w:szCs w:val="22"/>
                <w:lang w:eastAsia="en-US"/>
              </w:rPr>
              <w:t>л/с 60322810500006121362</w:t>
            </w:r>
            <w:bookmarkStart w:id="0" w:name="_GoBack"/>
            <w:bookmarkEnd w:id="0"/>
          </w:p>
        </w:tc>
      </w:tr>
    </w:tbl>
    <w:p w14:paraId="25884CD9" w14:textId="77777777" w:rsidR="00CA5D3F" w:rsidRDefault="00CA5D3F" w:rsidP="00C02D37">
      <w:pPr>
        <w:pStyle w:val="a4"/>
        <w:ind w:left="709" w:firstLine="567"/>
        <w:jc w:val="both"/>
        <w:rPr>
          <w:rFonts w:ascii="Times New Roman" w:hAnsi="Times New Roman" w:cs="Times New Roman"/>
        </w:rPr>
      </w:pPr>
    </w:p>
    <w:p w14:paraId="135BA6A0" w14:textId="64319B8A" w:rsidR="00C02D37" w:rsidRPr="00F51B15" w:rsidRDefault="00587AE6" w:rsidP="00587AE6">
      <w:pPr>
        <w:pStyle w:val="a4"/>
        <w:ind w:firstLine="567"/>
        <w:jc w:val="both"/>
        <w:rPr>
          <w:rFonts w:ascii="Times New Roman" w:hAnsi="Times New Roman"/>
        </w:rPr>
      </w:pPr>
      <w:r>
        <w:rPr>
          <w:rFonts w:ascii="Times New Roman" w:hAnsi="Times New Roman"/>
        </w:rPr>
        <w:t>11</w:t>
      </w:r>
      <w:r w:rsidR="002E5B3C" w:rsidRPr="00F51B15">
        <w:rPr>
          <w:rFonts w:ascii="Times New Roman" w:hAnsi="Times New Roman"/>
        </w:rPr>
        <w:t xml:space="preserve">.2. </w:t>
      </w:r>
      <w:r w:rsidR="00C02D37" w:rsidRPr="00F51B15">
        <w:rPr>
          <w:rFonts w:ascii="Times New Roman" w:hAnsi="Times New Roman"/>
        </w:rPr>
        <w:t>Все уведомления, предусмотренные настоящим Договором, считаются надлежащим образом отправленными при их направлении:</w:t>
      </w:r>
    </w:p>
    <w:p w14:paraId="0E7CD434" w14:textId="0F55D956" w:rsidR="00C02D37" w:rsidRPr="00F51B15" w:rsidRDefault="00C02D37" w:rsidP="001B55D4">
      <w:pPr>
        <w:pStyle w:val="a4"/>
        <w:numPr>
          <w:ilvl w:val="0"/>
          <w:numId w:val="12"/>
        </w:numPr>
        <w:jc w:val="both"/>
        <w:rPr>
          <w:rFonts w:ascii="Times New Roman" w:hAnsi="Times New Roman"/>
        </w:rPr>
      </w:pPr>
      <w:r w:rsidRPr="00F51B15">
        <w:rPr>
          <w:rFonts w:ascii="Times New Roman" w:hAnsi="Times New Roman"/>
        </w:rPr>
        <w:t xml:space="preserve">Продавцу – при направлении курьером или профессиональной службой доставки по почтовому адресу, указанному в </w:t>
      </w:r>
      <w:r w:rsidR="002E5B3C" w:rsidRPr="00F51B15">
        <w:rPr>
          <w:rFonts w:ascii="Times New Roman" w:hAnsi="Times New Roman"/>
        </w:rPr>
        <w:t>п.</w:t>
      </w:r>
      <w:r w:rsidRPr="00F51B15">
        <w:rPr>
          <w:rFonts w:ascii="Times New Roman" w:hAnsi="Times New Roman"/>
        </w:rPr>
        <w:t xml:space="preserve"> </w:t>
      </w:r>
      <w:r w:rsidR="002E5B3C" w:rsidRPr="00F51B15">
        <w:rPr>
          <w:rFonts w:ascii="Times New Roman" w:hAnsi="Times New Roman"/>
        </w:rPr>
        <w:t>11.1</w:t>
      </w:r>
      <w:r w:rsidRPr="00F51B15">
        <w:rPr>
          <w:rFonts w:ascii="Times New Roman" w:hAnsi="Times New Roman"/>
        </w:rPr>
        <w:t xml:space="preserve"> Договора </w:t>
      </w:r>
      <w:r w:rsidR="00503EDF">
        <w:rPr>
          <w:rFonts w:ascii="Times New Roman" w:hAnsi="Times New Roman"/>
        </w:rPr>
        <w:t xml:space="preserve">с обязательным направлением сканированной копии уведомления и всех приложений к нему на электронную почту ______________ </w:t>
      </w:r>
      <w:r w:rsidRPr="00F51B15">
        <w:rPr>
          <w:rFonts w:ascii="Times New Roman" w:hAnsi="Times New Roman"/>
        </w:rPr>
        <w:t>(уведомление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доставки уведомления в связи с отсутствием адресата по адресу доставки ли отказом адресата от получения соответствующего уведомления);</w:t>
      </w:r>
    </w:p>
    <w:p w14:paraId="578A0B7E" w14:textId="6B7F783B" w:rsidR="00C02D37" w:rsidRPr="00F51B15" w:rsidRDefault="00C02D37" w:rsidP="001B55D4">
      <w:pPr>
        <w:pStyle w:val="a4"/>
        <w:numPr>
          <w:ilvl w:val="0"/>
          <w:numId w:val="12"/>
        </w:numPr>
        <w:jc w:val="both"/>
        <w:rPr>
          <w:rFonts w:ascii="Times New Roman" w:hAnsi="Times New Roman"/>
        </w:rPr>
      </w:pPr>
      <w:r w:rsidRPr="00F51B15">
        <w:rPr>
          <w:rFonts w:ascii="Times New Roman" w:hAnsi="Times New Roman"/>
        </w:rPr>
        <w:t xml:space="preserve">Покупателю – при направлении курьером или профессиональной службой доставки по почтовому адресу, указанному в настоящем пункте </w:t>
      </w:r>
      <w:r w:rsidR="002E5B3C" w:rsidRPr="00F51B15">
        <w:rPr>
          <w:rFonts w:ascii="Times New Roman" w:hAnsi="Times New Roman"/>
        </w:rPr>
        <w:t>11.</w:t>
      </w:r>
      <w:r w:rsidRPr="00F51B15">
        <w:rPr>
          <w:rFonts w:ascii="Times New Roman" w:hAnsi="Times New Roman"/>
        </w:rPr>
        <w:t>1 Договора (уведомление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доставки уведомления в связи с отсутствием адресата по адресу доставки ли отказом адресата от получения соответствующего уведомления), либо при направлении посредством электронной почты на адрес</w:t>
      </w:r>
      <w:r w:rsidR="00092327">
        <w:rPr>
          <w:rFonts w:ascii="Times New Roman" w:hAnsi="Times New Roman"/>
        </w:rPr>
        <w:t xml:space="preserve"> _____________________________</w:t>
      </w:r>
      <w:r w:rsidRPr="00F51B15">
        <w:rPr>
          <w:rFonts w:ascii="Times New Roman" w:hAnsi="Times New Roman"/>
        </w:rPr>
        <w:t xml:space="preserve"> (уведомление считается полученным в рабочий день, следующий за днем отравления соответствующего электронного сообщения сотрудниками Продавца).</w:t>
      </w:r>
    </w:p>
    <w:p w14:paraId="6DC4C5F2" w14:textId="53170A32" w:rsidR="00D72249" w:rsidRPr="00F51B15" w:rsidRDefault="00D72249" w:rsidP="000113E7">
      <w:pPr>
        <w:pStyle w:val="a4"/>
        <w:ind w:firstLine="567"/>
        <w:jc w:val="both"/>
        <w:rPr>
          <w:rFonts w:ascii="Times New Roman" w:hAnsi="Times New Roman"/>
        </w:rPr>
      </w:pPr>
      <w:r w:rsidRPr="00F51B15">
        <w:rPr>
          <w:rFonts w:ascii="Times New Roman" w:hAnsi="Times New Roman"/>
        </w:rPr>
        <w:t>В случае изменения реквизитов, указанных в п. 11.1, Сторона обязана незамедлительно</w:t>
      </w:r>
      <w:r w:rsidR="00503EDF">
        <w:rPr>
          <w:rFonts w:ascii="Times New Roman" w:hAnsi="Times New Roman"/>
        </w:rPr>
        <w:t xml:space="preserve"> (но в любом случае в срок не позднее чем 3 (три) рабочих дня с даты вступления в силу изменения реквизитов)</w:t>
      </w:r>
      <w:r w:rsidRPr="00F51B15">
        <w:rPr>
          <w:rFonts w:ascii="Times New Roman" w:hAnsi="Times New Roman"/>
        </w:rPr>
        <w:t xml:space="preserve"> направить соответствующее уведомление другой Стороне с указанием новых реквизитов для направления уведомлений.</w:t>
      </w:r>
    </w:p>
    <w:p w14:paraId="65E7D1B0" w14:textId="77777777" w:rsidR="00C02D37" w:rsidRPr="00F51B15" w:rsidRDefault="00C02D37" w:rsidP="00A21B1A">
      <w:pPr>
        <w:pStyle w:val="a4"/>
        <w:ind w:left="709" w:firstLine="567"/>
        <w:jc w:val="both"/>
        <w:rPr>
          <w:rFonts w:ascii="Times New Roman" w:hAnsi="Times New Roman"/>
        </w:rPr>
      </w:pPr>
    </w:p>
    <w:p w14:paraId="795E8399" w14:textId="77777777" w:rsidR="008F1FB9" w:rsidRPr="00F51B15" w:rsidRDefault="008F1FB9" w:rsidP="00A21B1A">
      <w:pPr>
        <w:pStyle w:val="a4"/>
        <w:ind w:left="709" w:firstLine="567"/>
        <w:jc w:val="both"/>
        <w:rPr>
          <w:rFonts w:ascii="Times New Roman" w:hAnsi="Times New Roman"/>
        </w:rPr>
      </w:pPr>
      <w:r w:rsidRPr="00F51B15">
        <w:rPr>
          <w:rFonts w:ascii="Times New Roman" w:hAnsi="Times New Roman"/>
        </w:rPr>
        <w:t>Настоящий Договор прочитан Сторонами самостоятельно, зачитан нотариусом вслух и содержит весь объем соглашений между Сторонами в</w:t>
      </w:r>
      <w:r w:rsidR="000F379B" w:rsidRPr="00F51B15">
        <w:rPr>
          <w:rFonts w:ascii="Times New Roman" w:hAnsi="Times New Roman"/>
        </w:rPr>
        <w:t xml:space="preserve"> отношении предмета настоящего Д</w:t>
      </w:r>
      <w:r w:rsidRPr="00F51B15">
        <w:rPr>
          <w:rFonts w:ascii="Times New Roman" w:hAnsi="Times New Roman"/>
        </w:rPr>
        <w:t xml:space="preserve">оговора, отменяет и делает недействительными все другие обязательства или представления, которые </w:t>
      </w:r>
      <w:r w:rsidR="000F379B" w:rsidRPr="00F51B15">
        <w:rPr>
          <w:rFonts w:ascii="Times New Roman" w:hAnsi="Times New Roman"/>
        </w:rPr>
        <w:t>могли быть приняты или сделаны С</w:t>
      </w:r>
      <w:r w:rsidRPr="00F51B15">
        <w:rPr>
          <w:rFonts w:ascii="Times New Roman" w:hAnsi="Times New Roman"/>
        </w:rPr>
        <w:t>торонами, будь то в устной или письменной ф</w:t>
      </w:r>
      <w:r w:rsidR="000F379B" w:rsidRPr="00F51B15">
        <w:rPr>
          <w:rFonts w:ascii="Times New Roman" w:hAnsi="Times New Roman"/>
        </w:rPr>
        <w:t>орме, до заключения настоящего Договора. При этом подписавшие Д</w:t>
      </w:r>
      <w:r w:rsidRPr="00F51B15">
        <w:rPr>
          <w:rFonts w:ascii="Times New Roman" w:hAnsi="Times New Roman"/>
        </w:rPr>
        <w:t xml:space="preserve">оговор в присутствии нотариуса подтверждают, что условия настоящей сделки не являются для </w:t>
      </w:r>
      <w:r w:rsidR="0014167A" w:rsidRPr="00F51B15">
        <w:rPr>
          <w:rFonts w:ascii="Times New Roman" w:hAnsi="Times New Roman"/>
        </w:rPr>
        <w:t xml:space="preserve">Сторон </w:t>
      </w:r>
      <w:r w:rsidRPr="00F51B15">
        <w:rPr>
          <w:rFonts w:ascii="Times New Roman" w:hAnsi="Times New Roman"/>
        </w:rPr>
        <w:t>кабальными.</w:t>
      </w:r>
    </w:p>
    <w:p w14:paraId="39EB895B" w14:textId="77777777" w:rsidR="008F1FB9" w:rsidRPr="00F51B15" w:rsidRDefault="008F1FB9" w:rsidP="00A21B1A">
      <w:pPr>
        <w:pStyle w:val="a4"/>
        <w:ind w:left="709" w:firstLine="567"/>
        <w:jc w:val="both"/>
        <w:rPr>
          <w:rFonts w:ascii="Times New Roman" w:hAnsi="Times New Roman"/>
        </w:rPr>
      </w:pPr>
    </w:p>
    <w:p w14:paraId="19971BFA" w14:textId="77777777" w:rsidR="00190E7E" w:rsidRPr="00F51B15" w:rsidRDefault="00190E7E" w:rsidP="00190E7E">
      <w:pPr>
        <w:ind w:left="709" w:firstLine="567"/>
        <w:jc w:val="both"/>
        <w:rPr>
          <w:rFonts w:eastAsiaTheme="minorHAnsi"/>
          <w:sz w:val="22"/>
        </w:rPr>
      </w:pPr>
      <w:r w:rsidRPr="00F51B15">
        <w:rPr>
          <w:rFonts w:eastAsiaTheme="minorHAnsi"/>
          <w:sz w:val="22"/>
        </w:rPr>
        <w:t>Мы, как участники сделки, понимаем разъяснения нотариуса о правовых последствиях совершаемой сделки. Условия сделки соответствуют нашим действительным намерениям.</w:t>
      </w:r>
    </w:p>
    <w:p w14:paraId="5519018A" w14:textId="77777777" w:rsidR="00190E7E" w:rsidRPr="00F51B15" w:rsidRDefault="00190E7E" w:rsidP="00190E7E">
      <w:pPr>
        <w:ind w:left="709" w:firstLine="567"/>
        <w:jc w:val="both"/>
        <w:rPr>
          <w:rFonts w:eastAsiaTheme="minorHAnsi"/>
          <w:sz w:val="22"/>
        </w:rPr>
      </w:pPr>
      <w:r w:rsidRPr="00F51B15">
        <w:rPr>
          <w:rFonts w:eastAsiaTheme="minorHAnsi"/>
          <w:sz w:val="22"/>
        </w:rPr>
        <w:t>Информация, установленная нотариусом с наших слов, внесена в текст сделки верно.</w:t>
      </w:r>
    </w:p>
    <w:p w14:paraId="3B5CDC0E" w14:textId="77777777" w:rsidR="00190E7E" w:rsidRPr="00F51B15" w:rsidRDefault="00190E7E" w:rsidP="00190E7E">
      <w:pPr>
        <w:keepLines/>
        <w:tabs>
          <w:tab w:val="right" w:leader="underscore" w:pos="9071"/>
        </w:tabs>
        <w:autoSpaceDE w:val="0"/>
        <w:autoSpaceDN w:val="0"/>
        <w:adjustRightInd w:val="0"/>
        <w:ind w:left="709" w:firstLine="567"/>
        <w:jc w:val="right"/>
        <w:rPr>
          <w:i/>
          <w:sz w:val="22"/>
        </w:rPr>
      </w:pPr>
    </w:p>
    <w:p w14:paraId="7472E584" w14:textId="11567D76" w:rsidR="00190E7E" w:rsidRPr="00F51B15" w:rsidRDefault="00190E7E" w:rsidP="00190E7E">
      <w:pPr>
        <w:keepLines/>
        <w:tabs>
          <w:tab w:val="right" w:leader="underscore" w:pos="9071"/>
        </w:tabs>
        <w:autoSpaceDE w:val="0"/>
        <w:autoSpaceDN w:val="0"/>
        <w:adjustRightInd w:val="0"/>
        <w:rPr>
          <w:rFonts w:eastAsiaTheme="minorHAnsi"/>
          <w:b/>
          <w:sz w:val="22"/>
        </w:rPr>
      </w:pPr>
      <w:r w:rsidRPr="00F51B15">
        <w:rPr>
          <w:i/>
          <w:sz w:val="22"/>
        </w:rPr>
        <w:t>Продавец</w:t>
      </w:r>
      <w:r w:rsidRPr="00F51B15">
        <w:rPr>
          <w:rFonts w:eastAsiaTheme="minorHAnsi"/>
          <w:b/>
          <w:sz w:val="22"/>
        </w:rPr>
        <w:t>____________________________________________</w:t>
      </w:r>
      <w:r w:rsidR="00342759" w:rsidRPr="00F51B15">
        <w:rPr>
          <w:rFonts w:eastAsiaTheme="minorHAnsi"/>
          <w:b/>
          <w:sz w:val="22"/>
        </w:rPr>
        <w:t>______________________________</w:t>
      </w:r>
    </w:p>
    <w:p w14:paraId="76DBF063" w14:textId="77777777" w:rsidR="00190E7E" w:rsidRPr="00F51B15" w:rsidRDefault="00190E7E" w:rsidP="00190E7E">
      <w:pPr>
        <w:keepLines/>
        <w:tabs>
          <w:tab w:val="right" w:leader="underscore" w:pos="9071"/>
        </w:tabs>
        <w:autoSpaceDE w:val="0"/>
        <w:autoSpaceDN w:val="0"/>
        <w:adjustRightInd w:val="0"/>
        <w:rPr>
          <w:rFonts w:eastAsiaTheme="minorHAnsi"/>
          <w:b/>
          <w:sz w:val="22"/>
        </w:rPr>
      </w:pPr>
    </w:p>
    <w:p w14:paraId="6EA1F47B" w14:textId="4774BA68" w:rsidR="00190E7E" w:rsidRPr="00F51B15" w:rsidRDefault="00190E7E" w:rsidP="00190E7E">
      <w:pPr>
        <w:keepLines/>
        <w:tabs>
          <w:tab w:val="right" w:leader="underscore" w:pos="9071"/>
        </w:tabs>
        <w:autoSpaceDE w:val="0"/>
        <w:autoSpaceDN w:val="0"/>
        <w:adjustRightInd w:val="0"/>
        <w:rPr>
          <w:rFonts w:eastAsiaTheme="minorHAnsi"/>
          <w:b/>
          <w:sz w:val="22"/>
        </w:rPr>
      </w:pPr>
      <w:r w:rsidRPr="00F51B15">
        <w:rPr>
          <w:rFonts w:eastAsiaTheme="minorHAnsi"/>
          <w:i/>
          <w:sz w:val="22"/>
        </w:rPr>
        <w:t>Покупатель</w:t>
      </w:r>
      <w:r w:rsidRPr="00F51B15">
        <w:rPr>
          <w:rFonts w:eastAsiaTheme="minorHAnsi"/>
          <w:b/>
          <w:sz w:val="22"/>
        </w:rPr>
        <w:t>__________________________________________</w:t>
      </w:r>
      <w:r w:rsidR="00342759" w:rsidRPr="00F51B15">
        <w:rPr>
          <w:rFonts w:eastAsiaTheme="minorHAnsi"/>
          <w:b/>
          <w:sz w:val="22"/>
        </w:rPr>
        <w:t>______________________________</w:t>
      </w:r>
    </w:p>
    <w:p w14:paraId="1E65A894" w14:textId="77777777" w:rsidR="00190E7E" w:rsidRPr="00F51B15" w:rsidRDefault="00190E7E" w:rsidP="00A21B1A">
      <w:pPr>
        <w:pStyle w:val="a4"/>
        <w:ind w:left="709" w:firstLine="567"/>
        <w:jc w:val="both"/>
        <w:rPr>
          <w:rFonts w:ascii="Times New Roman" w:hAnsi="Times New Roman"/>
          <w:b/>
        </w:rPr>
      </w:pPr>
    </w:p>
    <w:p w14:paraId="3D00FCCC" w14:textId="77777777" w:rsidR="00190E7E" w:rsidRPr="00F51B15" w:rsidRDefault="00190E7E" w:rsidP="00A21B1A">
      <w:pPr>
        <w:pStyle w:val="a4"/>
        <w:ind w:left="709" w:firstLine="567"/>
        <w:jc w:val="both"/>
        <w:rPr>
          <w:rFonts w:ascii="Times New Roman" w:hAnsi="Times New Roman"/>
          <w:b/>
        </w:rPr>
      </w:pPr>
    </w:p>
    <w:p w14:paraId="69EEFF70" w14:textId="77777777" w:rsidR="00190E7E" w:rsidRPr="00F51B15" w:rsidRDefault="00190E7E" w:rsidP="00A21B1A">
      <w:pPr>
        <w:pStyle w:val="a4"/>
        <w:ind w:left="709" w:firstLine="567"/>
        <w:jc w:val="both"/>
        <w:rPr>
          <w:rFonts w:ascii="Times New Roman" w:hAnsi="Times New Roman"/>
          <w:b/>
        </w:rPr>
      </w:pPr>
    </w:p>
    <w:p w14:paraId="4A929699" w14:textId="77777777" w:rsidR="006C6531" w:rsidRPr="00F51B15" w:rsidRDefault="006C6531" w:rsidP="006C6531">
      <w:pPr>
        <w:keepNext/>
        <w:autoSpaceDE w:val="0"/>
        <w:autoSpaceDN w:val="0"/>
        <w:adjustRightInd w:val="0"/>
        <w:jc w:val="center"/>
        <w:rPr>
          <w:rFonts w:eastAsiaTheme="minorHAnsi"/>
          <w:b/>
          <w:sz w:val="22"/>
        </w:rPr>
      </w:pPr>
      <w:r w:rsidRPr="00F51B15">
        <w:rPr>
          <w:rFonts w:eastAsiaTheme="minorHAnsi"/>
          <w:b/>
          <w:sz w:val="22"/>
        </w:rPr>
        <w:lastRenderedPageBreak/>
        <w:t>Российская Федерация</w:t>
      </w:r>
    </w:p>
    <w:p w14:paraId="74A83E60" w14:textId="77777777" w:rsidR="006C6531" w:rsidRPr="00F51B15" w:rsidRDefault="006C6531" w:rsidP="006C6531">
      <w:pPr>
        <w:keepNext/>
        <w:keepLines/>
        <w:autoSpaceDE w:val="0"/>
        <w:autoSpaceDN w:val="0"/>
        <w:adjustRightInd w:val="0"/>
        <w:jc w:val="center"/>
        <w:rPr>
          <w:rFonts w:eastAsiaTheme="minorHAnsi"/>
          <w:b/>
          <w:sz w:val="22"/>
        </w:rPr>
      </w:pPr>
      <w:r w:rsidRPr="00F51B15">
        <w:rPr>
          <w:rFonts w:eastAsiaTheme="minorHAnsi"/>
          <w:b/>
          <w:sz w:val="22"/>
        </w:rPr>
        <w:t>Город Москва</w:t>
      </w:r>
    </w:p>
    <w:p w14:paraId="756DDE0F" w14:textId="77777777" w:rsidR="006C6531" w:rsidRPr="00F51B15" w:rsidRDefault="006C6531" w:rsidP="006C6531">
      <w:pPr>
        <w:keepNext/>
        <w:keepLines/>
        <w:autoSpaceDE w:val="0"/>
        <w:autoSpaceDN w:val="0"/>
        <w:adjustRightInd w:val="0"/>
        <w:jc w:val="center"/>
        <w:rPr>
          <w:rFonts w:eastAsiaTheme="minorHAnsi"/>
          <w:b/>
          <w:sz w:val="22"/>
        </w:rPr>
      </w:pPr>
      <w:r w:rsidRPr="00F51B15">
        <w:rPr>
          <w:b/>
          <w:sz w:val="22"/>
        </w:rPr>
        <w:t>______________________________ года</w:t>
      </w:r>
    </w:p>
    <w:p w14:paraId="12ECE8F4" w14:textId="77777777" w:rsidR="006C6531" w:rsidRPr="00F51B15" w:rsidRDefault="006C6531" w:rsidP="006C6531">
      <w:pPr>
        <w:keepNext/>
        <w:keepLines/>
        <w:autoSpaceDE w:val="0"/>
        <w:autoSpaceDN w:val="0"/>
        <w:adjustRightInd w:val="0"/>
        <w:ind w:firstLine="720"/>
        <w:jc w:val="both"/>
        <w:rPr>
          <w:rFonts w:eastAsiaTheme="minorHAnsi"/>
          <w:sz w:val="22"/>
        </w:rPr>
      </w:pPr>
      <w:r w:rsidRPr="00F51B15">
        <w:rPr>
          <w:rFonts w:eastAsiaTheme="minorHAnsi"/>
          <w:sz w:val="22"/>
        </w:rPr>
        <w:t>Настоящий Договор удостоверен мной, __________, нотариусом города __________.</w:t>
      </w:r>
    </w:p>
    <w:p w14:paraId="25B183BA" w14:textId="77777777" w:rsidR="006C6531" w:rsidRPr="00F51B15" w:rsidRDefault="006C6531" w:rsidP="006C6531">
      <w:pPr>
        <w:keepNext/>
        <w:keepLines/>
        <w:autoSpaceDE w:val="0"/>
        <w:autoSpaceDN w:val="0"/>
        <w:adjustRightInd w:val="0"/>
        <w:ind w:firstLine="720"/>
        <w:jc w:val="both"/>
        <w:rPr>
          <w:rFonts w:eastAsiaTheme="minorHAnsi"/>
          <w:sz w:val="22"/>
        </w:rPr>
      </w:pPr>
      <w:r w:rsidRPr="00F51B15">
        <w:rPr>
          <w:rFonts w:eastAsiaTheme="minorHAnsi"/>
          <w:sz w:val="22"/>
        </w:rPr>
        <w:t>Содержание Договора соответствует волеизъявлению его участников.</w:t>
      </w:r>
    </w:p>
    <w:p w14:paraId="26173B0F" w14:textId="77777777" w:rsidR="006C6531" w:rsidRPr="00F51B15" w:rsidRDefault="006C6531" w:rsidP="006C6531">
      <w:pPr>
        <w:keepNext/>
        <w:keepLines/>
        <w:autoSpaceDE w:val="0"/>
        <w:autoSpaceDN w:val="0"/>
        <w:adjustRightInd w:val="0"/>
        <w:ind w:firstLine="720"/>
        <w:jc w:val="both"/>
        <w:rPr>
          <w:rFonts w:eastAsiaTheme="minorHAnsi"/>
          <w:sz w:val="22"/>
        </w:rPr>
      </w:pPr>
      <w:r w:rsidRPr="00F51B15">
        <w:rPr>
          <w:rFonts w:eastAsiaTheme="minorHAnsi"/>
          <w:sz w:val="22"/>
        </w:rPr>
        <w:t>Договор подписан в моем присутствии.</w:t>
      </w:r>
    </w:p>
    <w:p w14:paraId="644162AC" w14:textId="77777777" w:rsidR="006C6531" w:rsidRPr="00F51B15" w:rsidRDefault="006C6531" w:rsidP="006C6531">
      <w:pPr>
        <w:keepNext/>
        <w:keepLines/>
        <w:autoSpaceDE w:val="0"/>
        <w:autoSpaceDN w:val="0"/>
        <w:adjustRightInd w:val="0"/>
        <w:ind w:firstLine="720"/>
        <w:jc w:val="both"/>
        <w:rPr>
          <w:rFonts w:eastAsiaTheme="minorHAnsi"/>
          <w:sz w:val="22"/>
        </w:rPr>
      </w:pPr>
      <w:r w:rsidRPr="00F51B15">
        <w:rPr>
          <w:rFonts w:eastAsiaTheme="minorHAnsi"/>
          <w:sz w:val="22"/>
        </w:rPr>
        <w:t>Личности участников Договора установлены, их дееспособность проверена.</w:t>
      </w:r>
    </w:p>
    <w:p w14:paraId="3B73517A" w14:textId="77777777" w:rsidR="006C6531" w:rsidRPr="00F51B15" w:rsidRDefault="006C6531" w:rsidP="006C6531">
      <w:pPr>
        <w:keepNext/>
        <w:keepLines/>
        <w:autoSpaceDE w:val="0"/>
        <w:autoSpaceDN w:val="0"/>
        <w:adjustRightInd w:val="0"/>
        <w:ind w:firstLine="720"/>
        <w:jc w:val="both"/>
        <w:rPr>
          <w:rFonts w:eastAsiaTheme="minorHAnsi"/>
          <w:sz w:val="22"/>
        </w:rPr>
      </w:pPr>
      <w:r w:rsidRPr="00F51B15">
        <w:rPr>
          <w:rFonts w:eastAsiaTheme="minorHAnsi"/>
          <w:sz w:val="22"/>
        </w:rPr>
        <w:t>Правоспособность юридических лиц и полномочия их представителей проверены.</w:t>
      </w:r>
    </w:p>
    <w:p w14:paraId="52098BDD" w14:textId="77777777" w:rsidR="006C6531" w:rsidRPr="00F51B15" w:rsidRDefault="006C6531" w:rsidP="006C6531">
      <w:pPr>
        <w:keepLines/>
        <w:autoSpaceDE w:val="0"/>
        <w:autoSpaceDN w:val="0"/>
        <w:adjustRightInd w:val="0"/>
        <w:ind w:firstLine="720"/>
        <w:jc w:val="both"/>
        <w:rPr>
          <w:rFonts w:eastAsiaTheme="minorHAnsi"/>
          <w:sz w:val="22"/>
        </w:rPr>
      </w:pPr>
      <w:r w:rsidRPr="00F51B15">
        <w:rPr>
          <w:rFonts w:eastAsiaTheme="minorHAnsi"/>
          <w:sz w:val="22"/>
        </w:rPr>
        <w:t>Принадлежность имущества проверена.</w:t>
      </w:r>
    </w:p>
    <w:p w14:paraId="53476F41" w14:textId="77777777" w:rsidR="006C6531" w:rsidRPr="00F51B15" w:rsidRDefault="006C6531" w:rsidP="006C6531">
      <w:pPr>
        <w:keepLines/>
        <w:autoSpaceDE w:val="0"/>
        <w:autoSpaceDN w:val="0"/>
        <w:adjustRightInd w:val="0"/>
        <w:ind w:firstLine="720"/>
        <w:jc w:val="both"/>
        <w:rPr>
          <w:rFonts w:eastAsiaTheme="minorHAnsi"/>
          <w:sz w:val="22"/>
        </w:rPr>
      </w:pPr>
      <w:r w:rsidRPr="00F51B15">
        <w:rPr>
          <w:rFonts w:eastAsiaTheme="minorHAnsi"/>
          <w:sz w:val="22"/>
        </w:rPr>
        <w:t>Зарегистрировано в реестре: № </w:t>
      </w:r>
    </w:p>
    <w:p w14:paraId="768405E0" w14:textId="77777777" w:rsidR="006C6531" w:rsidRPr="00F51B15" w:rsidRDefault="006C6531" w:rsidP="006C6531">
      <w:pPr>
        <w:keepNext/>
        <w:keepLines/>
        <w:tabs>
          <w:tab w:val="right" w:pos="6803"/>
        </w:tabs>
        <w:autoSpaceDE w:val="0"/>
        <w:autoSpaceDN w:val="0"/>
        <w:adjustRightInd w:val="0"/>
        <w:ind w:firstLine="709"/>
        <w:rPr>
          <w:rFonts w:eastAsiaTheme="minorHAnsi"/>
          <w:sz w:val="22"/>
        </w:rPr>
      </w:pPr>
      <w:r w:rsidRPr="00F51B15">
        <w:rPr>
          <w:rFonts w:eastAsiaTheme="minorHAnsi"/>
          <w:sz w:val="22"/>
        </w:rPr>
        <w:t>Взыскано государственной пошлины (по тарифу): _____ руб. ___ коп.</w:t>
      </w:r>
    </w:p>
    <w:p w14:paraId="41E2467B" w14:textId="77777777" w:rsidR="006C6531" w:rsidRPr="00F51B15" w:rsidRDefault="006C6531" w:rsidP="006C6531">
      <w:pPr>
        <w:keepNext/>
        <w:keepLines/>
        <w:tabs>
          <w:tab w:val="right" w:pos="6803"/>
        </w:tabs>
        <w:autoSpaceDE w:val="0"/>
        <w:autoSpaceDN w:val="0"/>
        <w:adjustRightInd w:val="0"/>
        <w:ind w:firstLine="709"/>
        <w:rPr>
          <w:rFonts w:eastAsiaTheme="minorHAnsi"/>
          <w:sz w:val="22"/>
        </w:rPr>
      </w:pPr>
      <w:r w:rsidRPr="00F51B15">
        <w:rPr>
          <w:rFonts w:eastAsiaTheme="minorHAnsi"/>
          <w:sz w:val="22"/>
        </w:rPr>
        <w:t>Уплачено за оказание услуг правового и технического характера: _____ руб. ___ коп.</w:t>
      </w:r>
    </w:p>
    <w:p w14:paraId="20B6A9F0" w14:textId="77777777" w:rsidR="006C6531" w:rsidRPr="00F51B15" w:rsidRDefault="006C6531" w:rsidP="006C6531">
      <w:pPr>
        <w:keepNext/>
        <w:autoSpaceDE w:val="0"/>
        <w:autoSpaceDN w:val="0"/>
        <w:adjustRightInd w:val="0"/>
        <w:rPr>
          <w:sz w:val="22"/>
        </w:rPr>
      </w:pPr>
    </w:p>
    <w:p w14:paraId="276F6E1A" w14:textId="51DC5CD1" w:rsidR="00C11109" w:rsidRPr="00F51B15" w:rsidRDefault="00C11109">
      <w:pPr>
        <w:spacing w:after="200" w:line="276" w:lineRule="auto"/>
        <w:rPr>
          <w:sz w:val="22"/>
        </w:rPr>
      </w:pPr>
      <w:r w:rsidRPr="00F51B15">
        <w:rPr>
          <w:sz w:val="22"/>
        </w:rPr>
        <w:br w:type="page"/>
      </w:r>
    </w:p>
    <w:p w14:paraId="5E904DEE" w14:textId="20F79BE7" w:rsidR="00C11109" w:rsidRPr="00F51B15" w:rsidRDefault="00C11109" w:rsidP="00C11109">
      <w:pPr>
        <w:jc w:val="right"/>
        <w:rPr>
          <w:sz w:val="22"/>
        </w:rPr>
      </w:pPr>
      <w:r w:rsidRPr="00F51B15">
        <w:rPr>
          <w:b/>
          <w:sz w:val="22"/>
        </w:rPr>
        <w:lastRenderedPageBreak/>
        <w:t>Приложение №___</w:t>
      </w:r>
      <w:r w:rsidR="00AB3FB0" w:rsidRPr="00F51B15">
        <w:rPr>
          <w:sz w:val="22"/>
        </w:rPr>
        <w:t xml:space="preserve"> к</w:t>
      </w:r>
    </w:p>
    <w:p w14:paraId="1E5DE5B2" w14:textId="750DA4AB" w:rsidR="00AB3FB0" w:rsidRPr="00F51B15" w:rsidRDefault="00AB3FB0" w:rsidP="00AB3FB0">
      <w:pPr>
        <w:pStyle w:val="af2"/>
        <w:jc w:val="right"/>
        <w:rPr>
          <w:b w:val="0"/>
          <w:sz w:val="22"/>
        </w:rPr>
      </w:pPr>
      <w:r w:rsidRPr="00F51B15">
        <w:rPr>
          <w:b w:val="0"/>
          <w:sz w:val="22"/>
        </w:rPr>
        <w:t>Договору купли-продажи доли в уставном капитале</w:t>
      </w:r>
    </w:p>
    <w:p w14:paraId="610A8863" w14:textId="3BB560AB" w:rsidR="00C11109" w:rsidRPr="00F51B15" w:rsidRDefault="00AB3FB0" w:rsidP="00AB3FB0">
      <w:pPr>
        <w:pStyle w:val="af2"/>
        <w:jc w:val="right"/>
        <w:rPr>
          <w:b w:val="0"/>
          <w:sz w:val="22"/>
        </w:rPr>
      </w:pPr>
      <w:r w:rsidRPr="00F51B15">
        <w:rPr>
          <w:b w:val="0"/>
          <w:sz w:val="22"/>
        </w:rPr>
        <w:t>Общества с огранич</w:t>
      </w:r>
      <w:r w:rsidR="00E00090" w:rsidRPr="00F51B15">
        <w:rPr>
          <w:b w:val="0"/>
          <w:sz w:val="22"/>
        </w:rPr>
        <w:t xml:space="preserve">енной ответственностью </w:t>
      </w:r>
      <w:r w:rsidR="00E00090">
        <w:rPr>
          <w:b w:val="0"/>
          <w:sz w:val="22"/>
          <w:szCs w:val="22"/>
        </w:rPr>
        <w:t>«</w:t>
      </w:r>
      <w:r w:rsidR="000E22A1">
        <w:rPr>
          <w:b w:val="0"/>
          <w:sz w:val="22"/>
          <w:szCs w:val="22"/>
        </w:rPr>
        <w:t>Ситиград</w:t>
      </w:r>
      <w:r w:rsidRPr="006F0EDA">
        <w:rPr>
          <w:b w:val="0"/>
          <w:sz w:val="22"/>
          <w:szCs w:val="22"/>
        </w:rPr>
        <w:t>»</w:t>
      </w:r>
      <w:r w:rsidR="00C11109" w:rsidRPr="00F51B15">
        <w:rPr>
          <w:i/>
          <w:sz w:val="22"/>
        </w:rPr>
        <w:t xml:space="preserve"> </w:t>
      </w:r>
    </w:p>
    <w:p w14:paraId="6C1F3180" w14:textId="6EAD01D9" w:rsidR="00C11109" w:rsidRPr="00F51B15" w:rsidRDefault="00C11109" w:rsidP="00C11109">
      <w:pPr>
        <w:pStyle w:val="ConsNonformat"/>
        <w:tabs>
          <w:tab w:val="left" w:pos="1276"/>
        </w:tabs>
        <w:ind w:left="709"/>
        <w:contextualSpacing/>
        <w:jc w:val="right"/>
        <w:rPr>
          <w:rFonts w:ascii="Times New Roman" w:hAnsi="Times New Roman"/>
          <w:sz w:val="22"/>
        </w:rPr>
      </w:pPr>
      <w:r w:rsidRPr="00F51B15">
        <w:rPr>
          <w:rFonts w:ascii="Times New Roman" w:hAnsi="Times New Roman"/>
          <w:sz w:val="22"/>
        </w:rPr>
        <w:t>от «___»</w:t>
      </w:r>
      <w:r w:rsidR="00B173DB" w:rsidRPr="00F51B15">
        <w:rPr>
          <w:rFonts w:ascii="Times New Roman" w:hAnsi="Times New Roman"/>
          <w:sz w:val="22"/>
        </w:rPr>
        <w:t xml:space="preserve"> ______</w:t>
      </w:r>
      <w:r w:rsidRPr="00F51B15">
        <w:rPr>
          <w:rFonts w:ascii="Times New Roman" w:hAnsi="Times New Roman"/>
          <w:sz w:val="22"/>
        </w:rPr>
        <w:t>_____ 20__</w:t>
      </w:r>
    </w:p>
    <w:p w14:paraId="03BAFF27" w14:textId="77777777" w:rsidR="00C11109" w:rsidRPr="00F51B15" w:rsidRDefault="00C11109" w:rsidP="00C11109">
      <w:pPr>
        <w:pStyle w:val="ConsNonformat"/>
        <w:tabs>
          <w:tab w:val="left" w:pos="1276"/>
        </w:tabs>
        <w:ind w:left="709"/>
        <w:contextualSpacing/>
        <w:jc w:val="right"/>
        <w:rPr>
          <w:rFonts w:ascii="Times New Roman" w:hAnsi="Times New Roman"/>
          <w:sz w:val="22"/>
        </w:rPr>
      </w:pPr>
    </w:p>
    <w:p w14:paraId="37DB3430" w14:textId="77777777" w:rsidR="00C11109" w:rsidRPr="00F51B15" w:rsidRDefault="00C11109" w:rsidP="00C11109">
      <w:pPr>
        <w:jc w:val="center"/>
        <w:rPr>
          <w:b/>
          <w:sz w:val="22"/>
        </w:rPr>
      </w:pPr>
      <w:r w:rsidRPr="00F51B15">
        <w:rPr>
          <w:b/>
          <w:sz w:val="22"/>
        </w:rPr>
        <w:t>УСЛОВИЯ АККРЕДИТИВА</w:t>
      </w:r>
    </w:p>
    <w:p w14:paraId="6F6DF80A" w14:textId="77777777" w:rsidR="00C11109" w:rsidRPr="00F51B15" w:rsidRDefault="00C11109" w:rsidP="00C11109">
      <w:pPr>
        <w:jc w:val="center"/>
        <w:rPr>
          <w:b/>
          <w:sz w:val="22"/>
        </w:rPr>
      </w:pPr>
    </w:p>
    <w:p w14:paraId="68D19955" w14:textId="77777777" w:rsidR="00C11109" w:rsidRPr="00F51B15" w:rsidRDefault="00C11109" w:rsidP="00C11109">
      <w:pPr>
        <w:pStyle w:val="a7"/>
        <w:numPr>
          <w:ilvl w:val="0"/>
          <w:numId w:val="21"/>
        </w:numPr>
        <w:autoSpaceDE w:val="0"/>
        <w:autoSpaceDN w:val="0"/>
        <w:jc w:val="both"/>
        <w:rPr>
          <w:rFonts w:eastAsia="SimSun"/>
          <w:kern w:val="1"/>
          <w:sz w:val="22"/>
        </w:rPr>
      </w:pPr>
      <w:r w:rsidRPr="00F51B15">
        <w:rPr>
          <w:rFonts w:eastAsia="SimSun"/>
          <w:kern w:val="1"/>
          <w:sz w:val="22"/>
        </w:rPr>
        <w:t xml:space="preserve">Вид аккредитива: безотзывный; </w:t>
      </w:r>
    </w:p>
    <w:tbl>
      <w:tblPr>
        <w:tblStyle w:val="af7"/>
        <w:tblW w:w="0" w:type="auto"/>
        <w:tblLook w:val="04A0" w:firstRow="1" w:lastRow="0" w:firstColumn="1" w:lastColumn="0" w:noHBand="0" w:noVBand="1"/>
      </w:tblPr>
      <w:tblGrid>
        <w:gridCol w:w="2410"/>
        <w:gridCol w:w="6945"/>
      </w:tblGrid>
      <w:tr w:rsidR="00C11109" w:rsidRPr="006F0EDA" w14:paraId="05258212" w14:textId="77777777" w:rsidTr="00FE28B0">
        <w:tc>
          <w:tcPr>
            <w:tcW w:w="2410" w:type="dxa"/>
            <w:tcBorders>
              <w:top w:val="nil"/>
              <w:left w:val="nil"/>
              <w:bottom w:val="single" w:sz="4" w:space="0" w:color="auto"/>
            </w:tcBorders>
          </w:tcPr>
          <w:p w14:paraId="4BF43BE7" w14:textId="77777777" w:rsidR="00C11109" w:rsidRPr="00F51B15" w:rsidRDefault="00C11109" w:rsidP="00FE28B0">
            <w:pPr>
              <w:pStyle w:val="a7"/>
              <w:ind w:left="0"/>
              <w:jc w:val="right"/>
              <w:rPr>
                <w:rFonts w:eastAsia="SimSun"/>
                <w:i/>
                <w:color w:val="FF0000"/>
                <w:kern w:val="1"/>
                <w:sz w:val="22"/>
              </w:rPr>
            </w:pPr>
            <w:r w:rsidRPr="00F51B15">
              <w:rPr>
                <w:rFonts w:eastAsia="SimSun"/>
                <w:i/>
                <w:color w:val="FF0000"/>
                <w:kern w:val="1"/>
                <w:sz w:val="22"/>
              </w:rPr>
              <w:t xml:space="preserve">Вариант 1 </w:t>
            </w:r>
          </w:p>
          <w:p w14:paraId="73AAE794" w14:textId="77777777" w:rsidR="00C11109" w:rsidRPr="00F51B15" w:rsidRDefault="00C11109" w:rsidP="00FE28B0">
            <w:pPr>
              <w:pStyle w:val="a7"/>
              <w:ind w:left="0"/>
              <w:jc w:val="right"/>
              <w:rPr>
                <w:rFonts w:eastAsia="SimSun"/>
                <w:i/>
                <w:color w:val="FF0000"/>
                <w:kern w:val="1"/>
                <w:sz w:val="22"/>
              </w:rPr>
            </w:pPr>
            <w:r w:rsidRPr="00F51B15">
              <w:rPr>
                <w:rFonts w:eastAsia="SimSun"/>
                <w:i/>
                <w:color w:val="FF0000"/>
                <w:kern w:val="1"/>
                <w:sz w:val="22"/>
              </w:rPr>
              <w:t>для покрытого аккредитива</w:t>
            </w:r>
          </w:p>
        </w:tc>
        <w:tc>
          <w:tcPr>
            <w:tcW w:w="6945" w:type="dxa"/>
            <w:tcBorders>
              <w:top w:val="nil"/>
              <w:bottom w:val="single" w:sz="4" w:space="0" w:color="auto"/>
              <w:right w:val="nil"/>
            </w:tcBorders>
          </w:tcPr>
          <w:p w14:paraId="7E8310B9" w14:textId="77777777" w:rsidR="00C11109" w:rsidRPr="00F51B15" w:rsidRDefault="00C11109" w:rsidP="00FE28B0">
            <w:pPr>
              <w:pStyle w:val="a7"/>
              <w:ind w:left="0"/>
              <w:jc w:val="both"/>
              <w:rPr>
                <w:rFonts w:eastAsia="SimSun"/>
                <w:kern w:val="1"/>
                <w:sz w:val="22"/>
              </w:rPr>
            </w:pPr>
            <w:r w:rsidRPr="00F51B15">
              <w:rPr>
                <w:rFonts w:eastAsia="SimSun"/>
                <w:color w:val="000000" w:themeColor="text1"/>
                <w:kern w:val="1"/>
                <w:sz w:val="22"/>
              </w:rPr>
              <w:t>покрытый.</w:t>
            </w:r>
          </w:p>
        </w:tc>
      </w:tr>
    </w:tbl>
    <w:p w14:paraId="0FE161A0" w14:textId="77777777" w:rsidR="00C11109" w:rsidRPr="00F51B15" w:rsidRDefault="00C11109" w:rsidP="00C11109">
      <w:pPr>
        <w:pStyle w:val="a7"/>
        <w:jc w:val="both"/>
        <w:rPr>
          <w:rFonts w:eastAsia="SimSun"/>
          <w:kern w:val="1"/>
          <w:sz w:val="22"/>
        </w:rPr>
      </w:pPr>
      <w:r w:rsidRPr="00F51B15">
        <w:rPr>
          <w:rFonts w:eastAsia="SimSun"/>
          <w:kern w:val="1"/>
          <w:sz w:val="22"/>
        </w:rPr>
        <w:t xml:space="preserve"> </w:t>
      </w:r>
    </w:p>
    <w:p w14:paraId="546AE129" w14:textId="11BEBF37" w:rsidR="00C11109" w:rsidRPr="00F51B15" w:rsidRDefault="00C11109" w:rsidP="00C11109">
      <w:pPr>
        <w:pStyle w:val="a7"/>
        <w:numPr>
          <w:ilvl w:val="0"/>
          <w:numId w:val="21"/>
        </w:numPr>
        <w:autoSpaceDE w:val="0"/>
        <w:autoSpaceDN w:val="0"/>
        <w:jc w:val="both"/>
        <w:rPr>
          <w:rFonts w:eastAsia="SimSun"/>
          <w:kern w:val="1"/>
          <w:sz w:val="22"/>
        </w:rPr>
      </w:pPr>
      <w:r w:rsidRPr="00F51B15">
        <w:rPr>
          <w:rFonts w:eastAsia="SimSun"/>
          <w:kern w:val="1"/>
          <w:sz w:val="22"/>
        </w:rPr>
        <w:t xml:space="preserve">Срок аккредитива: </w:t>
      </w:r>
      <w:r w:rsidR="00356871" w:rsidRPr="006F0EDA">
        <w:rPr>
          <w:rFonts w:eastAsia="SimSun"/>
          <w:kern w:val="1"/>
          <w:sz w:val="22"/>
          <w:szCs w:val="22"/>
          <w:lang w:eastAsia="hi-IN" w:bidi="hi-IN"/>
        </w:rPr>
        <w:t>60</w:t>
      </w:r>
      <w:r w:rsidR="00356871" w:rsidRPr="00F51B15">
        <w:rPr>
          <w:rFonts w:eastAsia="SimSun"/>
          <w:kern w:val="1"/>
          <w:sz w:val="22"/>
        </w:rPr>
        <w:t xml:space="preserve"> </w:t>
      </w:r>
      <w:r w:rsidRPr="00F51B15">
        <w:rPr>
          <w:rFonts w:eastAsia="SimSun"/>
          <w:kern w:val="1"/>
          <w:sz w:val="22"/>
        </w:rPr>
        <w:t>календарных дней с даты открытия аккредитива.</w:t>
      </w:r>
    </w:p>
    <w:p w14:paraId="234CB7EA" w14:textId="77777777" w:rsidR="00C11109" w:rsidRPr="00F51B15" w:rsidRDefault="00C11109" w:rsidP="00C11109">
      <w:pPr>
        <w:pStyle w:val="a7"/>
        <w:numPr>
          <w:ilvl w:val="0"/>
          <w:numId w:val="21"/>
        </w:numPr>
        <w:autoSpaceDE w:val="0"/>
        <w:autoSpaceDN w:val="0"/>
        <w:jc w:val="both"/>
        <w:rPr>
          <w:rFonts w:eastAsia="SimSun"/>
          <w:kern w:val="1"/>
          <w:sz w:val="22"/>
        </w:rPr>
      </w:pPr>
      <w:r w:rsidRPr="00F51B15">
        <w:rPr>
          <w:rFonts w:eastAsia="SimSun"/>
          <w:kern w:val="1"/>
          <w:sz w:val="22"/>
        </w:rPr>
        <w:t xml:space="preserve">Сумма аккредитива: </w:t>
      </w:r>
      <w:r w:rsidRPr="00F51B15">
        <w:rPr>
          <w:rFonts w:eastAsia="SimSun"/>
          <w:color w:val="0070C0"/>
          <w:kern w:val="1"/>
          <w:sz w:val="22"/>
        </w:rPr>
        <w:t>______________</w:t>
      </w:r>
      <w:r w:rsidRPr="00F51B15">
        <w:rPr>
          <w:rFonts w:eastAsia="SimSun"/>
          <w:kern w:val="1"/>
          <w:sz w:val="22"/>
        </w:rPr>
        <w:t>.</w:t>
      </w:r>
    </w:p>
    <w:p w14:paraId="51385390" w14:textId="77777777" w:rsidR="00C11109" w:rsidRPr="00F51B15" w:rsidRDefault="00C11109" w:rsidP="00C11109">
      <w:pPr>
        <w:pStyle w:val="a7"/>
        <w:numPr>
          <w:ilvl w:val="0"/>
          <w:numId w:val="21"/>
        </w:numPr>
        <w:autoSpaceDE w:val="0"/>
        <w:autoSpaceDN w:val="0"/>
        <w:jc w:val="both"/>
        <w:rPr>
          <w:rFonts w:eastAsia="SimSun"/>
          <w:i/>
          <w:color w:val="0070C0"/>
          <w:kern w:val="1"/>
          <w:sz w:val="22"/>
        </w:rPr>
      </w:pPr>
      <w:r w:rsidRPr="00F51B15">
        <w:rPr>
          <w:rFonts w:eastAsia="SimSun"/>
          <w:kern w:val="1"/>
          <w:sz w:val="22"/>
        </w:rPr>
        <w:t xml:space="preserve">Банк-эмитент: </w:t>
      </w:r>
      <w:r w:rsidRPr="00F51B15">
        <w:rPr>
          <w:i/>
          <w:color w:val="0070C0"/>
          <w:sz w:val="22"/>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8EAA70E" w14:textId="77777777" w:rsidR="00C11109" w:rsidRPr="00F51B15" w:rsidRDefault="00C11109" w:rsidP="00C11109">
      <w:pPr>
        <w:pStyle w:val="a7"/>
        <w:numPr>
          <w:ilvl w:val="0"/>
          <w:numId w:val="21"/>
        </w:numPr>
        <w:autoSpaceDE w:val="0"/>
        <w:autoSpaceDN w:val="0"/>
        <w:jc w:val="both"/>
        <w:rPr>
          <w:rFonts w:eastAsia="SimSun"/>
          <w:i/>
          <w:color w:val="0070C0"/>
          <w:kern w:val="1"/>
          <w:sz w:val="22"/>
        </w:rPr>
      </w:pPr>
      <w:r w:rsidRPr="00F51B15">
        <w:rPr>
          <w:rFonts w:eastAsia="SimSun"/>
          <w:kern w:val="1"/>
          <w:sz w:val="22"/>
        </w:rPr>
        <w:t xml:space="preserve">Исполняющий банк: </w:t>
      </w:r>
      <w:r w:rsidRPr="00F51B15">
        <w:rPr>
          <w:rFonts w:eastAsia="SimSun"/>
          <w:i/>
          <w:color w:val="0070C0"/>
          <w:kern w:val="1"/>
          <w:sz w:val="22"/>
        </w:rPr>
        <w:t>____________</w:t>
      </w:r>
      <w:r w:rsidRPr="00F51B15">
        <w:rPr>
          <w:i/>
          <w:color w:val="0070C0"/>
          <w:sz w:val="22"/>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5D17CBEE" w14:textId="77777777" w:rsidR="00C11109" w:rsidRPr="00F51B15" w:rsidRDefault="00C11109" w:rsidP="00F51B15">
      <w:pPr>
        <w:pStyle w:val="a7"/>
        <w:numPr>
          <w:ilvl w:val="0"/>
          <w:numId w:val="21"/>
        </w:numPr>
        <w:autoSpaceDE w:val="0"/>
        <w:autoSpaceDN w:val="0"/>
        <w:rPr>
          <w:rFonts w:eastAsia="SimSun"/>
          <w:kern w:val="1"/>
          <w:sz w:val="22"/>
        </w:rPr>
      </w:pPr>
      <w:r w:rsidRPr="00F51B15">
        <w:rPr>
          <w:rFonts w:eastAsia="SimSun"/>
          <w:kern w:val="1"/>
          <w:sz w:val="22"/>
        </w:rPr>
        <w:t>Условие оплаты: без акцепта.</w:t>
      </w:r>
    </w:p>
    <w:p w14:paraId="74F74F6F" w14:textId="77777777" w:rsidR="00C11109" w:rsidRPr="00F51B15" w:rsidRDefault="00C11109" w:rsidP="00F51B15">
      <w:pPr>
        <w:pStyle w:val="a7"/>
        <w:numPr>
          <w:ilvl w:val="0"/>
          <w:numId w:val="21"/>
        </w:numPr>
        <w:autoSpaceDE w:val="0"/>
        <w:autoSpaceDN w:val="0"/>
        <w:rPr>
          <w:rFonts w:eastAsia="SimSun"/>
          <w:kern w:val="1"/>
          <w:sz w:val="22"/>
        </w:rPr>
      </w:pPr>
      <w:r w:rsidRPr="00F51B15">
        <w:rPr>
          <w:rFonts w:eastAsia="SimSun"/>
          <w:kern w:val="1"/>
          <w:sz w:val="22"/>
        </w:rPr>
        <w:t>Частичное исполнение аккредитива и частичные выплаты по аккредитиву запрещены.</w:t>
      </w:r>
    </w:p>
    <w:p w14:paraId="4EAF5DB1" w14:textId="77777777" w:rsidR="00C11109" w:rsidRPr="00F51B15" w:rsidRDefault="00C11109" w:rsidP="00F51B15">
      <w:pPr>
        <w:pStyle w:val="a7"/>
        <w:numPr>
          <w:ilvl w:val="0"/>
          <w:numId w:val="21"/>
        </w:numPr>
        <w:autoSpaceDE w:val="0"/>
        <w:autoSpaceDN w:val="0"/>
        <w:rPr>
          <w:rFonts w:eastAsia="SimSun"/>
          <w:kern w:val="1"/>
          <w:sz w:val="22"/>
        </w:rPr>
      </w:pPr>
      <w:r w:rsidRPr="00F51B15">
        <w:rPr>
          <w:rFonts w:eastAsia="SimSun"/>
          <w:kern w:val="1"/>
          <w:sz w:val="22"/>
        </w:rPr>
        <w:t>Срок предоставления документов в Исполняющий Банк – в течение срока действия аккредитива.</w:t>
      </w:r>
    </w:p>
    <w:p w14:paraId="49B66872" w14:textId="5DBA4B2A" w:rsidR="00356871" w:rsidRPr="00F51B15" w:rsidRDefault="00C11109" w:rsidP="00F51B15">
      <w:pPr>
        <w:pStyle w:val="a7"/>
        <w:widowControl w:val="0"/>
        <w:numPr>
          <w:ilvl w:val="0"/>
          <w:numId w:val="21"/>
        </w:numPr>
        <w:autoSpaceDE w:val="0"/>
        <w:autoSpaceDN w:val="0"/>
        <w:rPr>
          <w:b/>
          <w:sz w:val="22"/>
        </w:rPr>
      </w:pPr>
      <w:r w:rsidRPr="00F51B15">
        <w:rPr>
          <w:rFonts w:eastAsia="SimSun"/>
          <w:kern w:val="1"/>
          <w:sz w:val="22"/>
        </w:rPr>
        <w:t>Все расходы по открытию и исполнению (раскрытию</w:t>
      </w:r>
      <w:r w:rsidR="00356871" w:rsidRPr="00F51B15">
        <w:rPr>
          <w:rFonts w:eastAsia="SimSun"/>
          <w:kern w:val="1"/>
          <w:sz w:val="22"/>
        </w:rPr>
        <w:t>) аккредитива несет Покупатель.</w:t>
      </w:r>
    </w:p>
    <w:p w14:paraId="611854F3" w14:textId="1B586F29" w:rsidR="00356871" w:rsidRPr="00370FD3" w:rsidRDefault="00C11109" w:rsidP="00370FD3">
      <w:pPr>
        <w:pStyle w:val="a7"/>
        <w:numPr>
          <w:ilvl w:val="0"/>
          <w:numId w:val="21"/>
        </w:numPr>
        <w:autoSpaceDE w:val="0"/>
        <w:autoSpaceDN w:val="0"/>
        <w:rPr>
          <w:rFonts w:eastAsia="SimSun"/>
          <w:kern w:val="1"/>
          <w:sz w:val="22"/>
        </w:rPr>
      </w:pPr>
      <w:r w:rsidRPr="00F51B15">
        <w:rPr>
          <w:rFonts w:eastAsia="SimSun"/>
          <w:kern w:val="1"/>
          <w:sz w:val="22"/>
        </w:rPr>
        <w:t xml:space="preserve">Получатель средств по аккредитиву: </w:t>
      </w:r>
      <w:r w:rsidR="00092327" w:rsidRPr="006F0EDA">
        <w:rPr>
          <w:rFonts w:eastAsia="SimSun"/>
          <w:kern w:val="1"/>
          <w:sz w:val="22"/>
          <w:szCs w:val="22"/>
          <w:lang w:eastAsia="hi-IN" w:bidi="hi-IN"/>
        </w:rPr>
        <w:t>.___________</w:t>
      </w:r>
      <w:r w:rsidR="00092327">
        <w:rPr>
          <w:rFonts w:eastAsia="SimSun"/>
          <w:kern w:val="1"/>
          <w:sz w:val="22"/>
          <w:szCs w:val="22"/>
          <w:lang w:eastAsia="hi-IN" w:bidi="hi-IN"/>
        </w:rPr>
        <w:t>___________________________</w:t>
      </w:r>
      <w:r w:rsidR="00092327" w:rsidRPr="006F0EDA">
        <w:rPr>
          <w:rFonts w:eastAsia="SimSun"/>
          <w:kern w:val="1"/>
          <w:sz w:val="22"/>
          <w:szCs w:val="22"/>
          <w:lang w:eastAsia="hi-IN" w:bidi="hi-IN"/>
        </w:rPr>
        <w:t>___________________</w:t>
      </w:r>
      <w:r w:rsidR="00092327">
        <w:rPr>
          <w:rFonts w:eastAsia="SimSun"/>
          <w:kern w:val="1"/>
          <w:sz w:val="22"/>
          <w:szCs w:val="22"/>
          <w:lang w:eastAsia="hi-IN" w:bidi="hi-IN"/>
        </w:rPr>
        <w:t>_________</w:t>
      </w:r>
      <w:r w:rsidR="00092327" w:rsidRPr="00370FD3">
        <w:rPr>
          <w:rFonts w:eastAsia="SimSun"/>
          <w:kern w:val="1"/>
          <w:sz w:val="22"/>
        </w:rPr>
        <w:t>(</w:t>
      </w:r>
      <w:r w:rsidRPr="00370FD3">
        <w:rPr>
          <w:rFonts w:eastAsia="SimSun"/>
          <w:kern w:val="1"/>
          <w:sz w:val="22"/>
        </w:rPr>
        <w:t>Продавец</w:t>
      </w:r>
      <w:r w:rsidR="00092327" w:rsidRPr="00370FD3">
        <w:rPr>
          <w:rFonts w:eastAsia="SimSun"/>
          <w:kern w:val="1"/>
          <w:sz w:val="22"/>
        </w:rPr>
        <w:t>)</w:t>
      </w:r>
      <w:r w:rsidR="00E00090" w:rsidRPr="00370FD3">
        <w:rPr>
          <w:rFonts w:eastAsia="SimSun"/>
          <w:kern w:val="1"/>
          <w:sz w:val="22"/>
          <w:szCs w:val="22"/>
          <w:lang w:eastAsia="hi-IN" w:bidi="hi-IN"/>
        </w:rPr>
        <w:t>.</w:t>
      </w:r>
    </w:p>
    <w:p w14:paraId="43E582C0" w14:textId="21091653" w:rsidR="00356871" w:rsidRPr="00F51B15" w:rsidRDefault="00C11109" w:rsidP="00F51B15">
      <w:pPr>
        <w:pStyle w:val="a7"/>
        <w:numPr>
          <w:ilvl w:val="0"/>
          <w:numId w:val="21"/>
        </w:numPr>
        <w:autoSpaceDE w:val="0"/>
        <w:autoSpaceDN w:val="0"/>
        <w:rPr>
          <w:rFonts w:eastAsia="SimSun"/>
          <w:kern w:val="1"/>
          <w:sz w:val="22"/>
        </w:rPr>
      </w:pPr>
      <w:r w:rsidRPr="00F51B15">
        <w:rPr>
          <w:rFonts w:eastAsia="SimSun"/>
          <w:kern w:val="1"/>
          <w:sz w:val="22"/>
        </w:rPr>
        <w:t>Платель</w:t>
      </w:r>
      <w:r w:rsidR="00092327">
        <w:rPr>
          <w:rFonts w:eastAsia="SimSun"/>
          <w:kern w:val="1"/>
          <w:sz w:val="22"/>
        </w:rPr>
        <w:t>щик по аккредитиву</w:t>
      </w:r>
      <w:r w:rsidR="00E00090" w:rsidRPr="00F51B15">
        <w:rPr>
          <w:rFonts w:eastAsia="SimSun"/>
          <w:kern w:val="1"/>
          <w:sz w:val="22"/>
        </w:rPr>
        <w:t>:</w:t>
      </w:r>
      <w:r w:rsidRPr="006F0EDA">
        <w:rPr>
          <w:rFonts w:eastAsia="SimSun"/>
          <w:kern w:val="1"/>
          <w:sz w:val="22"/>
          <w:szCs w:val="22"/>
          <w:lang w:eastAsia="hi-IN" w:bidi="hi-IN"/>
        </w:rPr>
        <w:t>.</w:t>
      </w:r>
      <w:r w:rsidR="00356871" w:rsidRPr="006F0EDA">
        <w:rPr>
          <w:rFonts w:eastAsia="SimSun"/>
          <w:kern w:val="1"/>
          <w:sz w:val="22"/>
          <w:szCs w:val="22"/>
          <w:lang w:eastAsia="hi-IN" w:bidi="hi-IN"/>
        </w:rPr>
        <w:t>______________________________________________________________</w:t>
      </w:r>
      <w:r w:rsidR="00E00090">
        <w:rPr>
          <w:rFonts w:eastAsia="SimSun"/>
          <w:kern w:val="1"/>
          <w:sz w:val="22"/>
          <w:szCs w:val="22"/>
          <w:lang w:eastAsia="hi-IN" w:bidi="hi-IN"/>
        </w:rPr>
        <w:t>__________</w:t>
      </w:r>
      <w:r w:rsidR="00092327">
        <w:rPr>
          <w:rFonts w:eastAsia="SimSun"/>
          <w:kern w:val="1"/>
          <w:sz w:val="22"/>
          <w:szCs w:val="22"/>
          <w:lang w:eastAsia="hi-IN" w:bidi="hi-IN"/>
        </w:rPr>
        <w:t xml:space="preserve"> (</w:t>
      </w:r>
      <w:r w:rsidR="00092327" w:rsidRPr="00F51B15">
        <w:rPr>
          <w:rFonts w:eastAsia="SimSun"/>
          <w:kern w:val="1"/>
          <w:sz w:val="22"/>
        </w:rPr>
        <w:t>Покупатель</w:t>
      </w:r>
      <w:r w:rsidR="00092327">
        <w:rPr>
          <w:rFonts w:eastAsia="SimSun"/>
          <w:kern w:val="1"/>
          <w:sz w:val="22"/>
        </w:rPr>
        <w:t>)</w:t>
      </w:r>
      <w:r w:rsidR="00092327">
        <w:rPr>
          <w:rFonts w:eastAsia="SimSun"/>
          <w:kern w:val="1"/>
          <w:sz w:val="22"/>
          <w:lang w:val="en-US"/>
        </w:rPr>
        <w:t>;</w:t>
      </w:r>
    </w:p>
    <w:p w14:paraId="204D7C9D" w14:textId="45C9FC20" w:rsidR="00356871" w:rsidRPr="00F51B15" w:rsidRDefault="00356871" w:rsidP="00F51B15">
      <w:pPr>
        <w:pStyle w:val="a7"/>
        <w:numPr>
          <w:ilvl w:val="0"/>
          <w:numId w:val="21"/>
        </w:numPr>
        <w:autoSpaceDE w:val="0"/>
        <w:autoSpaceDN w:val="0"/>
        <w:rPr>
          <w:rFonts w:eastAsia="SimSun"/>
          <w:kern w:val="1"/>
          <w:sz w:val="22"/>
        </w:rPr>
      </w:pPr>
      <w:r w:rsidRPr="006F0EDA">
        <w:rPr>
          <w:rFonts w:eastAsia="SimSun"/>
          <w:kern w:val="1"/>
          <w:sz w:val="22"/>
          <w:szCs w:val="22"/>
          <w:lang w:eastAsia="hi-IN" w:bidi="hi-IN"/>
        </w:rPr>
        <w:t>Раскрытие</w:t>
      </w:r>
      <w:r w:rsidRPr="00F51B15">
        <w:rPr>
          <w:rFonts w:eastAsia="SimSun"/>
          <w:kern w:val="1"/>
          <w:sz w:val="22"/>
        </w:rPr>
        <w:t xml:space="preserve"> аккредитива производится по предъявлении Продавцом в Исполняющий банк следующих документов, представленных в виде оригиналов или нотариально заверенных копий:</w:t>
      </w:r>
    </w:p>
    <w:p w14:paraId="3BDF9F79" w14:textId="70DA2D7D" w:rsidR="00356871" w:rsidRPr="006F0EDA" w:rsidRDefault="00356871" w:rsidP="00356871">
      <w:pPr>
        <w:pStyle w:val="a7"/>
        <w:autoSpaceDE w:val="0"/>
        <w:autoSpaceDN w:val="0"/>
        <w:jc w:val="both"/>
        <w:rPr>
          <w:rFonts w:eastAsia="SimSun"/>
          <w:kern w:val="1"/>
          <w:sz w:val="22"/>
          <w:szCs w:val="22"/>
          <w:lang w:eastAsia="hi-IN" w:bidi="hi-IN"/>
        </w:rPr>
      </w:pPr>
    </w:p>
    <w:p w14:paraId="57B25A37" w14:textId="57ADEA7B" w:rsidR="00356871" w:rsidRPr="00F51B15" w:rsidRDefault="00246596" w:rsidP="00F51B15">
      <w:pPr>
        <w:pStyle w:val="a7"/>
        <w:numPr>
          <w:ilvl w:val="0"/>
          <w:numId w:val="26"/>
        </w:numPr>
        <w:jc w:val="both"/>
        <w:rPr>
          <w:rFonts w:eastAsia="SimSun"/>
          <w:kern w:val="1"/>
          <w:sz w:val="22"/>
        </w:rPr>
      </w:pPr>
      <w:r>
        <w:rPr>
          <w:rFonts w:eastAsia="SimSun"/>
          <w:kern w:val="1"/>
          <w:sz w:val="22"/>
          <w:szCs w:val="22"/>
          <w:lang w:eastAsia="hi-IN" w:bidi="hi-IN"/>
        </w:rPr>
        <w:t>Электронной в</w:t>
      </w:r>
      <w:r w:rsidR="00356871" w:rsidRPr="006F0EDA">
        <w:rPr>
          <w:rFonts w:eastAsia="SimSun"/>
          <w:kern w:val="1"/>
          <w:sz w:val="22"/>
          <w:szCs w:val="22"/>
          <w:lang w:eastAsia="hi-IN" w:bidi="hi-IN"/>
        </w:rPr>
        <w:t>ыписки</w:t>
      </w:r>
      <w:r w:rsidR="00356871" w:rsidRPr="00F51B15">
        <w:rPr>
          <w:rFonts w:eastAsia="SimSun"/>
          <w:kern w:val="1"/>
          <w:sz w:val="22"/>
        </w:rPr>
        <w:t xml:space="preserve"> из Единого государственного реестра юридических лиц, </w:t>
      </w:r>
      <w:r w:rsidR="00356871" w:rsidRPr="006F0EDA">
        <w:rPr>
          <w:rFonts w:eastAsia="SimSun"/>
          <w:kern w:val="1"/>
          <w:sz w:val="22"/>
          <w:szCs w:val="22"/>
          <w:lang w:eastAsia="hi-IN" w:bidi="hi-IN"/>
        </w:rPr>
        <w:t>где</w:t>
      </w:r>
      <w:r w:rsidR="00356871" w:rsidRPr="00F51B15">
        <w:rPr>
          <w:rFonts w:eastAsia="SimSun"/>
          <w:kern w:val="1"/>
          <w:sz w:val="22"/>
        </w:rPr>
        <w:t xml:space="preserve"> в </w:t>
      </w:r>
      <w:r w:rsidR="00356871" w:rsidRPr="006F0EDA">
        <w:rPr>
          <w:rFonts w:eastAsia="SimSun"/>
          <w:kern w:val="1"/>
          <w:sz w:val="22"/>
          <w:szCs w:val="22"/>
          <w:lang w:eastAsia="hi-IN" w:bidi="hi-IN"/>
        </w:rPr>
        <w:t>графе «Сведения об учредителях (участниках) юридического лица» указаны данные Победителя торгов/Единственного участника торгов;</w:t>
      </w:r>
    </w:p>
    <w:p w14:paraId="43F069F9" w14:textId="201BFD26" w:rsidR="00356871" w:rsidRPr="006F0EDA" w:rsidRDefault="00356871" w:rsidP="00356871">
      <w:pPr>
        <w:jc w:val="both"/>
        <w:rPr>
          <w:rFonts w:eastAsia="SimSun"/>
          <w:kern w:val="1"/>
          <w:sz w:val="22"/>
          <w:szCs w:val="22"/>
          <w:lang w:eastAsia="hi-IN" w:bidi="hi-IN"/>
        </w:rPr>
      </w:pPr>
      <w:r w:rsidRPr="006F0EDA">
        <w:rPr>
          <w:rFonts w:eastAsia="SimSun"/>
          <w:kern w:val="1"/>
          <w:sz w:val="22"/>
          <w:szCs w:val="22"/>
          <w:lang w:eastAsia="hi-IN" w:bidi="hi-IN"/>
        </w:rPr>
        <w:t xml:space="preserve">          Покупатель обязуется не менее чем за 3 (Три) рабочих дня до </w:t>
      </w:r>
      <w:r w:rsidRPr="00F51B15">
        <w:rPr>
          <w:rFonts w:eastAsia="SimSun"/>
          <w:kern w:val="1"/>
          <w:sz w:val="22"/>
        </w:rPr>
        <w:t>истечения срока действия аккредитива</w:t>
      </w:r>
      <w:r w:rsidRPr="006F0EDA">
        <w:rPr>
          <w:rFonts w:eastAsia="SimSun"/>
          <w:kern w:val="1"/>
          <w:sz w:val="22"/>
          <w:szCs w:val="22"/>
          <w:lang w:eastAsia="hi-IN" w:bidi="hi-IN"/>
        </w:rPr>
        <w:t>:</w:t>
      </w:r>
    </w:p>
    <w:p w14:paraId="791E597C" w14:textId="77777777" w:rsidR="00356871" w:rsidRPr="006F0EDA" w:rsidRDefault="00356871" w:rsidP="00356871">
      <w:pPr>
        <w:numPr>
          <w:ilvl w:val="0"/>
          <w:numId w:val="25"/>
        </w:numPr>
        <w:tabs>
          <w:tab w:val="clear" w:pos="720"/>
          <w:tab w:val="num" w:pos="991"/>
        </w:tabs>
        <w:ind w:left="849"/>
        <w:contextualSpacing/>
        <w:jc w:val="both"/>
        <w:rPr>
          <w:rFonts w:eastAsia="SimSun"/>
          <w:kern w:val="1"/>
          <w:sz w:val="22"/>
          <w:szCs w:val="22"/>
          <w:lang w:eastAsia="hi-IN" w:bidi="hi-IN"/>
        </w:rPr>
      </w:pPr>
      <w:r w:rsidRPr="006F0EDA">
        <w:rPr>
          <w:rFonts w:eastAsia="SimSun"/>
          <w:kern w:val="1"/>
          <w:sz w:val="22"/>
          <w:szCs w:val="22"/>
          <w:lang w:eastAsia="hi-IN" w:bidi="hi-IN"/>
        </w:rPr>
        <w:t>продлить/</w:t>
      </w:r>
      <w:r w:rsidRPr="00F51B15">
        <w:rPr>
          <w:rFonts w:eastAsia="SimSun"/>
          <w:kern w:val="1"/>
          <w:sz w:val="22"/>
        </w:rPr>
        <w:t>открыть аккредитив на тех же условиях на тот же срок</w:t>
      </w:r>
      <w:r w:rsidRPr="006F0EDA">
        <w:rPr>
          <w:rFonts w:eastAsia="SimSun"/>
          <w:kern w:val="1"/>
          <w:sz w:val="22"/>
          <w:szCs w:val="22"/>
          <w:lang w:eastAsia="hi-IN" w:bidi="hi-IN"/>
        </w:rPr>
        <w:t>; и</w:t>
      </w:r>
    </w:p>
    <w:p w14:paraId="1C5BD6B2" w14:textId="763999C9" w:rsidR="00356871" w:rsidRPr="006F0EDA" w:rsidRDefault="00356871" w:rsidP="00356871">
      <w:pPr>
        <w:numPr>
          <w:ilvl w:val="0"/>
          <w:numId w:val="25"/>
        </w:numPr>
        <w:tabs>
          <w:tab w:val="clear" w:pos="720"/>
          <w:tab w:val="num" w:pos="991"/>
        </w:tabs>
        <w:ind w:left="849"/>
        <w:contextualSpacing/>
        <w:jc w:val="both"/>
        <w:rPr>
          <w:rFonts w:eastAsia="SimSun"/>
          <w:kern w:val="1"/>
          <w:sz w:val="22"/>
          <w:szCs w:val="22"/>
          <w:lang w:eastAsia="hi-IN" w:bidi="hi-IN"/>
        </w:rPr>
      </w:pPr>
      <w:r w:rsidRPr="006F0EDA">
        <w:rPr>
          <w:rFonts w:eastAsia="SimSun"/>
          <w:kern w:val="1"/>
          <w:sz w:val="22"/>
          <w:szCs w:val="22"/>
          <w:lang w:eastAsia="hi-IN" w:bidi="hi-IN"/>
        </w:rPr>
        <w:t xml:space="preserve">предоставить Продавцу надлежащее подтверждение продления/открытия аккредитива. </w:t>
      </w:r>
    </w:p>
    <w:p w14:paraId="1ACDA889" w14:textId="77777777" w:rsidR="00356871" w:rsidRPr="00F51B15" w:rsidRDefault="00356871" w:rsidP="00F51B15">
      <w:pPr>
        <w:ind w:left="849"/>
        <w:contextualSpacing/>
        <w:jc w:val="both"/>
        <w:rPr>
          <w:rFonts w:eastAsia="SimSun"/>
          <w:kern w:val="1"/>
          <w:sz w:val="22"/>
        </w:rPr>
      </w:pPr>
    </w:p>
    <w:p w14:paraId="0A482CD4" w14:textId="77777777" w:rsidR="00356871" w:rsidRPr="006F0EDA" w:rsidRDefault="00356871" w:rsidP="00356871">
      <w:pPr>
        <w:ind w:left="424"/>
        <w:jc w:val="both"/>
        <w:rPr>
          <w:rFonts w:eastAsia="SimSun"/>
          <w:kern w:val="1"/>
          <w:sz w:val="22"/>
          <w:szCs w:val="22"/>
          <w:lang w:eastAsia="hi-IN" w:bidi="hi-IN"/>
        </w:rPr>
      </w:pPr>
      <w:r w:rsidRPr="00F51B15">
        <w:rPr>
          <w:rFonts w:eastAsia="SimSun"/>
          <w:kern w:val="1"/>
          <w:sz w:val="22"/>
        </w:rPr>
        <w:t xml:space="preserve">В случае </w:t>
      </w:r>
      <w:r w:rsidRPr="006F0EDA">
        <w:rPr>
          <w:rFonts w:eastAsia="SimSun"/>
          <w:kern w:val="1"/>
          <w:sz w:val="22"/>
          <w:szCs w:val="22"/>
          <w:lang w:eastAsia="hi-IN" w:bidi="hi-IN"/>
        </w:rPr>
        <w:t>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p>
    <w:p w14:paraId="4579DDB6" w14:textId="2DD3BC56" w:rsidR="00356871" w:rsidRPr="00E00090" w:rsidRDefault="00356871" w:rsidP="0066559A">
      <w:pPr>
        <w:numPr>
          <w:ilvl w:val="0"/>
          <w:numId w:val="24"/>
        </w:numPr>
        <w:tabs>
          <w:tab w:val="num" w:pos="424"/>
        </w:tabs>
        <w:ind w:left="64"/>
        <w:contextualSpacing/>
        <w:jc w:val="both"/>
        <w:rPr>
          <w:rFonts w:eastAsia="SimSun"/>
          <w:kern w:val="1"/>
          <w:sz w:val="22"/>
          <w:szCs w:val="22"/>
          <w:lang w:eastAsia="hi-IN" w:bidi="hi-IN"/>
        </w:rPr>
      </w:pPr>
      <w:r w:rsidRPr="00E00090">
        <w:rPr>
          <w:rFonts w:eastAsia="SimSun"/>
          <w:kern w:val="1"/>
          <w:sz w:val="22"/>
          <w:szCs w:val="22"/>
          <w:lang w:eastAsia="hi-IN" w:bidi="hi-IN"/>
        </w:rPr>
        <w:t>Банк-эмитент по аккредитиву - из топ-</w:t>
      </w:r>
      <w:r w:rsidR="00E00090" w:rsidRPr="00E00090">
        <w:rPr>
          <w:rFonts w:eastAsia="SimSun"/>
          <w:kern w:val="1"/>
          <w:sz w:val="22"/>
          <w:szCs w:val="22"/>
          <w:lang w:eastAsia="hi-IN" w:bidi="hi-IN"/>
        </w:rPr>
        <w:t>5</w:t>
      </w:r>
      <w:r w:rsidRPr="00E00090">
        <w:rPr>
          <w:rFonts w:eastAsia="SimSun"/>
          <w:kern w:val="1"/>
          <w:sz w:val="22"/>
          <w:szCs w:val="22"/>
          <w:lang w:eastAsia="hi-IN" w:bidi="hi-IN"/>
        </w:rPr>
        <w:t xml:space="preserve">0 </w:t>
      </w:r>
      <w:r w:rsidR="00E00090" w:rsidRPr="00E00090">
        <w:rPr>
          <w:rFonts w:eastAsia="Calibri"/>
          <w:kern w:val="24"/>
          <w:sz w:val="22"/>
          <w:szCs w:val="22"/>
        </w:rPr>
        <w:t>по объему капитала согласно данным рейтингового агентства РИА Рейтинг (прим: рейтинг доступен на сайте агентства: https://riarating.ru/banks/).</w:t>
      </w:r>
    </w:p>
    <w:p w14:paraId="07D77DF4" w14:textId="68B4ECD2" w:rsidR="00C11109" w:rsidRPr="00F51B15" w:rsidRDefault="00356871" w:rsidP="00F51B15">
      <w:pPr>
        <w:jc w:val="both"/>
        <w:rPr>
          <w:rFonts w:eastAsia="SimSun"/>
          <w:kern w:val="1"/>
          <w:sz w:val="22"/>
        </w:rPr>
      </w:pPr>
      <w:r w:rsidRPr="006F0EDA">
        <w:rPr>
          <w:rFonts w:eastAsia="SimSun"/>
          <w:kern w:val="1"/>
          <w:sz w:val="22"/>
          <w:szCs w:val="22"/>
          <w:lang w:eastAsia="hi-IN" w:bidi="hi-IN"/>
        </w:rPr>
        <w:t xml:space="preserve">Расчеты по аккредитиву регулируются </w:t>
      </w:r>
      <w:r w:rsidR="00E00090">
        <w:rPr>
          <w:rFonts w:eastAsia="SimSun"/>
          <w:kern w:val="1"/>
          <w:sz w:val="22"/>
          <w:szCs w:val="22"/>
          <w:lang w:eastAsia="hi-IN" w:bidi="hi-IN"/>
        </w:rPr>
        <w:t>действующим законодательством Российской Федерации</w:t>
      </w:r>
      <w:r w:rsidR="00E00090" w:rsidRPr="00F51B15">
        <w:rPr>
          <w:rFonts w:eastAsia="SimSun"/>
          <w:kern w:val="1"/>
          <w:sz w:val="22"/>
        </w:rPr>
        <w:t>.</w:t>
      </w:r>
    </w:p>
    <w:p w14:paraId="72549195" w14:textId="77777777" w:rsidR="00356871" w:rsidRPr="00F51B15" w:rsidRDefault="00356871" w:rsidP="00356871">
      <w:pPr>
        <w:jc w:val="both"/>
        <w:rPr>
          <w:rFonts w:eastAsia="SimSun"/>
          <w:kern w:val="1"/>
          <w:sz w:val="22"/>
        </w:rPr>
      </w:pPr>
    </w:p>
    <w:p w14:paraId="7107B342" w14:textId="77777777" w:rsidR="00C11109" w:rsidRPr="00F51B15" w:rsidRDefault="00C11109" w:rsidP="00C11109">
      <w:pPr>
        <w:widowControl w:val="0"/>
        <w:autoSpaceDE w:val="0"/>
        <w:autoSpaceDN w:val="0"/>
        <w:adjustRightInd w:val="0"/>
        <w:ind w:firstLine="709"/>
        <w:jc w:val="center"/>
        <w:rPr>
          <w:b/>
          <w:color w:val="000000" w:themeColor="text1"/>
          <w:sz w:val="22"/>
        </w:rPr>
      </w:pPr>
      <w:r w:rsidRPr="00F51B15">
        <w:rPr>
          <w:b/>
          <w:color w:val="000000" w:themeColor="text1"/>
          <w:sz w:val="22"/>
        </w:rPr>
        <w:t>ПОДПИСИ СТОРОН</w:t>
      </w:r>
    </w:p>
    <w:p w14:paraId="4F74DEF7" w14:textId="77777777" w:rsidR="00C11109" w:rsidRPr="00F51B15" w:rsidRDefault="00C11109" w:rsidP="00C11109">
      <w:pPr>
        <w:widowControl w:val="0"/>
        <w:autoSpaceDE w:val="0"/>
        <w:autoSpaceDN w:val="0"/>
        <w:adjustRightInd w:val="0"/>
        <w:ind w:firstLine="709"/>
        <w:jc w:val="both"/>
        <w:rPr>
          <w:color w:val="000000" w:themeColor="text1"/>
          <w:sz w:val="22"/>
        </w:rPr>
      </w:pPr>
    </w:p>
    <w:p w14:paraId="519A8A76" w14:textId="77777777" w:rsidR="00C11109" w:rsidRPr="00F51B15" w:rsidRDefault="00C11109" w:rsidP="00C11109">
      <w:pPr>
        <w:widowControl w:val="0"/>
        <w:autoSpaceDE w:val="0"/>
        <w:autoSpaceDN w:val="0"/>
        <w:adjustRightInd w:val="0"/>
        <w:ind w:right="-2"/>
        <w:jc w:val="both"/>
        <w:rPr>
          <w:b/>
          <w:color w:val="000000" w:themeColor="text1"/>
          <w:sz w:val="22"/>
        </w:rPr>
      </w:pPr>
      <w:r w:rsidRPr="00F51B15">
        <w:rPr>
          <w:b/>
          <w:color w:val="000000" w:themeColor="text1"/>
          <w:sz w:val="22"/>
        </w:rPr>
        <w:t>ОТ ПРОДАВЦА:</w:t>
      </w:r>
    </w:p>
    <w:p w14:paraId="30BEBDD0" w14:textId="77777777" w:rsidR="00C11109" w:rsidRPr="00F51B15" w:rsidRDefault="00C11109" w:rsidP="00C11109">
      <w:pPr>
        <w:shd w:val="clear" w:color="auto" w:fill="FFFFFF"/>
        <w:rPr>
          <w:sz w:val="22"/>
        </w:rPr>
      </w:pPr>
      <w:r w:rsidRPr="00F51B15">
        <w:rPr>
          <w:sz w:val="22"/>
        </w:rPr>
        <w:t xml:space="preserve">                                                   </w:t>
      </w:r>
      <w:r w:rsidRPr="00F51B15">
        <w:rPr>
          <w:b/>
          <w:sz w:val="22"/>
        </w:rPr>
        <w:t>______________________/_______________/</w:t>
      </w:r>
    </w:p>
    <w:p w14:paraId="2084B273" w14:textId="77777777" w:rsidR="00C11109" w:rsidRPr="00F51B15" w:rsidRDefault="00C11109" w:rsidP="00C11109">
      <w:pPr>
        <w:widowControl w:val="0"/>
        <w:autoSpaceDE w:val="0"/>
        <w:autoSpaceDN w:val="0"/>
        <w:adjustRightInd w:val="0"/>
        <w:jc w:val="both"/>
        <w:rPr>
          <w:b/>
          <w:color w:val="000000" w:themeColor="text1"/>
          <w:sz w:val="22"/>
        </w:rPr>
      </w:pPr>
    </w:p>
    <w:p w14:paraId="1DBEB01C" w14:textId="77777777" w:rsidR="00C11109" w:rsidRPr="00F51B15" w:rsidRDefault="00C11109" w:rsidP="00C11109">
      <w:pPr>
        <w:widowControl w:val="0"/>
        <w:autoSpaceDE w:val="0"/>
        <w:autoSpaceDN w:val="0"/>
        <w:adjustRightInd w:val="0"/>
        <w:jc w:val="both"/>
        <w:rPr>
          <w:color w:val="000000" w:themeColor="text1"/>
          <w:sz w:val="22"/>
        </w:rPr>
      </w:pPr>
    </w:p>
    <w:p w14:paraId="3776DCD7" w14:textId="77777777" w:rsidR="00C11109" w:rsidRPr="00F51B15" w:rsidRDefault="00C11109" w:rsidP="00C11109">
      <w:pPr>
        <w:widowControl w:val="0"/>
        <w:autoSpaceDE w:val="0"/>
        <w:autoSpaceDN w:val="0"/>
        <w:adjustRightInd w:val="0"/>
        <w:ind w:firstLine="284"/>
        <w:jc w:val="both"/>
        <w:rPr>
          <w:color w:val="000000" w:themeColor="text1"/>
          <w:kern w:val="32"/>
          <w:sz w:val="22"/>
        </w:rPr>
      </w:pPr>
    </w:p>
    <w:p w14:paraId="6603068F" w14:textId="77777777" w:rsidR="00C11109" w:rsidRPr="00F51B15" w:rsidRDefault="00C11109" w:rsidP="00C11109">
      <w:pPr>
        <w:widowControl w:val="0"/>
        <w:autoSpaceDE w:val="0"/>
        <w:autoSpaceDN w:val="0"/>
        <w:adjustRightInd w:val="0"/>
        <w:ind w:right="-2"/>
        <w:jc w:val="both"/>
        <w:rPr>
          <w:b/>
          <w:sz w:val="22"/>
        </w:rPr>
      </w:pPr>
      <w:r w:rsidRPr="00F51B15">
        <w:rPr>
          <w:b/>
          <w:sz w:val="22"/>
        </w:rPr>
        <w:t>ОТ ПОКУПАТЕЛЯ:</w:t>
      </w:r>
    </w:p>
    <w:p w14:paraId="1D1F8FB7" w14:textId="77777777" w:rsidR="00C11109" w:rsidRPr="00F51B15" w:rsidRDefault="00C11109" w:rsidP="00C11109">
      <w:pPr>
        <w:widowControl w:val="0"/>
        <w:autoSpaceDE w:val="0"/>
        <w:autoSpaceDN w:val="0"/>
        <w:adjustRightInd w:val="0"/>
        <w:ind w:right="-2"/>
        <w:jc w:val="both"/>
        <w:rPr>
          <w:i/>
          <w:sz w:val="22"/>
        </w:rPr>
      </w:pPr>
      <w:r w:rsidRPr="00F51B15">
        <w:rPr>
          <w:b/>
          <w:sz w:val="22"/>
        </w:rPr>
        <w:t xml:space="preserve">                                             </w:t>
      </w:r>
      <w:r w:rsidRPr="00F51B15">
        <w:rPr>
          <w:b/>
          <w:sz w:val="22"/>
        </w:rPr>
        <w:tab/>
        <w:t>____________________/________________/</w:t>
      </w:r>
    </w:p>
    <w:p w14:paraId="3B1C8CCF" w14:textId="52A5027A" w:rsidR="00C11109" w:rsidRPr="00F51B15" w:rsidRDefault="00C11109" w:rsidP="00C11109">
      <w:pPr>
        <w:jc w:val="both"/>
        <w:rPr>
          <w:sz w:val="22"/>
        </w:rPr>
      </w:pPr>
    </w:p>
    <w:sectPr w:rsidR="00C11109" w:rsidRPr="00F51B15" w:rsidSect="00490DF6">
      <w:headerReference w:type="default" r:id="rId8"/>
      <w:footerReference w:type="default" r:id="rId9"/>
      <w:pgSz w:w="11906" w:h="16838"/>
      <w:pgMar w:top="993" w:right="850" w:bottom="993"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E4549" w14:textId="77777777" w:rsidR="003712D4" w:rsidRDefault="003712D4">
      <w:r>
        <w:separator/>
      </w:r>
    </w:p>
  </w:endnote>
  <w:endnote w:type="continuationSeparator" w:id="0">
    <w:p w14:paraId="5000C794" w14:textId="77777777" w:rsidR="003712D4" w:rsidRDefault="003712D4">
      <w:r>
        <w:continuationSeparator/>
      </w:r>
    </w:p>
  </w:endnote>
  <w:endnote w:type="continuationNotice" w:id="1">
    <w:p w14:paraId="0931F62C" w14:textId="77777777" w:rsidR="003712D4" w:rsidRDefault="00371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65C3C" w14:textId="29B3091B" w:rsidR="00D40BF0" w:rsidRDefault="00D40BF0" w:rsidP="000D6D72">
    <w:pPr>
      <w:pStyle w:val="a5"/>
      <w:jc w:val="right"/>
    </w:pPr>
    <w:r>
      <w:fldChar w:fldCharType="begin"/>
    </w:r>
    <w:r>
      <w:instrText>PAGE   \* MERGEFORMAT</w:instrText>
    </w:r>
    <w:r>
      <w:fldChar w:fldCharType="separate"/>
    </w:r>
    <w:r w:rsidR="003C0B49">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5E9A0" w14:textId="77777777" w:rsidR="003712D4" w:rsidRDefault="003712D4">
      <w:r>
        <w:separator/>
      </w:r>
    </w:p>
  </w:footnote>
  <w:footnote w:type="continuationSeparator" w:id="0">
    <w:p w14:paraId="4DF9E164" w14:textId="77777777" w:rsidR="003712D4" w:rsidRDefault="003712D4">
      <w:r>
        <w:continuationSeparator/>
      </w:r>
    </w:p>
  </w:footnote>
  <w:footnote w:type="continuationNotice" w:id="1">
    <w:p w14:paraId="2A3F9EEA" w14:textId="77777777" w:rsidR="003712D4" w:rsidRDefault="003712D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8AD02" w14:textId="77777777" w:rsidR="00D40BF0" w:rsidRDefault="00D40BF0">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5740"/>
    <w:multiLevelType w:val="hybridMultilevel"/>
    <w:tmpl w:val="F90E483E"/>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2" w15:restartNumberingAfterBreak="0">
    <w:nsid w:val="101532B9"/>
    <w:multiLevelType w:val="multilevel"/>
    <w:tmpl w:val="5EC0635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13130692"/>
    <w:multiLevelType w:val="multilevel"/>
    <w:tmpl w:val="2534B0A4"/>
    <w:lvl w:ilvl="0">
      <w:start w:val="2"/>
      <w:numFmt w:val="decimal"/>
      <w:lvlText w:val="%1."/>
      <w:lvlJc w:val="left"/>
      <w:pPr>
        <w:ind w:left="360" w:hanging="360"/>
      </w:pPr>
      <w:rPr>
        <w:rFonts w:hint="default"/>
        <w:b/>
      </w:rPr>
    </w:lvl>
    <w:lvl w:ilvl="1">
      <w:start w:val="1"/>
      <w:numFmt w:val="decimal"/>
      <w:lvlText w:val="%1.%2."/>
      <w:lvlJc w:val="left"/>
      <w:pPr>
        <w:ind w:left="1260" w:hanging="360"/>
      </w:pPr>
      <w:rPr>
        <w:rFonts w:hint="default"/>
        <w:b/>
      </w:rPr>
    </w:lvl>
    <w:lvl w:ilvl="2">
      <w:start w:val="1"/>
      <w:numFmt w:val="decimal"/>
      <w:lvlText w:val="%1.%2.%3."/>
      <w:lvlJc w:val="left"/>
      <w:pPr>
        <w:ind w:left="2520" w:hanging="720"/>
      </w:pPr>
      <w:rPr>
        <w:rFonts w:ascii="Times New Roman" w:hAnsi="Times New Roman" w:cs="Times New Roman" w:hint="default"/>
        <w:b/>
      </w:rPr>
    </w:lvl>
    <w:lvl w:ilvl="3">
      <w:start w:val="1"/>
      <w:numFmt w:val="decimal"/>
      <w:lvlText w:val="%1.%2.%3.%4."/>
      <w:lvlJc w:val="left"/>
      <w:pPr>
        <w:ind w:left="1146"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4" w15:restartNumberingAfterBreak="0">
    <w:nsid w:val="15B45E9C"/>
    <w:multiLevelType w:val="multilevel"/>
    <w:tmpl w:val="7DA45C0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18703FD4"/>
    <w:multiLevelType w:val="hybridMultilevel"/>
    <w:tmpl w:val="DC007EF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6" w15:restartNumberingAfterBreak="0">
    <w:nsid w:val="1E362E73"/>
    <w:multiLevelType w:val="hybridMultilevel"/>
    <w:tmpl w:val="5AC220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F4E380C"/>
    <w:multiLevelType w:val="hybridMultilevel"/>
    <w:tmpl w:val="F236BE88"/>
    <w:lvl w:ilvl="0" w:tplc="62361D7E">
      <w:start w:val="1"/>
      <w:numFmt w:val="upperRoman"/>
      <w:lvlText w:val="%1."/>
      <w:lvlJc w:val="left"/>
      <w:pPr>
        <w:ind w:left="2851" w:hanging="720"/>
      </w:pPr>
      <w:rPr>
        <w:rFonts w:hint="default"/>
      </w:rPr>
    </w:lvl>
    <w:lvl w:ilvl="1" w:tplc="04190019" w:tentative="1">
      <w:start w:val="1"/>
      <w:numFmt w:val="lowerLetter"/>
      <w:lvlText w:val="%2."/>
      <w:lvlJc w:val="left"/>
      <w:pPr>
        <w:ind w:left="3211" w:hanging="360"/>
      </w:pPr>
    </w:lvl>
    <w:lvl w:ilvl="2" w:tplc="0419001B" w:tentative="1">
      <w:start w:val="1"/>
      <w:numFmt w:val="lowerRoman"/>
      <w:lvlText w:val="%3."/>
      <w:lvlJc w:val="right"/>
      <w:pPr>
        <w:ind w:left="3931" w:hanging="180"/>
      </w:pPr>
    </w:lvl>
    <w:lvl w:ilvl="3" w:tplc="0419000F" w:tentative="1">
      <w:start w:val="1"/>
      <w:numFmt w:val="decimal"/>
      <w:lvlText w:val="%4."/>
      <w:lvlJc w:val="left"/>
      <w:pPr>
        <w:ind w:left="4651" w:hanging="360"/>
      </w:pPr>
    </w:lvl>
    <w:lvl w:ilvl="4" w:tplc="04190019" w:tentative="1">
      <w:start w:val="1"/>
      <w:numFmt w:val="lowerLetter"/>
      <w:lvlText w:val="%5."/>
      <w:lvlJc w:val="left"/>
      <w:pPr>
        <w:ind w:left="5371" w:hanging="360"/>
      </w:pPr>
    </w:lvl>
    <w:lvl w:ilvl="5" w:tplc="0419001B" w:tentative="1">
      <w:start w:val="1"/>
      <w:numFmt w:val="lowerRoman"/>
      <w:lvlText w:val="%6."/>
      <w:lvlJc w:val="right"/>
      <w:pPr>
        <w:ind w:left="6091" w:hanging="180"/>
      </w:pPr>
    </w:lvl>
    <w:lvl w:ilvl="6" w:tplc="0419000F" w:tentative="1">
      <w:start w:val="1"/>
      <w:numFmt w:val="decimal"/>
      <w:lvlText w:val="%7."/>
      <w:lvlJc w:val="left"/>
      <w:pPr>
        <w:ind w:left="6811" w:hanging="360"/>
      </w:pPr>
    </w:lvl>
    <w:lvl w:ilvl="7" w:tplc="04190019" w:tentative="1">
      <w:start w:val="1"/>
      <w:numFmt w:val="lowerLetter"/>
      <w:lvlText w:val="%8."/>
      <w:lvlJc w:val="left"/>
      <w:pPr>
        <w:ind w:left="7531" w:hanging="360"/>
      </w:pPr>
    </w:lvl>
    <w:lvl w:ilvl="8" w:tplc="0419001B" w:tentative="1">
      <w:start w:val="1"/>
      <w:numFmt w:val="lowerRoman"/>
      <w:lvlText w:val="%9."/>
      <w:lvlJc w:val="right"/>
      <w:pPr>
        <w:ind w:left="8251" w:hanging="180"/>
      </w:pPr>
    </w:lvl>
  </w:abstractNum>
  <w:abstractNum w:abstractNumId="8" w15:restartNumberingAfterBreak="0">
    <w:nsid w:val="22AD09B7"/>
    <w:multiLevelType w:val="hybridMultilevel"/>
    <w:tmpl w:val="C2B89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7F7DF8"/>
    <w:multiLevelType w:val="hybridMultilevel"/>
    <w:tmpl w:val="D49050D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0" w15:restartNumberingAfterBreak="0">
    <w:nsid w:val="28EC1B85"/>
    <w:multiLevelType w:val="hybridMultilevel"/>
    <w:tmpl w:val="0B8C3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D94151"/>
    <w:multiLevelType w:val="hybridMultilevel"/>
    <w:tmpl w:val="0DDE729E"/>
    <w:lvl w:ilvl="0" w:tplc="9A449FE4">
      <w:start w:val="1"/>
      <w:numFmt w:val="bullet"/>
      <w:lvlText w:val="•"/>
      <w:lvlJc w:val="left"/>
      <w:pPr>
        <w:tabs>
          <w:tab w:val="num" w:pos="927"/>
        </w:tabs>
        <w:ind w:left="927" w:hanging="360"/>
      </w:pPr>
      <w:rPr>
        <w:rFonts w:ascii="Arial" w:hAnsi="Arial" w:hint="default"/>
      </w:rPr>
    </w:lvl>
    <w:lvl w:ilvl="1" w:tplc="548CE020" w:tentative="1">
      <w:start w:val="1"/>
      <w:numFmt w:val="bullet"/>
      <w:lvlText w:val="•"/>
      <w:lvlJc w:val="left"/>
      <w:pPr>
        <w:tabs>
          <w:tab w:val="num" w:pos="1440"/>
        </w:tabs>
        <w:ind w:left="1440" w:hanging="360"/>
      </w:pPr>
      <w:rPr>
        <w:rFonts w:ascii="Arial" w:hAnsi="Arial" w:hint="default"/>
      </w:rPr>
    </w:lvl>
    <w:lvl w:ilvl="2" w:tplc="E9BC5844" w:tentative="1">
      <w:start w:val="1"/>
      <w:numFmt w:val="bullet"/>
      <w:lvlText w:val="•"/>
      <w:lvlJc w:val="left"/>
      <w:pPr>
        <w:tabs>
          <w:tab w:val="num" w:pos="2160"/>
        </w:tabs>
        <w:ind w:left="2160" w:hanging="360"/>
      </w:pPr>
      <w:rPr>
        <w:rFonts w:ascii="Arial" w:hAnsi="Arial" w:hint="default"/>
      </w:rPr>
    </w:lvl>
    <w:lvl w:ilvl="3" w:tplc="93DA8CBE" w:tentative="1">
      <w:start w:val="1"/>
      <w:numFmt w:val="bullet"/>
      <w:lvlText w:val="•"/>
      <w:lvlJc w:val="left"/>
      <w:pPr>
        <w:tabs>
          <w:tab w:val="num" w:pos="2880"/>
        </w:tabs>
        <w:ind w:left="2880" w:hanging="360"/>
      </w:pPr>
      <w:rPr>
        <w:rFonts w:ascii="Arial" w:hAnsi="Arial" w:hint="default"/>
      </w:rPr>
    </w:lvl>
    <w:lvl w:ilvl="4" w:tplc="EFFE7B18" w:tentative="1">
      <w:start w:val="1"/>
      <w:numFmt w:val="bullet"/>
      <w:lvlText w:val="•"/>
      <w:lvlJc w:val="left"/>
      <w:pPr>
        <w:tabs>
          <w:tab w:val="num" w:pos="3600"/>
        </w:tabs>
        <w:ind w:left="3600" w:hanging="360"/>
      </w:pPr>
      <w:rPr>
        <w:rFonts w:ascii="Arial" w:hAnsi="Arial" w:hint="default"/>
      </w:rPr>
    </w:lvl>
    <w:lvl w:ilvl="5" w:tplc="AB02EC6C" w:tentative="1">
      <w:start w:val="1"/>
      <w:numFmt w:val="bullet"/>
      <w:lvlText w:val="•"/>
      <w:lvlJc w:val="left"/>
      <w:pPr>
        <w:tabs>
          <w:tab w:val="num" w:pos="4320"/>
        </w:tabs>
        <w:ind w:left="4320" w:hanging="360"/>
      </w:pPr>
      <w:rPr>
        <w:rFonts w:ascii="Arial" w:hAnsi="Arial" w:hint="default"/>
      </w:rPr>
    </w:lvl>
    <w:lvl w:ilvl="6" w:tplc="A9B896C6" w:tentative="1">
      <w:start w:val="1"/>
      <w:numFmt w:val="bullet"/>
      <w:lvlText w:val="•"/>
      <w:lvlJc w:val="left"/>
      <w:pPr>
        <w:tabs>
          <w:tab w:val="num" w:pos="5040"/>
        </w:tabs>
        <w:ind w:left="5040" w:hanging="360"/>
      </w:pPr>
      <w:rPr>
        <w:rFonts w:ascii="Arial" w:hAnsi="Arial" w:hint="default"/>
      </w:rPr>
    </w:lvl>
    <w:lvl w:ilvl="7" w:tplc="C41E4588" w:tentative="1">
      <w:start w:val="1"/>
      <w:numFmt w:val="bullet"/>
      <w:lvlText w:val="•"/>
      <w:lvlJc w:val="left"/>
      <w:pPr>
        <w:tabs>
          <w:tab w:val="num" w:pos="5760"/>
        </w:tabs>
        <w:ind w:left="5760" w:hanging="360"/>
      </w:pPr>
      <w:rPr>
        <w:rFonts w:ascii="Arial" w:hAnsi="Arial" w:hint="default"/>
      </w:rPr>
    </w:lvl>
    <w:lvl w:ilvl="8" w:tplc="DCB0085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640CF2"/>
    <w:multiLevelType w:val="hybridMultilevel"/>
    <w:tmpl w:val="BAEEC004"/>
    <w:lvl w:ilvl="0" w:tplc="04190013">
      <w:start w:val="1"/>
      <w:numFmt w:val="upperRoman"/>
      <w:lvlText w:val="%1."/>
      <w:lvlJc w:val="right"/>
      <w:pPr>
        <w:ind w:left="1996" w:hanging="360"/>
      </w:pPr>
    </w:lvl>
    <w:lvl w:ilvl="1" w:tplc="04190019">
      <w:start w:val="1"/>
      <w:numFmt w:val="lowerLetter"/>
      <w:lvlText w:val="%2."/>
      <w:lvlJc w:val="left"/>
      <w:pPr>
        <w:ind w:left="2716" w:hanging="360"/>
      </w:pPr>
    </w:lvl>
    <w:lvl w:ilvl="2" w:tplc="0419001B">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3" w15:restartNumberingAfterBreak="0">
    <w:nsid w:val="35571050"/>
    <w:multiLevelType w:val="multilevel"/>
    <w:tmpl w:val="F90C006C"/>
    <w:lvl w:ilvl="0">
      <w:start w:val="1"/>
      <w:numFmt w:val="decimal"/>
      <w:lvlText w:val="%1."/>
      <w:lvlJc w:val="left"/>
      <w:pPr>
        <w:tabs>
          <w:tab w:val="num" w:pos="360"/>
        </w:tabs>
        <w:ind w:left="360" w:hanging="360"/>
      </w:pPr>
    </w:lvl>
    <w:lvl w:ilvl="1">
      <w:start w:val="1"/>
      <w:numFmt w:val="decimal"/>
      <w:isLgl/>
      <w:lvlText w:val="%1.%2."/>
      <w:lvlJc w:val="left"/>
      <w:pPr>
        <w:tabs>
          <w:tab w:val="num" w:pos="779"/>
        </w:tabs>
        <w:ind w:left="779" w:hanging="495"/>
      </w:pPr>
      <w:rPr>
        <w:rFonts w:ascii="Times New Roman" w:hAnsi="Times New Roman" w:cs="Times New Roman" w:hint="default"/>
        <w:sz w:val="24"/>
        <w:szCs w:val="24"/>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4" w15:restartNumberingAfterBreak="0">
    <w:nsid w:val="35C47126"/>
    <w:multiLevelType w:val="hybridMultilevel"/>
    <w:tmpl w:val="FDF2B5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E1477A"/>
    <w:multiLevelType w:val="hybridMultilevel"/>
    <w:tmpl w:val="93AA475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3C961697"/>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29F16AE"/>
    <w:multiLevelType w:val="multilevel"/>
    <w:tmpl w:val="A6B4F322"/>
    <w:lvl w:ilvl="0">
      <w:start w:val="2"/>
      <w:numFmt w:val="decimal"/>
      <w:lvlText w:val="%1."/>
      <w:lvlJc w:val="left"/>
      <w:pPr>
        <w:ind w:left="480" w:hanging="480"/>
      </w:pPr>
      <w:rPr>
        <w:rFonts w:hint="default"/>
      </w:rPr>
    </w:lvl>
    <w:lvl w:ilvl="1">
      <w:start w:val="11"/>
      <w:numFmt w:val="decimal"/>
      <w:lvlText w:val="%1.%2."/>
      <w:lvlJc w:val="left"/>
      <w:pPr>
        <w:ind w:left="1259" w:hanging="480"/>
      </w:pPr>
      <w:rPr>
        <w:rFonts w:hint="default"/>
      </w:rPr>
    </w:lvl>
    <w:lvl w:ilvl="2">
      <w:start w:val="1"/>
      <w:numFmt w:val="decimal"/>
      <w:lvlText w:val="%1.%2.%3."/>
      <w:lvlJc w:val="left"/>
      <w:pPr>
        <w:ind w:left="2278" w:hanging="720"/>
      </w:pPr>
      <w:rPr>
        <w:rFonts w:hint="default"/>
      </w:rPr>
    </w:lvl>
    <w:lvl w:ilvl="3">
      <w:start w:val="1"/>
      <w:numFmt w:val="decimal"/>
      <w:lvlText w:val="%1.%2.%3.%4."/>
      <w:lvlJc w:val="left"/>
      <w:pPr>
        <w:ind w:left="3057" w:hanging="720"/>
      </w:pPr>
      <w:rPr>
        <w:rFonts w:hint="default"/>
      </w:rPr>
    </w:lvl>
    <w:lvl w:ilvl="4">
      <w:start w:val="1"/>
      <w:numFmt w:val="decimal"/>
      <w:lvlText w:val="%1.%2.%3.%4.%5."/>
      <w:lvlJc w:val="left"/>
      <w:pPr>
        <w:ind w:left="4196" w:hanging="1080"/>
      </w:pPr>
      <w:rPr>
        <w:rFonts w:hint="default"/>
      </w:rPr>
    </w:lvl>
    <w:lvl w:ilvl="5">
      <w:start w:val="1"/>
      <w:numFmt w:val="decimal"/>
      <w:lvlText w:val="%1.%2.%3.%4.%5.%6."/>
      <w:lvlJc w:val="left"/>
      <w:pPr>
        <w:ind w:left="4975" w:hanging="108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6893" w:hanging="1440"/>
      </w:pPr>
      <w:rPr>
        <w:rFonts w:hint="default"/>
      </w:rPr>
    </w:lvl>
    <w:lvl w:ilvl="8">
      <w:start w:val="1"/>
      <w:numFmt w:val="decimal"/>
      <w:lvlText w:val="%1.%2.%3.%4.%5.%6.%7.%8.%9."/>
      <w:lvlJc w:val="left"/>
      <w:pPr>
        <w:ind w:left="8032" w:hanging="1800"/>
      </w:pPr>
      <w:rPr>
        <w:rFonts w:hint="default"/>
      </w:rPr>
    </w:lvl>
  </w:abstractNum>
  <w:abstractNum w:abstractNumId="18" w15:restartNumberingAfterBreak="0">
    <w:nsid w:val="49DE7E70"/>
    <w:multiLevelType w:val="hybridMultilevel"/>
    <w:tmpl w:val="CEC63EBE"/>
    <w:lvl w:ilvl="0" w:tplc="85AA7126">
      <w:start w:val="1"/>
      <w:numFmt w:val="bullet"/>
      <w:lvlText w:val="o"/>
      <w:lvlJc w:val="left"/>
      <w:pPr>
        <w:tabs>
          <w:tab w:val="num" w:pos="720"/>
        </w:tabs>
        <w:ind w:left="720" w:hanging="360"/>
      </w:pPr>
      <w:rPr>
        <w:rFonts w:ascii="Courier New" w:hAnsi="Courier New" w:hint="default"/>
      </w:rPr>
    </w:lvl>
    <w:lvl w:ilvl="1" w:tplc="624EDA48" w:tentative="1">
      <w:start w:val="1"/>
      <w:numFmt w:val="bullet"/>
      <w:lvlText w:val="o"/>
      <w:lvlJc w:val="left"/>
      <w:pPr>
        <w:tabs>
          <w:tab w:val="num" w:pos="1440"/>
        </w:tabs>
        <w:ind w:left="1440" w:hanging="360"/>
      </w:pPr>
      <w:rPr>
        <w:rFonts w:ascii="Courier New" w:hAnsi="Courier New" w:hint="default"/>
      </w:rPr>
    </w:lvl>
    <w:lvl w:ilvl="2" w:tplc="73CCC452" w:tentative="1">
      <w:start w:val="1"/>
      <w:numFmt w:val="bullet"/>
      <w:lvlText w:val="o"/>
      <w:lvlJc w:val="left"/>
      <w:pPr>
        <w:tabs>
          <w:tab w:val="num" w:pos="2160"/>
        </w:tabs>
        <w:ind w:left="2160" w:hanging="360"/>
      </w:pPr>
      <w:rPr>
        <w:rFonts w:ascii="Courier New" w:hAnsi="Courier New" w:hint="default"/>
      </w:rPr>
    </w:lvl>
    <w:lvl w:ilvl="3" w:tplc="0D92E590" w:tentative="1">
      <w:start w:val="1"/>
      <w:numFmt w:val="bullet"/>
      <w:lvlText w:val="o"/>
      <w:lvlJc w:val="left"/>
      <w:pPr>
        <w:tabs>
          <w:tab w:val="num" w:pos="2880"/>
        </w:tabs>
        <w:ind w:left="2880" w:hanging="360"/>
      </w:pPr>
      <w:rPr>
        <w:rFonts w:ascii="Courier New" w:hAnsi="Courier New" w:hint="default"/>
      </w:rPr>
    </w:lvl>
    <w:lvl w:ilvl="4" w:tplc="4C665D46" w:tentative="1">
      <w:start w:val="1"/>
      <w:numFmt w:val="bullet"/>
      <w:lvlText w:val="o"/>
      <w:lvlJc w:val="left"/>
      <w:pPr>
        <w:tabs>
          <w:tab w:val="num" w:pos="3600"/>
        </w:tabs>
        <w:ind w:left="3600" w:hanging="360"/>
      </w:pPr>
      <w:rPr>
        <w:rFonts w:ascii="Courier New" w:hAnsi="Courier New" w:hint="default"/>
      </w:rPr>
    </w:lvl>
    <w:lvl w:ilvl="5" w:tplc="BC6E770A" w:tentative="1">
      <w:start w:val="1"/>
      <w:numFmt w:val="bullet"/>
      <w:lvlText w:val="o"/>
      <w:lvlJc w:val="left"/>
      <w:pPr>
        <w:tabs>
          <w:tab w:val="num" w:pos="4320"/>
        </w:tabs>
        <w:ind w:left="4320" w:hanging="360"/>
      </w:pPr>
      <w:rPr>
        <w:rFonts w:ascii="Courier New" w:hAnsi="Courier New" w:hint="default"/>
      </w:rPr>
    </w:lvl>
    <w:lvl w:ilvl="6" w:tplc="452C261E" w:tentative="1">
      <w:start w:val="1"/>
      <w:numFmt w:val="bullet"/>
      <w:lvlText w:val="o"/>
      <w:lvlJc w:val="left"/>
      <w:pPr>
        <w:tabs>
          <w:tab w:val="num" w:pos="5040"/>
        </w:tabs>
        <w:ind w:left="5040" w:hanging="360"/>
      </w:pPr>
      <w:rPr>
        <w:rFonts w:ascii="Courier New" w:hAnsi="Courier New" w:hint="default"/>
      </w:rPr>
    </w:lvl>
    <w:lvl w:ilvl="7" w:tplc="9C82C040" w:tentative="1">
      <w:start w:val="1"/>
      <w:numFmt w:val="bullet"/>
      <w:lvlText w:val="o"/>
      <w:lvlJc w:val="left"/>
      <w:pPr>
        <w:tabs>
          <w:tab w:val="num" w:pos="5760"/>
        </w:tabs>
        <w:ind w:left="5760" w:hanging="360"/>
      </w:pPr>
      <w:rPr>
        <w:rFonts w:ascii="Courier New" w:hAnsi="Courier New" w:hint="default"/>
      </w:rPr>
    </w:lvl>
    <w:lvl w:ilvl="8" w:tplc="0AFE33D8" w:tentative="1">
      <w:start w:val="1"/>
      <w:numFmt w:val="bullet"/>
      <w:lvlText w:val="o"/>
      <w:lvlJc w:val="left"/>
      <w:pPr>
        <w:tabs>
          <w:tab w:val="num" w:pos="6480"/>
        </w:tabs>
        <w:ind w:left="6480" w:hanging="360"/>
      </w:pPr>
      <w:rPr>
        <w:rFonts w:ascii="Courier New" w:hAnsi="Courier New" w:hint="default"/>
      </w:rPr>
    </w:lvl>
  </w:abstractNum>
  <w:abstractNum w:abstractNumId="19" w15:restartNumberingAfterBreak="0">
    <w:nsid w:val="4D684E6F"/>
    <w:multiLevelType w:val="multilevel"/>
    <w:tmpl w:val="1B4CBBDC"/>
    <w:lvl w:ilvl="0">
      <w:start w:val="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0" w15:restartNumberingAfterBreak="0">
    <w:nsid w:val="53965EF3"/>
    <w:multiLevelType w:val="hybridMultilevel"/>
    <w:tmpl w:val="C2C0D4E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213403"/>
    <w:multiLevelType w:val="hybridMultilevel"/>
    <w:tmpl w:val="05004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D6C4F80"/>
    <w:multiLevelType w:val="hybridMultilevel"/>
    <w:tmpl w:val="1DE65760"/>
    <w:lvl w:ilvl="0" w:tplc="04190017">
      <w:start w:val="1"/>
      <w:numFmt w:val="lowerLetter"/>
      <w:lvlText w:val="%1)"/>
      <w:lvlJc w:val="left"/>
      <w:pPr>
        <w:ind w:left="1996" w:hanging="360"/>
      </w:pPr>
    </w:lvl>
    <w:lvl w:ilvl="1" w:tplc="0419001B">
      <w:start w:val="1"/>
      <w:numFmt w:val="lowerRoman"/>
      <w:lvlText w:val="%2."/>
      <w:lvlJc w:val="righ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3" w15:restartNumberingAfterBreak="0">
    <w:nsid w:val="65386F1C"/>
    <w:multiLevelType w:val="hybridMultilevel"/>
    <w:tmpl w:val="A9FCC8C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4" w15:restartNumberingAfterBreak="0">
    <w:nsid w:val="65C3357F"/>
    <w:multiLevelType w:val="multilevel"/>
    <w:tmpl w:val="2E12B300"/>
    <w:lvl w:ilvl="0">
      <w:start w:val="14"/>
      <w:numFmt w:val="decimal"/>
      <w:lvlText w:val="%1"/>
      <w:lvlJc w:val="left"/>
      <w:pPr>
        <w:ind w:left="420" w:hanging="420"/>
      </w:pPr>
      <w:rPr>
        <w:rFonts w:hint="default"/>
      </w:rPr>
    </w:lvl>
    <w:lvl w:ilvl="1">
      <w:start w:val="5"/>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5" w15:restartNumberingAfterBreak="0">
    <w:nsid w:val="6819450F"/>
    <w:multiLevelType w:val="hybridMultilevel"/>
    <w:tmpl w:val="2A100D7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6" w15:restartNumberingAfterBreak="0">
    <w:nsid w:val="695E0EC7"/>
    <w:multiLevelType w:val="hybridMultilevel"/>
    <w:tmpl w:val="FD569912"/>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914CF1"/>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E1560D6"/>
    <w:multiLevelType w:val="hybridMultilevel"/>
    <w:tmpl w:val="90488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4650A4"/>
    <w:multiLevelType w:val="hybridMultilevel"/>
    <w:tmpl w:val="C36A6A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E906CC1"/>
    <w:multiLevelType w:val="hybridMultilevel"/>
    <w:tmpl w:val="FB1C062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1" w15:restartNumberingAfterBreak="0">
    <w:nsid w:val="702169E7"/>
    <w:multiLevelType w:val="hybridMultilevel"/>
    <w:tmpl w:val="1C3A4256"/>
    <w:lvl w:ilvl="0" w:tplc="0419001B">
      <w:start w:val="1"/>
      <w:numFmt w:val="lowerRoman"/>
      <w:lvlText w:val="%1."/>
      <w:lvlJc w:val="right"/>
      <w:pPr>
        <w:ind w:left="1996" w:hanging="360"/>
      </w:pPr>
      <w:rPr>
        <w:rFont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2" w15:restartNumberingAfterBreak="0">
    <w:nsid w:val="7AA0116A"/>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CD008A5"/>
    <w:multiLevelType w:val="hybridMultilevel"/>
    <w:tmpl w:val="B330CD2E"/>
    <w:lvl w:ilvl="0" w:tplc="0419000D">
      <w:start w:val="1"/>
      <w:numFmt w:val="bullet"/>
      <w:lvlText w:val=""/>
      <w:lvlJc w:val="left"/>
      <w:pPr>
        <w:ind w:left="1144" w:hanging="360"/>
      </w:pPr>
      <w:rPr>
        <w:rFonts w:ascii="Wingdings" w:hAnsi="Wingdings"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num w:numId="1">
    <w:abstractNumId w:val="9"/>
  </w:num>
  <w:num w:numId="2">
    <w:abstractNumId w:val="19"/>
  </w:num>
  <w:num w:numId="3">
    <w:abstractNumId w:val="2"/>
  </w:num>
  <w:num w:numId="4">
    <w:abstractNumId w:val="26"/>
  </w:num>
  <w:num w:numId="5">
    <w:abstractNumId w:val="12"/>
  </w:num>
  <w:num w:numId="6">
    <w:abstractNumId w:val="7"/>
  </w:num>
  <w:num w:numId="7">
    <w:abstractNumId w:val="20"/>
  </w:num>
  <w:num w:numId="8">
    <w:abstractNumId w:val="15"/>
  </w:num>
  <w:num w:numId="9">
    <w:abstractNumId w:val="24"/>
  </w:num>
  <w:num w:numId="10">
    <w:abstractNumId w:val="31"/>
  </w:num>
  <w:num w:numId="11">
    <w:abstractNumId w:val="16"/>
  </w:num>
  <w:num w:numId="12">
    <w:abstractNumId w:val="25"/>
  </w:num>
  <w:num w:numId="13">
    <w:abstractNumId w:val="0"/>
  </w:num>
  <w:num w:numId="14">
    <w:abstractNumId w:val="22"/>
  </w:num>
  <w:num w:numId="15">
    <w:abstractNumId w:val="32"/>
  </w:num>
  <w:num w:numId="16">
    <w:abstractNumId w:val="23"/>
  </w:num>
  <w:num w:numId="17">
    <w:abstractNumId w:val="30"/>
  </w:num>
  <w:num w:numId="18">
    <w:abstractNumId w:val="5"/>
  </w:num>
  <w:num w:numId="19">
    <w:abstractNumId w:val="13"/>
  </w:num>
  <w:num w:numId="20">
    <w:abstractNumId w:val="17"/>
  </w:num>
  <w:num w:numId="21">
    <w:abstractNumId w:val="14"/>
  </w:num>
  <w:num w:numId="22">
    <w:abstractNumId w:val="1"/>
  </w:num>
  <w:num w:numId="23">
    <w:abstractNumId w:val="10"/>
  </w:num>
  <w:num w:numId="24">
    <w:abstractNumId w:val="11"/>
  </w:num>
  <w:num w:numId="25">
    <w:abstractNumId w:val="18"/>
  </w:num>
  <w:num w:numId="26">
    <w:abstractNumId w:val="33"/>
  </w:num>
  <w:num w:numId="27">
    <w:abstractNumId w:val="6"/>
  </w:num>
  <w:num w:numId="28">
    <w:abstractNumId w:val="27"/>
  </w:num>
  <w:num w:numId="29">
    <w:abstractNumId w:val="21"/>
  </w:num>
  <w:num w:numId="30">
    <w:abstractNumId w:val="4"/>
  </w:num>
  <w:num w:numId="31">
    <w:abstractNumId w:val="29"/>
  </w:num>
  <w:num w:numId="32">
    <w:abstractNumId w:val="3"/>
  </w:num>
  <w:num w:numId="33">
    <w:abstractNumId w:val="28"/>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CC"/>
    <w:rsid w:val="00002485"/>
    <w:rsid w:val="00002D8A"/>
    <w:rsid w:val="00003C2A"/>
    <w:rsid w:val="00003F6B"/>
    <w:rsid w:val="000066C8"/>
    <w:rsid w:val="00006E61"/>
    <w:rsid w:val="00007CCC"/>
    <w:rsid w:val="000113E7"/>
    <w:rsid w:val="00012272"/>
    <w:rsid w:val="000151D7"/>
    <w:rsid w:val="000160E4"/>
    <w:rsid w:val="0001641D"/>
    <w:rsid w:val="000179B0"/>
    <w:rsid w:val="00020DAE"/>
    <w:rsid w:val="00023473"/>
    <w:rsid w:val="000239F3"/>
    <w:rsid w:val="000244A0"/>
    <w:rsid w:val="00025991"/>
    <w:rsid w:val="000275F0"/>
    <w:rsid w:val="0003028F"/>
    <w:rsid w:val="00030FB6"/>
    <w:rsid w:val="00031117"/>
    <w:rsid w:val="000312CC"/>
    <w:rsid w:val="000314E1"/>
    <w:rsid w:val="00040B0F"/>
    <w:rsid w:val="000452B1"/>
    <w:rsid w:val="00045EFA"/>
    <w:rsid w:val="000522B2"/>
    <w:rsid w:val="000547BD"/>
    <w:rsid w:val="00054C0D"/>
    <w:rsid w:val="0005537A"/>
    <w:rsid w:val="00055AAC"/>
    <w:rsid w:val="00055AB1"/>
    <w:rsid w:val="00055CFF"/>
    <w:rsid w:val="00062897"/>
    <w:rsid w:val="00063AE2"/>
    <w:rsid w:val="00065678"/>
    <w:rsid w:val="00065D81"/>
    <w:rsid w:val="00065F3F"/>
    <w:rsid w:val="00066E12"/>
    <w:rsid w:val="000670AA"/>
    <w:rsid w:val="00070A60"/>
    <w:rsid w:val="00071701"/>
    <w:rsid w:val="000719F2"/>
    <w:rsid w:val="00074972"/>
    <w:rsid w:val="00074EC3"/>
    <w:rsid w:val="00075DD4"/>
    <w:rsid w:val="00076EE1"/>
    <w:rsid w:val="0007719F"/>
    <w:rsid w:val="0007745B"/>
    <w:rsid w:val="00077479"/>
    <w:rsid w:val="00081AF1"/>
    <w:rsid w:val="00081B1E"/>
    <w:rsid w:val="00082A4B"/>
    <w:rsid w:val="00083C74"/>
    <w:rsid w:val="00085EE3"/>
    <w:rsid w:val="00086ACE"/>
    <w:rsid w:val="00090156"/>
    <w:rsid w:val="0009035F"/>
    <w:rsid w:val="000910BD"/>
    <w:rsid w:val="00091A2C"/>
    <w:rsid w:val="00091E72"/>
    <w:rsid w:val="00092327"/>
    <w:rsid w:val="00095D24"/>
    <w:rsid w:val="00097E68"/>
    <w:rsid w:val="000A0217"/>
    <w:rsid w:val="000A0CE4"/>
    <w:rsid w:val="000A19D7"/>
    <w:rsid w:val="000A30A1"/>
    <w:rsid w:val="000A59C3"/>
    <w:rsid w:val="000B1881"/>
    <w:rsid w:val="000B2E1F"/>
    <w:rsid w:val="000B3F74"/>
    <w:rsid w:val="000B60D1"/>
    <w:rsid w:val="000B74CB"/>
    <w:rsid w:val="000B7688"/>
    <w:rsid w:val="000B7D50"/>
    <w:rsid w:val="000C0B49"/>
    <w:rsid w:val="000C1C43"/>
    <w:rsid w:val="000C4D44"/>
    <w:rsid w:val="000C59CC"/>
    <w:rsid w:val="000C731C"/>
    <w:rsid w:val="000D13BC"/>
    <w:rsid w:val="000D3CBB"/>
    <w:rsid w:val="000D6D3E"/>
    <w:rsid w:val="000D6D72"/>
    <w:rsid w:val="000D7248"/>
    <w:rsid w:val="000E02CE"/>
    <w:rsid w:val="000E0342"/>
    <w:rsid w:val="000E22A1"/>
    <w:rsid w:val="000E2AF4"/>
    <w:rsid w:val="000E2E73"/>
    <w:rsid w:val="000E3FDA"/>
    <w:rsid w:val="000E6A5A"/>
    <w:rsid w:val="000E7353"/>
    <w:rsid w:val="000F1CD6"/>
    <w:rsid w:val="000F2654"/>
    <w:rsid w:val="000F28F7"/>
    <w:rsid w:val="000F379B"/>
    <w:rsid w:val="000F50E4"/>
    <w:rsid w:val="00105E6D"/>
    <w:rsid w:val="00110044"/>
    <w:rsid w:val="001105B9"/>
    <w:rsid w:val="00111F3D"/>
    <w:rsid w:val="00112FB0"/>
    <w:rsid w:val="00113DDC"/>
    <w:rsid w:val="00114AD8"/>
    <w:rsid w:val="00115516"/>
    <w:rsid w:val="00124E2B"/>
    <w:rsid w:val="00126632"/>
    <w:rsid w:val="00132F0B"/>
    <w:rsid w:val="0013493A"/>
    <w:rsid w:val="00134B90"/>
    <w:rsid w:val="00135D4B"/>
    <w:rsid w:val="0014112B"/>
    <w:rsid w:val="0014167A"/>
    <w:rsid w:val="001463D9"/>
    <w:rsid w:val="0014744D"/>
    <w:rsid w:val="00150C75"/>
    <w:rsid w:val="00154BEE"/>
    <w:rsid w:val="0015565E"/>
    <w:rsid w:val="00155AD4"/>
    <w:rsid w:val="00161B12"/>
    <w:rsid w:val="00161D08"/>
    <w:rsid w:val="001644EF"/>
    <w:rsid w:val="0016564F"/>
    <w:rsid w:val="00166BB9"/>
    <w:rsid w:val="00166E63"/>
    <w:rsid w:val="00170829"/>
    <w:rsid w:val="00171487"/>
    <w:rsid w:val="00171516"/>
    <w:rsid w:val="00172A46"/>
    <w:rsid w:val="00174190"/>
    <w:rsid w:val="001763B4"/>
    <w:rsid w:val="00176794"/>
    <w:rsid w:val="00177A44"/>
    <w:rsid w:val="00177CD4"/>
    <w:rsid w:val="00181B22"/>
    <w:rsid w:val="001849C7"/>
    <w:rsid w:val="00186AF7"/>
    <w:rsid w:val="00190E7E"/>
    <w:rsid w:val="001951D4"/>
    <w:rsid w:val="001956A8"/>
    <w:rsid w:val="001977AE"/>
    <w:rsid w:val="001A19E9"/>
    <w:rsid w:val="001A1ED3"/>
    <w:rsid w:val="001A5DBB"/>
    <w:rsid w:val="001B09FF"/>
    <w:rsid w:val="001B55D4"/>
    <w:rsid w:val="001C018D"/>
    <w:rsid w:val="001C0C69"/>
    <w:rsid w:val="001C152E"/>
    <w:rsid w:val="001C1CF0"/>
    <w:rsid w:val="001C1E88"/>
    <w:rsid w:val="001C31AE"/>
    <w:rsid w:val="001C36C6"/>
    <w:rsid w:val="001C4372"/>
    <w:rsid w:val="001C6386"/>
    <w:rsid w:val="001D03F1"/>
    <w:rsid w:val="001D0DC6"/>
    <w:rsid w:val="001D3355"/>
    <w:rsid w:val="001D3E2D"/>
    <w:rsid w:val="001D7AFB"/>
    <w:rsid w:val="001D7F82"/>
    <w:rsid w:val="001E37DF"/>
    <w:rsid w:val="001E67AF"/>
    <w:rsid w:val="001E6926"/>
    <w:rsid w:val="001E7310"/>
    <w:rsid w:val="001F3D87"/>
    <w:rsid w:val="001F463A"/>
    <w:rsid w:val="001F4B7A"/>
    <w:rsid w:val="001F5A81"/>
    <w:rsid w:val="002026A5"/>
    <w:rsid w:val="002030A7"/>
    <w:rsid w:val="00203388"/>
    <w:rsid w:val="00205D77"/>
    <w:rsid w:val="00206463"/>
    <w:rsid w:val="002067CF"/>
    <w:rsid w:val="00207AAE"/>
    <w:rsid w:val="00210FC5"/>
    <w:rsid w:val="002110B2"/>
    <w:rsid w:val="00211D3C"/>
    <w:rsid w:val="00215C22"/>
    <w:rsid w:val="0021686D"/>
    <w:rsid w:val="00216CBF"/>
    <w:rsid w:val="002205EB"/>
    <w:rsid w:val="0022078B"/>
    <w:rsid w:val="0022146B"/>
    <w:rsid w:val="00224BFE"/>
    <w:rsid w:val="00225A48"/>
    <w:rsid w:val="0023331B"/>
    <w:rsid w:val="00233F02"/>
    <w:rsid w:val="00234442"/>
    <w:rsid w:val="00234724"/>
    <w:rsid w:val="00240ABE"/>
    <w:rsid w:val="0024279C"/>
    <w:rsid w:val="00244C2B"/>
    <w:rsid w:val="0024566C"/>
    <w:rsid w:val="00246596"/>
    <w:rsid w:val="00247617"/>
    <w:rsid w:val="00252062"/>
    <w:rsid w:val="002541A4"/>
    <w:rsid w:val="00254AD0"/>
    <w:rsid w:val="00255DDB"/>
    <w:rsid w:val="00257E9D"/>
    <w:rsid w:val="0026340B"/>
    <w:rsid w:val="0026343A"/>
    <w:rsid w:val="0026530D"/>
    <w:rsid w:val="00266840"/>
    <w:rsid w:val="00272D8D"/>
    <w:rsid w:val="002744AF"/>
    <w:rsid w:val="00274F82"/>
    <w:rsid w:val="0027549E"/>
    <w:rsid w:val="002771BA"/>
    <w:rsid w:val="002778C9"/>
    <w:rsid w:val="00282175"/>
    <w:rsid w:val="00282732"/>
    <w:rsid w:val="0028518F"/>
    <w:rsid w:val="00286B9E"/>
    <w:rsid w:val="00294914"/>
    <w:rsid w:val="002955EC"/>
    <w:rsid w:val="002968CD"/>
    <w:rsid w:val="00297C84"/>
    <w:rsid w:val="002A0AAE"/>
    <w:rsid w:val="002A6BBA"/>
    <w:rsid w:val="002B0924"/>
    <w:rsid w:val="002B16A0"/>
    <w:rsid w:val="002B63FD"/>
    <w:rsid w:val="002C0FD9"/>
    <w:rsid w:val="002C2F1A"/>
    <w:rsid w:val="002C4986"/>
    <w:rsid w:val="002C4CB0"/>
    <w:rsid w:val="002C5AE6"/>
    <w:rsid w:val="002C6912"/>
    <w:rsid w:val="002C7E01"/>
    <w:rsid w:val="002D2A23"/>
    <w:rsid w:val="002D4172"/>
    <w:rsid w:val="002D5AD3"/>
    <w:rsid w:val="002D654F"/>
    <w:rsid w:val="002D68B7"/>
    <w:rsid w:val="002D7ECD"/>
    <w:rsid w:val="002E047E"/>
    <w:rsid w:val="002E05CC"/>
    <w:rsid w:val="002E0ADF"/>
    <w:rsid w:val="002E1438"/>
    <w:rsid w:val="002E5B3C"/>
    <w:rsid w:val="002E63F9"/>
    <w:rsid w:val="002F03F2"/>
    <w:rsid w:val="002F2680"/>
    <w:rsid w:val="002F2A8A"/>
    <w:rsid w:val="002F5508"/>
    <w:rsid w:val="002F60DD"/>
    <w:rsid w:val="002F673A"/>
    <w:rsid w:val="00300C8C"/>
    <w:rsid w:val="00301144"/>
    <w:rsid w:val="00301EE6"/>
    <w:rsid w:val="0030283B"/>
    <w:rsid w:val="00304FA5"/>
    <w:rsid w:val="003054E9"/>
    <w:rsid w:val="00306358"/>
    <w:rsid w:val="0030695A"/>
    <w:rsid w:val="00307B41"/>
    <w:rsid w:val="003107D8"/>
    <w:rsid w:val="003126F1"/>
    <w:rsid w:val="003129D9"/>
    <w:rsid w:val="00312BAA"/>
    <w:rsid w:val="00315529"/>
    <w:rsid w:val="00316475"/>
    <w:rsid w:val="003176A8"/>
    <w:rsid w:val="00317D91"/>
    <w:rsid w:val="003218EC"/>
    <w:rsid w:val="00323825"/>
    <w:rsid w:val="003243EF"/>
    <w:rsid w:val="0033104C"/>
    <w:rsid w:val="00334EDE"/>
    <w:rsid w:val="00335DC4"/>
    <w:rsid w:val="0033632D"/>
    <w:rsid w:val="0034031C"/>
    <w:rsid w:val="00341F14"/>
    <w:rsid w:val="00342759"/>
    <w:rsid w:val="00343CB7"/>
    <w:rsid w:val="00344637"/>
    <w:rsid w:val="00356871"/>
    <w:rsid w:val="00357471"/>
    <w:rsid w:val="00360F8F"/>
    <w:rsid w:val="00362083"/>
    <w:rsid w:val="003622C8"/>
    <w:rsid w:val="00362FFD"/>
    <w:rsid w:val="00365396"/>
    <w:rsid w:val="00370FD3"/>
    <w:rsid w:val="003712D4"/>
    <w:rsid w:val="0037278E"/>
    <w:rsid w:val="00373140"/>
    <w:rsid w:val="00373D81"/>
    <w:rsid w:val="0037421F"/>
    <w:rsid w:val="00374484"/>
    <w:rsid w:val="003755A9"/>
    <w:rsid w:val="00380191"/>
    <w:rsid w:val="003857A6"/>
    <w:rsid w:val="00387655"/>
    <w:rsid w:val="003901BA"/>
    <w:rsid w:val="00390E4D"/>
    <w:rsid w:val="003920E2"/>
    <w:rsid w:val="00393FD4"/>
    <w:rsid w:val="00396E65"/>
    <w:rsid w:val="00397041"/>
    <w:rsid w:val="003A00ED"/>
    <w:rsid w:val="003A0580"/>
    <w:rsid w:val="003A19DC"/>
    <w:rsid w:val="003A1D6E"/>
    <w:rsid w:val="003A343F"/>
    <w:rsid w:val="003A4BA8"/>
    <w:rsid w:val="003A5606"/>
    <w:rsid w:val="003B0255"/>
    <w:rsid w:val="003B0607"/>
    <w:rsid w:val="003B238C"/>
    <w:rsid w:val="003B2E73"/>
    <w:rsid w:val="003B56F5"/>
    <w:rsid w:val="003B648F"/>
    <w:rsid w:val="003C00AD"/>
    <w:rsid w:val="003C0ACD"/>
    <w:rsid w:val="003C0B49"/>
    <w:rsid w:val="003C0C12"/>
    <w:rsid w:val="003C1AAF"/>
    <w:rsid w:val="003C326A"/>
    <w:rsid w:val="003C3E1C"/>
    <w:rsid w:val="003C4077"/>
    <w:rsid w:val="003C6069"/>
    <w:rsid w:val="003C69C8"/>
    <w:rsid w:val="003C6CFB"/>
    <w:rsid w:val="003C767D"/>
    <w:rsid w:val="003D03ED"/>
    <w:rsid w:val="003D10F5"/>
    <w:rsid w:val="003D2EC7"/>
    <w:rsid w:val="003D3A54"/>
    <w:rsid w:val="003D3B95"/>
    <w:rsid w:val="003D570A"/>
    <w:rsid w:val="003D62D2"/>
    <w:rsid w:val="003D7B7D"/>
    <w:rsid w:val="003E091E"/>
    <w:rsid w:val="003E1FCE"/>
    <w:rsid w:val="003E3D9A"/>
    <w:rsid w:val="003E5C1A"/>
    <w:rsid w:val="003E60D7"/>
    <w:rsid w:val="003E707A"/>
    <w:rsid w:val="003E7C42"/>
    <w:rsid w:val="003E7EDB"/>
    <w:rsid w:val="003F1045"/>
    <w:rsid w:val="003F112B"/>
    <w:rsid w:val="003F1156"/>
    <w:rsid w:val="003F3454"/>
    <w:rsid w:val="003F369F"/>
    <w:rsid w:val="003F3A72"/>
    <w:rsid w:val="003F48A0"/>
    <w:rsid w:val="003F4D34"/>
    <w:rsid w:val="003F561B"/>
    <w:rsid w:val="003F58C2"/>
    <w:rsid w:val="003F704F"/>
    <w:rsid w:val="004007D3"/>
    <w:rsid w:val="0040151B"/>
    <w:rsid w:val="00403B97"/>
    <w:rsid w:val="004049EB"/>
    <w:rsid w:val="00405720"/>
    <w:rsid w:val="004064D6"/>
    <w:rsid w:val="00407CF7"/>
    <w:rsid w:val="00410298"/>
    <w:rsid w:val="00411935"/>
    <w:rsid w:val="00412ED9"/>
    <w:rsid w:val="0041436D"/>
    <w:rsid w:val="00417E0A"/>
    <w:rsid w:val="0042130D"/>
    <w:rsid w:val="00425495"/>
    <w:rsid w:val="0042585B"/>
    <w:rsid w:val="00426482"/>
    <w:rsid w:val="00426AFD"/>
    <w:rsid w:val="00426DC4"/>
    <w:rsid w:val="004274AA"/>
    <w:rsid w:val="004274D9"/>
    <w:rsid w:val="00427707"/>
    <w:rsid w:val="004318C1"/>
    <w:rsid w:val="00436334"/>
    <w:rsid w:val="00436DC6"/>
    <w:rsid w:val="00437278"/>
    <w:rsid w:val="00437FC8"/>
    <w:rsid w:val="00441F8B"/>
    <w:rsid w:val="0044207E"/>
    <w:rsid w:val="00442AB0"/>
    <w:rsid w:val="004458B8"/>
    <w:rsid w:val="0045080B"/>
    <w:rsid w:val="0045187F"/>
    <w:rsid w:val="004521A0"/>
    <w:rsid w:val="0045499C"/>
    <w:rsid w:val="004574FD"/>
    <w:rsid w:val="004609DB"/>
    <w:rsid w:val="004719BA"/>
    <w:rsid w:val="0047420C"/>
    <w:rsid w:val="00474740"/>
    <w:rsid w:val="004759D4"/>
    <w:rsid w:val="00475B82"/>
    <w:rsid w:val="00476600"/>
    <w:rsid w:val="00477A76"/>
    <w:rsid w:val="0048101C"/>
    <w:rsid w:val="0048101D"/>
    <w:rsid w:val="00483FF1"/>
    <w:rsid w:val="004853D9"/>
    <w:rsid w:val="00485B65"/>
    <w:rsid w:val="0049004B"/>
    <w:rsid w:val="004900F3"/>
    <w:rsid w:val="00490DF6"/>
    <w:rsid w:val="0049140C"/>
    <w:rsid w:val="00494A8E"/>
    <w:rsid w:val="00495B08"/>
    <w:rsid w:val="00495F5A"/>
    <w:rsid w:val="004A062E"/>
    <w:rsid w:val="004A0CD6"/>
    <w:rsid w:val="004A1DFE"/>
    <w:rsid w:val="004A25C6"/>
    <w:rsid w:val="004A348C"/>
    <w:rsid w:val="004A68A0"/>
    <w:rsid w:val="004B232E"/>
    <w:rsid w:val="004B4452"/>
    <w:rsid w:val="004B4983"/>
    <w:rsid w:val="004B789C"/>
    <w:rsid w:val="004C03B0"/>
    <w:rsid w:val="004C1B6A"/>
    <w:rsid w:val="004C240E"/>
    <w:rsid w:val="004C257C"/>
    <w:rsid w:val="004C2A51"/>
    <w:rsid w:val="004C3D99"/>
    <w:rsid w:val="004C7149"/>
    <w:rsid w:val="004D1124"/>
    <w:rsid w:val="004D4A9B"/>
    <w:rsid w:val="004D5119"/>
    <w:rsid w:val="004D5FE2"/>
    <w:rsid w:val="004D62BA"/>
    <w:rsid w:val="004D6B35"/>
    <w:rsid w:val="004E44C6"/>
    <w:rsid w:val="004E5A87"/>
    <w:rsid w:val="004E6409"/>
    <w:rsid w:val="004E7B29"/>
    <w:rsid w:val="004F63A9"/>
    <w:rsid w:val="004F63E5"/>
    <w:rsid w:val="004F6936"/>
    <w:rsid w:val="004F7E0C"/>
    <w:rsid w:val="00503E1B"/>
    <w:rsid w:val="00503EDF"/>
    <w:rsid w:val="0050428B"/>
    <w:rsid w:val="005042E7"/>
    <w:rsid w:val="00504D8E"/>
    <w:rsid w:val="00505FDC"/>
    <w:rsid w:val="00506252"/>
    <w:rsid w:val="005063B5"/>
    <w:rsid w:val="00506474"/>
    <w:rsid w:val="00506EA3"/>
    <w:rsid w:val="005076F1"/>
    <w:rsid w:val="00507850"/>
    <w:rsid w:val="00511ACE"/>
    <w:rsid w:val="0051276A"/>
    <w:rsid w:val="005157D9"/>
    <w:rsid w:val="00515D8F"/>
    <w:rsid w:val="005179C9"/>
    <w:rsid w:val="005209E0"/>
    <w:rsid w:val="00520D03"/>
    <w:rsid w:val="00521734"/>
    <w:rsid w:val="005229E9"/>
    <w:rsid w:val="00526190"/>
    <w:rsid w:val="00527862"/>
    <w:rsid w:val="005279F7"/>
    <w:rsid w:val="00527F1A"/>
    <w:rsid w:val="0053096F"/>
    <w:rsid w:val="00531568"/>
    <w:rsid w:val="00532741"/>
    <w:rsid w:val="00532FE8"/>
    <w:rsid w:val="00533162"/>
    <w:rsid w:val="00534641"/>
    <w:rsid w:val="00535E18"/>
    <w:rsid w:val="00536852"/>
    <w:rsid w:val="00537389"/>
    <w:rsid w:val="00540B38"/>
    <w:rsid w:val="00542116"/>
    <w:rsid w:val="0054385F"/>
    <w:rsid w:val="0054389C"/>
    <w:rsid w:val="005438D8"/>
    <w:rsid w:val="00545F30"/>
    <w:rsid w:val="00546D8E"/>
    <w:rsid w:val="00552735"/>
    <w:rsid w:val="00553A69"/>
    <w:rsid w:val="00554C6D"/>
    <w:rsid w:val="0055506B"/>
    <w:rsid w:val="00555B9B"/>
    <w:rsid w:val="00555DAD"/>
    <w:rsid w:val="005574B2"/>
    <w:rsid w:val="00561AF1"/>
    <w:rsid w:val="00565955"/>
    <w:rsid w:val="00566950"/>
    <w:rsid w:val="00566AE8"/>
    <w:rsid w:val="005674AB"/>
    <w:rsid w:val="00573821"/>
    <w:rsid w:val="0057749E"/>
    <w:rsid w:val="00580690"/>
    <w:rsid w:val="00581BB3"/>
    <w:rsid w:val="00582794"/>
    <w:rsid w:val="00585FFA"/>
    <w:rsid w:val="00587639"/>
    <w:rsid w:val="00587AE6"/>
    <w:rsid w:val="00591FE0"/>
    <w:rsid w:val="005922E4"/>
    <w:rsid w:val="005955DF"/>
    <w:rsid w:val="005959C5"/>
    <w:rsid w:val="00595E1D"/>
    <w:rsid w:val="005A100E"/>
    <w:rsid w:val="005A36A1"/>
    <w:rsid w:val="005A3A3B"/>
    <w:rsid w:val="005A448D"/>
    <w:rsid w:val="005A7012"/>
    <w:rsid w:val="005A77E3"/>
    <w:rsid w:val="005C24DB"/>
    <w:rsid w:val="005C3F84"/>
    <w:rsid w:val="005C515F"/>
    <w:rsid w:val="005C522D"/>
    <w:rsid w:val="005D1101"/>
    <w:rsid w:val="005D48E0"/>
    <w:rsid w:val="005D4E62"/>
    <w:rsid w:val="005D6978"/>
    <w:rsid w:val="005E1ED5"/>
    <w:rsid w:val="005E2D0A"/>
    <w:rsid w:val="005E59DC"/>
    <w:rsid w:val="005E63A5"/>
    <w:rsid w:val="005F2ED9"/>
    <w:rsid w:val="005F3D65"/>
    <w:rsid w:val="005F4003"/>
    <w:rsid w:val="005F47F6"/>
    <w:rsid w:val="005F4D8B"/>
    <w:rsid w:val="005F4F48"/>
    <w:rsid w:val="005F79FD"/>
    <w:rsid w:val="00601034"/>
    <w:rsid w:val="00601BFA"/>
    <w:rsid w:val="00603CFE"/>
    <w:rsid w:val="00603E08"/>
    <w:rsid w:val="00604445"/>
    <w:rsid w:val="00605D77"/>
    <w:rsid w:val="00606B5F"/>
    <w:rsid w:val="00607D6A"/>
    <w:rsid w:val="0061088D"/>
    <w:rsid w:val="00612772"/>
    <w:rsid w:val="00613227"/>
    <w:rsid w:val="00613ED3"/>
    <w:rsid w:val="00614584"/>
    <w:rsid w:val="006233EA"/>
    <w:rsid w:val="00625C37"/>
    <w:rsid w:val="00626B89"/>
    <w:rsid w:val="00626C51"/>
    <w:rsid w:val="00627AEE"/>
    <w:rsid w:val="0063367A"/>
    <w:rsid w:val="00634465"/>
    <w:rsid w:val="00634979"/>
    <w:rsid w:val="00635BAB"/>
    <w:rsid w:val="006368D3"/>
    <w:rsid w:val="00637880"/>
    <w:rsid w:val="00641267"/>
    <w:rsid w:val="00641A56"/>
    <w:rsid w:val="00642782"/>
    <w:rsid w:val="00642806"/>
    <w:rsid w:val="00643EA9"/>
    <w:rsid w:val="00645D8E"/>
    <w:rsid w:val="00646720"/>
    <w:rsid w:val="006469AC"/>
    <w:rsid w:val="00647651"/>
    <w:rsid w:val="00647E88"/>
    <w:rsid w:val="006504C1"/>
    <w:rsid w:val="00651C24"/>
    <w:rsid w:val="00657486"/>
    <w:rsid w:val="00661538"/>
    <w:rsid w:val="0066182A"/>
    <w:rsid w:val="0066559A"/>
    <w:rsid w:val="006705B3"/>
    <w:rsid w:val="00670C5D"/>
    <w:rsid w:val="00675BBE"/>
    <w:rsid w:val="00675D3D"/>
    <w:rsid w:val="00675EEF"/>
    <w:rsid w:val="00676186"/>
    <w:rsid w:val="0068008C"/>
    <w:rsid w:val="006803BE"/>
    <w:rsid w:val="006813D2"/>
    <w:rsid w:val="00681E9D"/>
    <w:rsid w:val="00683427"/>
    <w:rsid w:val="00683515"/>
    <w:rsid w:val="0068503B"/>
    <w:rsid w:val="00685582"/>
    <w:rsid w:val="00686774"/>
    <w:rsid w:val="006873CB"/>
    <w:rsid w:val="0069025F"/>
    <w:rsid w:val="006931F2"/>
    <w:rsid w:val="00694DCB"/>
    <w:rsid w:val="00694F47"/>
    <w:rsid w:val="006A18C9"/>
    <w:rsid w:val="006A1A84"/>
    <w:rsid w:val="006A200D"/>
    <w:rsid w:val="006A3891"/>
    <w:rsid w:val="006A7AFE"/>
    <w:rsid w:val="006B12BD"/>
    <w:rsid w:val="006B4D76"/>
    <w:rsid w:val="006B66C1"/>
    <w:rsid w:val="006B7342"/>
    <w:rsid w:val="006B7A7C"/>
    <w:rsid w:val="006B7B62"/>
    <w:rsid w:val="006B7D82"/>
    <w:rsid w:val="006C2121"/>
    <w:rsid w:val="006C6531"/>
    <w:rsid w:val="006C7703"/>
    <w:rsid w:val="006D2596"/>
    <w:rsid w:val="006D2FA2"/>
    <w:rsid w:val="006D48E6"/>
    <w:rsid w:val="006D55A8"/>
    <w:rsid w:val="006D5938"/>
    <w:rsid w:val="006E22AB"/>
    <w:rsid w:val="006F0EDA"/>
    <w:rsid w:val="006F0FE2"/>
    <w:rsid w:val="006F1E60"/>
    <w:rsid w:val="006F3FCB"/>
    <w:rsid w:val="006F5ABC"/>
    <w:rsid w:val="006F7110"/>
    <w:rsid w:val="00706671"/>
    <w:rsid w:val="00707ABF"/>
    <w:rsid w:val="0071230A"/>
    <w:rsid w:val="00720CE9"/>
    <w:rsid w:val="00722AC5"/>
    <w:rsid w:val="00723BD6"/>
    <w:rsid w:val="007259FC"/>
    <w:rsid w:val="00725B4C"/>
    <w:rsid w:val="007271F6"/>
    <w:rsid w:val="00732438"/>
    <w:rsid w:val="00734161"/>
    <w:rsid w:val="00734F46"/>
    <w:rsid w:val="00737BEE"/>
    <w:rsid w:val="00743A4E"/>
    <w:rsid w:val="00744A1B"/>
    <w:rsid w:val="00744A6F"/>
    <w:rsid w:val="00755A3D"/>
    <w:rsid w:val="00762170"/>
    <w:rsid w:val="0076471A"/>
    <w:rsid w:val="00764850"/>
    <w:rsid w:val="00764BEF"/>
    <w:rsid w:val="00766214"/>
    <w:rsid w:val="007663EC"/>
    <w:rsid w:val="00767C18"/>
    <w:rsid w:val="007703EF"/>
    <w:rsid w:val="00771C87"/>
    <w:rsid w:val="00773320"/>
    <w:rsid w:val="00773FAE"/>
    <w:rsid w:val="0078017C"/>
    <w:rsid w:val="00783250"/>
    <w:rsid w:val="0078473E"/>
    <w:rsid w:val="00784A3F"/>
    <w:rsid w:val="00785323"/>
    <w:rsid w:val="0079018C"/>
    <w:rsid w:val="0079047B"/>
    <w:rsid w:val="00790929"/>
    <w:rsid w:val="007926E2"/>
    <w:rsid w:val="007932DE"/>
    <w:rsid w:val="00793532"/>
    <w:rsid w:val="0079424C"/>
    <w:rsid w:val="007945F7"/>
    <w:rsid w:val="007951FE"/>
    <w:rsid w:val="00795592"/>
    <w:rsid w:val="007968B3"/>
    <w:rsid w:val="00796B60"/>
    <w:rsid w:val="007A0029"/>
    <w:rsid w:val="007A27CC"/>
    <w:rsid w:val="007A2F0B"/>
    <w:rsid w:val="007A3070"/>
    <w:rsid w:val="007A49AF"/>
    <w:rsid w:val="007A5BD4"/>
    <w:rsid w:val="007A71CE"/>
    <w:rsid w:val="007A7D62"/>
    <w:rsid w:val="007B1F66"/>
    <w:rsid w:val="007B2987"/>
    <w:rsid w:val="007C040E"/>
    <w:rsid w:val="007C0936"/>
    <w:rsid w:val="007C1533"/>
    <w:rsid w:val="007C2BC4"/>
    <w:rsid w:val="007C3E5F"/>
    <w:rsid w:val="007C5643"/>
    <w:rsid w:val="007C5B09"/>
    <w:rsid w:val="007C7377"/>
    <w:rsid w:val="007C7805"/>
    <w:rsid w:val="007D031E"/>
    <w:rsid w:val="007D1228"/>
    <w:rsid w:val="007D1649"/>
    <w:rsid w:val="007D1ED3"/>
    <w:rsid w:val="007D25D2"/>
    <w:rsid w:val="007D2BBD"/>
    <w:rsid w:val="007D4B11"/>
    <w:rsid w:val="007D7376"/>
    <w:rsid w:val="007D77A8"/>
    <w:rsid w:val="007D7BE2"/>
    <w:rsid w:val="007E1112"/>
    <w:rsid w:val="007E2627"/>
    <w:rsid w:val="007E4E32"/>
    <w:rsid w:val="007F13CF"/>
    <w:rsid w:val="007F20C3"/>
    <w:rsid w:val="007F29F2"/>
    <w:rsid w:val="007F3B38"/>
    <w:rsid w:val="007F47F2"/>
    <w:rsid w:val="007F6D38"/>
    <w:rsid w:val="007F7895"/>
    <w:rsid w:val="0080143F"/>
    <w:rsid w:val="008023E1"/>
    <w:rsid w:val="00802411"/>
    <w:rsid w:val="00802E52"/>
    <w:rsid w:val="00803683"/>
    <w:rsid w:val="00803F5C"/>
    <w:rsid w:val="00805E1E"/>
    <w:rsid w:val="00806E09"/>
    <w:rsid w:val="0081092F"/>
    <w:rsid w:val="00813326"/>
    <w:rsid w:val="00814522"/>
    <w:rsid w:val="00814527"/>
    <w:rsid w:val="00814534"/>
    <w:rsid w:val="00814ADA"/>
    <w:rsid w:val="00814EAF"/>
    <w:rsid w:val="0081566B"/>
    <w:rsid w:val="00817320"/>
    <w:rsid w:val="00817F0C"/>
    <w:rsid w:val="00821302"/>
    <w:rsid w:val="00822733"/>
    <w:rsid w:val="00823A52"/>
    <w:rsid w:val="008251FA"/>
    <w:rsid w:val="008271F6"/>
    <w:rsid w:val="00834A9C"/>
    <w:rsid w:val="008350EA"/>
    <w:rsid w:val="008362DA"/>
    <w:rsid w:val="0083651E"/>
    <w:rsid w:val="0084283E"/>
    <w:rsid w:val="00842E48"/>
    <w:rsid w:val="00850EF4"/>
    <w:rsid w:val="008520ED"/>
    <w:rsid w:val="008548B6"/>
    <w:rsid w:val="00855849"/>
    <w:rsid w:val="00860148"/>
    <w:rsid w:val="00860A5F"/>
    <w:rsid w:val="00860BFF"/>
    <w:rsid w:val="008627C9"/>
    <w:rsid w:val="00863ABC"/>
    <w:rsid w:val="008645C6"/>
    <w:rsid w:val="00864EFD"/>
    <w:rsid w:val="00864FE2"/>
    <w:rsid w:val="00866B0C"/>
    <w:rsid w:val="00873025"/>
    <w:rsid w:val="00875AF2"/>
    <w:rsid w:val="00875F21"/>
    <w:rsid w:val="00876664"/>
    <w:rsid w:val="00877AA2"/>
    <w:rsid w:val="00877BA7"/>
    <w:rsid w:val="00880D31"/>
    <w:rsid w:val="00883BE4"/>
    <w:rsid w:val="00884748"/>
    <w:rsid w:val="00884FEE"/>
    <w:rsid w:val="00885237"/>
    <w:rsid w:val="00887331"/>
    <w:rsid w:val="008904FE"/>
    <w:rsid w:val="00894969"/>
    <w:rsid w:val="008955D2"/>
    <w:rsid w:val="00895AF3"/>
    <w:rsid w:val="008A2168"/>
    <w:rsid w:val="008B0826"/>
    <w:rsid w:val="008B3FA5"/>
    <w:rsid w:val="008B50B9"/>
    <w:rsid w:val="008B5469"/>
    <w:rsid w:val="008B5EAC"/>
    <w:rsid w:val="008B780D"/>
    <w:rsid w:val="008C08CA"/>
    <w:rsid w:val="008C1917"/>
    <w:rsid w:val="008C5E48"/>
    <w:rsid w:val="008C666C"/>
    <w:rsid w:val="008C6B27"/>
    <w:rsid w:val="008D270A"/>
    <w:rsid w:val="008D4228"/>
    <w:rsid w:val="008D5020"/>
    <w:rsid w:val="008D5B68"/>
    <w:rsid w:val="008D5FF4"/>
    <w:rsid w:val="008E3E44"/>
    <w:rsid w:val="008E4639"/>
    <w:rsid w:val="008E6202"/>
    <w:rsid w:val="008E6330"/>
    <w:rsid w:val="008F1FB9"/>
    <w:rsid w:val="008F2D16"/>
    <w:rsid w:val="008F3B07"/>
    <w:rsid w:val="008F4F5B"/>
    <w:rsid w:val="008F595E"/>
    <w:rsid w:val="008F5DA1"/>
    <w:rsid w:val="008F66C2"/>
    <w:rsid w:val="00900092"/>
    <w:rsid w:val="0090103E"/>
    <w:rsid w:val="009024C8"/>
    <w:rsid w:val="0090485A"/>
    <w:rsid w:val="0090500B"/>
    <w:rsid w:val="00912047"/>
    <w:rsid w:val="00912731"/>
    <w:rsid w:val="00913ADD"/>
    <w:rsid w:val="00914429"/>
    <w:rsid w:val="00915968"/>
    <w:rsid w:val="00916803"/>
    <w:rsid w:val="00916E76"/>
    <w:rsid w:val="00920F28"/>
    <w:rsid w:val="00921CBC"/>
    <w:rsid w:val="00922FF2"/>
    <w:rsid w:val="00923214"/>
    <w:rsid w:val="009277D2"/>
    <w:rsid w:val="009307F6"/>
    <w:rsid w:val="0093083E"/>
    <w:rsid w:val="00930AF2"/>
    <w:rsid w:val="00935EC1"/>
    <w:rsid w:val="00942A32"/>
    <w:rsid w:val="00942B3E"/>
    <w:rsid w:val="009434CC"/>
    <w:rsid w:val="00946A02"/>
    <w:rsid w:val="00950140"/>
    <w:rsid w:val="00950DA5"/>
    <w:rsid w:val="0095151D"/>
    <w:rsid w:val="00952007"/>
    <w:rsid w:val="009533B1"/>
    <w:rsid w:val="0095434B"/>
    <w:rsid w:val="00955DD0"/>
    <w:rsid w:val="00960FE7"/>
    <w:rsid w:val="00965846"/>
    <w:rsid w:val="00965FD2"/>
    <w:rsid w:val="009671B3"/>
    <w:rsid w:val="00967C84"/>
    <w:rsid w:val="00970646"/>
    <w:rsid w:val="00971102"/>
    <w:rsid w:val="00974794"/>
    <w:rsid w:val="00974D43"/>
    <w:rsid w:val="00975820"/>
    <w:rsid w:val="00975AEC"/>
    <w:rsid w:val="0097724A"/>
    <w:rsid w:val="00977CE3"/>
    <w:rsid w:val="009809F4"/>
    <w:rsid w:val="009835FD"/>
    <w:rsid w:val="00986E78"/>
    <w:rsid w:val="009873E4"/>
    <w:rsid w:val="00987E02"/>
    <w:rsid w:val="00991B2B"/>
    <w:rsid w:val="00993B77"/>
    <w:rsid w:val="00995D17"/>
    <w:rsid w:val="00996E2D"/>
    <w:rsid w:val="00997B54"/>
    <w:rsid w:val="009A1AA2"/>
    <w:rsid w:val="009A1FCD"/>
    <w:rsid w:val="009A2386"/>
    <w:rsid w:val="009A27B2"/>
    <w:rsid w:val="009A2925"/>
    <w:rsid w:val="009A4BAD"/>
    <w:rsid w:val="009A4C36"/>
    <w:rsid w:val="009A5C39"/>
    <w:rsid w:val="009A6F90"/>
    <w:rsid w:val="009B17C6"/>
    <w:rsid w:val="009B23DD"/>
    <w:rsid w:val="009B2F89"/>
    <w:rsid w:val="009B307E"/>
    <w:rsid w:val="009B31B7"/>
    <w:rsid w:val="009B606A"/>
    <w:rsid w:val="009B6685"/>
    <w:rsid w:val="009B7513"/>
    <w:rsid w:val="009B7646"/>
    <w:rsid w:val="009C1A56"/>
    <w:rsid w:val="009C357B"/>
    <w:rsid w:val="009C47E5"/>
    <w:rsid w:val="009C56D6"/>
    <w:rsid w:val="009C5A89"/>
    <w:rsid w:val="009C6AFD"/>
    <w:rsid w:val="009C7142"/>
    <w:rsid w:val="009D34C1"/>
    <w:rsid w:val="009D37B8"/>
    <w:rsid w:val="009D402D"/>
    <w:rsid w:val="009D4065"/>
    <w:rsid w:val="009D7466"/>
    <w:rsid w:val="009E3A4A"/>
    <w:rsid w:val="009E718B"/>
    <w:rsid w:val="009E784B"/>
    <w:rsid w:val="009E7AB0"/>
    <w:rsid w:val="009F23CF"/>
    <w:rsid w:val="009F3E9D"/>
    <w:rsid w:val="009F4CD6"/>
    <w:rsid w:val="009F62FD"/>
    <w:rsid w:val="009F6828"/>
    <w:rsid w:val="00A00715"/>
    <w:rsid w:val="00A01876"/>
    <w:rsid w:val="00A01BDD"/>
    <w:rsid w:val="00A02EDC"/>
    <w:rsid w:val="00A03B3A"/>
    <w:rsid w:val="00A055A0"/>
    <w:rsid w:val="00A073E6"/>
    <w:rsid w:val="00A07F5E"/>
    <w:rsid w:val="00A10A5B"/>
    <w:rsid w:val="00A1161D"/>
    <w:rsid w:val="00A118A1"/>
    <w:rsid w:val="00A11ECB"/>
    <w:rsid w:val="00A13A65"/>
    <w:rsid w:val="00A16570"/>
    <w:rsid w:val="00A1758E"/>
    <w:rsid w:val="00A21B1A"/>
    <w:rsid w:val="00A26D5D"/>
    <w:rsid w:val="00A272ED"/>
    <w:rsid w:val="00A30644"/>
    <w:rsid w:val="00A30C36"/>
    <w:rsid w:val="00A327ED"/>
    <w:rsid w:val="00A32B03"/>
    <w:rsid w:val="00A422B7"/>
    <w:rsid w:val="00A43971"/>
    <w:rsid w:val="00A505C4"/>
    <w:rsid w:val="00A50C35"/>
    <w:rsid w:val="00A5178B"/>
    <w:rsid w:val="00A52FB4"/>
    <w:rsid w:val="00A536F3"/>
    <w:rsid w:val="00A53841"/>
    <w:rsid w:val="00A57260"/>
    <w:rsid w:val="00A6481E"/>
    <w:rsid w:val="00A66505"/>
    <w:rsid w:val="00A67C4B"/>
    <w:rsid w:val="00A733DC"/>
    <w:rsid w:val="00A75234"/>
    <w:rsid w:val="00A759FB"/>
    <w:rsid w:val="00A82D81"/>
    <w:rsid w:val="00A8317D"/>
    <w:rsid w:val="00A83D00"/>
    <w:rsid w:val="00A83FA7"/>
    <w:rsid w:val="00A8484F"/>
    <w:rsid w:val="00A85434"/>
    <w:rsid w:val="00A86521"/>
    <w:rsid w:val="00A87750"/>
    <w:rsid w:val="00A92BD5"/>
    <w:rsid w:val="00A93318"/>
    <w:rsid w:val="00A95B54"/>
    <w:rsid w:val="00A96669"/>
    <w:rsid w:val="00AA2853"/>
    <w:rsid w:val="00AA2929"/>
    <w:rsid w:val="00AA3CFB"/>
    <w:rsid w:val="00AA3F0C"/>
    <w:rsid w:val="00AA751A"/>
    <w:rsid w:val="00AA7873"/>
    <w:rsid w:val="00AB3FB0"/>
    <w:rsid w:val="00AB787B"/>
    <w:rsid w:val="00AC0E22"/>
    <w:rsid w:val="00AC0EDE"/>
    <w:rsid w:val="00AC14EE"/>
    <w:rsid w:val="00AC5284"/>
    <w:rsid w:val="00AC59CE"/>
    <w:rsid w:val="00AD19C8"/>
    <w:rsid w:val="00AD64A7"/>
    <w:rsid w:val="00AD7DC4"/>
    <w:rsid w:val="00AE2AC1"/>
    <w:rsid w:val="00AE361B"/>
    <w:rsid w:val="00AE462F"/>
    <w:rsid w:val="00AF19B2"/>
    <w:rsid w:val="00AF591B"/>
    <w:rsid w:val="00AF5FD0"/>
    <w:rsid w:val="00AF7101"/>
    <w:rsid w:val="00B02189"/>
    <w:rsid w:val="00B0255C"/>
    <w:rsid w:val="00B02E49"/>
    <w:rsid w:val="00B02FD5"/>
    <w:rsid w:val="00B052E6"/>
    <w:rsid w:val="00B05C66"/>
    <w:rsid w:val="00B062B0"/>
    <w:rsid w:val="00B1126E"/>
    <w:rsid w:val="00B11343"/>
    <w:rsid w:val="00B120D5"/>
    <w:rsid w:val="00B13276"/>
    <w:rsid w:val="00B14E6A"/>
    <w:rsid w:val="00B1575C"/>
    <w:rsid w:val="00B16E35"/>
    <w:rsid w:val="00B173DB"/>
    <w:rsid w:val="00B178AD"/>
    <w:rsid w:val="00B178C1"/>
    <w:rsid w:val="00B17F7C"/>
    <w:rsid w:val="00B2000E"/>
    <w:rsid w:val="00B2140F"/>
    <w:rsid w:val="00B23E4C"/>
    <w:rsid w:val="00B25CDC"/>
    <w:rsid w:val="00B301D4"/>
    <w:rsid w:val="00B3218E"/>
    <w:rsid w:val="00B32A30"/>
    <w:rsid w:val="00B32B14"/>
    <w:rsid w:val="00B34F26"/>
    <w:rsid w:val="00B35290"/>
    <w:rsid w:val="00B35BA2"/>
    <w:rsid w:val="00B37E59"/>
    <w:rsid w:val="00B403AC"/>
    <w:rsid w:val="00B41F5E"/>
    <w:rsid w:val="00B426D2"/>
    <w:rsid w:val="00B42A7A"/>
    <w:rsid w:val="00B45ED4"/>
    <w:rsid w:val="00B461DB"/>
    <w:rsid w:val="00B4764B"/>
    <w:rsid w:val="00B5126E"/>
    <w:rsid w:val="00B53127"/>
    <w:rsid w:val="00B55A8C"/>
    <w:rsid w:val="00B64DA2"/>
    <w:rsid w:val="00B6602E"/>
    <w:rsid w:val="00B67FAF"/>
    <w:rsid w:val="00B710C1"/>
    <w:rsid w:val="00B71B26"/>
    <w:rsid w:val="00B74523"/>
    <w:rsid w:val="00B8036F"/>
    <w:rsid w:val="00B8073E"/>
    <w:rsid w:val="00B81069"/>
    <w:rsid w:val="00B82519"/>
    <w:rsid w:val="00B841FC"/>
    <w:rsid w:val="00B876E0"/>
    <w:rsid w:val="00B907E4"/>
    <w:rsid w:val="00B91FA4"/>
    <w:rsid w:val="00B943D9"/>
    <w:rsid w:val="00B9600D"/>
    <w:rsid w:val="00B96A5D"/>
    <w:rsid w:val="00B96CD1"/>
    <w:rsid w:val="00BA0B21"/>
    <w:rsid w:val="00BA1933"/>
    <w:rsid w:val="00BA2F2B"/>
    <w:rsid w:val="00BA3FD7"/>
    <w:rsid w:val="00BA49E1"/>
    <w:rsid w:val="00BA60E4"/>
    <w:rsid w:val="00BA6DD8"/>
    <w:rsid w:val="00BA7CDF"/>
    <w:rsid w:val="00BB093D"/>
    <w:rsid w:val="00BB2B3C"/>
    <w:rsid w:val="00BB38F6"/>
    <w:rsid w:val="00BB53C5"/>
    <w:rsid w:val="00BB5495"/>
    <w:rsid w:val="00BB64E3"/>
    <w:rsid w:val="00BC01F8"/>
    <w:rsid w:val="00BC0565"/>
    <w:rsid w:val="00BC138B"/>
    <w:rsid w:val="00BC2A37"/>
    <w:rsid w:val="00BC2F09"/>
    <w:rsid w:val="00BC3A3D"/>
    <w:rsid w:val="00BC3F50"/>
    <w:rsid w:val="00BC5C2B"/>
    <w:rsid w:val="00BC75B1"/>
    <w:rsid w:val="00BC7B29"/>
    <w:rsid w:val="00BD1442"/>
    <w:rsid w:val="00BD37E7"/>
    <w:rsid w:val="00BD3DE3"/>
    <w:rsid w:val="00BD4B1B"/>
    <w:rsid w:val="00BD775D"/>
    <w:rsid w:val="00BD7E20"/>
    <w:rsid w:val="00BE3318"/>
    <w:rsid w:val="00BE487C"/>
    <w:rsid w:val="00BE790C"/>
    <w:rsid w:val="00BF2E48"/>
    <w:rsid w:val="00BF738E"/>
    <w:rsid w:val="00C02D37"/>
    <w:rsid w:val="00C03309"/>
    <w:rsid w:val="00C03C5C"/>
    <w:rsid w:val="00C06C4D"/>
    <w:rsid w:val="00C0797A"/>
    <w:rsid w:val="00C11109"/>
    <w:rsid w:val="00C11223"/>
    <w:rsid w:val="00C14265"/>
    <w:rsid w:val="00C15173"/>
    <w:rsid w:val="00C165DA"/>
    <w:rsid w:val="00C1664B"/>
    <w:rsid w:val="00C20551"/>
    <w:rsid w:val="00C21222"/>
    <w:rsid w:val="00C24025"/>
    <w:rsid w:val="00C2413D"/>
    <w:rsid w:val="00C24C08"/>
    <w:rsid w:val="00C25E32"/>
    <w:rsid w:val="00C2687F"/>
    <w:rsid w:val="00C27454"/>
    <w:rsid w:val="00C27F48"/>
    <w:rsid w:val="00C35201"/>
    <w:rsid w:val="00C362BF"/>
    <w:rsid w:val="00C363D6"/>
    <w:rsid w:val="00C41EEE"/>
    <w:rsid w:val="00C46745"/>
    <w:rsid w:val="00C479B5"/>
    <w:rsid w:val="00C51826"/>
    <w:rsid w:val="00C52011"/>
    <w:rsid w:val="00C52528"/>
    <w:rsid w:val="00C53127"/>
    <w:rsid w:val="00C5504B"/>
    <w:rsid w:val="00C557F5"/>
    <w:rsid w:val="00C5695C"/>
    <w:rsid w:val="00C56F4D"/>
    <w:rsid w:val="00C612E8"/>
    <w:rsid w:val="00C62862"/>
    <w:rsid w:val="00C62891"/>
    <w:rsid w:val="00C64E93"/>
    <w:rsid w:val="00C72D5F"/>
    <w:rsid w:val="00C72E46"/>
    <w:rsid w:val="00C73C40"/>
    <w:rsid w:val="00C750B3"/>
    <w:rsid w:val="00C755FC"/>
    <w:rsid w:val="00C75FFB"/>
    <w:rsid w:val="00C83B01"/>
    <w:rsid w:val="00C84721"/>
    <w:rsid w:val="00C85E6B"/>
    <w:rsid w:val="00C87C49"/>
    <w:rsid w:val="00CA492E"/>
    <w:rsid w:val="00CA4C54"/>
    <w:rsid w:val="00CA5D3F"/>
    <w:rsid w:val="00CA62E2"/>
    <w:rsid w:val="00CB1A0C"/>
    <w:rsid w:val="00CB2012"/>
    <w:rsid w:val="00CB3656"/>
    <w:rsid w:val="00CB6A99"/>
    <w:rsid w:val="00CB7A9C"/>
    <w:rsid w:val="00CC1021"/>
    <w:rsid w:val="00CC1096"/>
    <w:rsid w:val="00CC127E"/>
    <w:rsid w:val="00CC445A"/>
    <w:rsid w:val="00CC5B45"/>
    <w:rsid w:val="00CC7506"/>
    <w:rsid w:val="00CD1AA2"/>
    <w:rsid w:val="00CD1F03"/>
    <w:rsid w:val="00CD1F45"/>
    <w:rsid w:val="00CD2C61"/>
    <w:rsid w:val="00CD308D"/>
    <w:rsid w:val="00CD613A"/>
    <w:rsid w:val="00CD6F02"/>
    <w:rsid w:val="00CD70DA"/>
    <w:rsid w:val="00CD75F3"/>
    <w:rsid w:val="00CE1905"/>
    <w:rsid w:val="00CE1FE8"/>
    <w:rsid w:val="00CE7C6D"/>
    <w:rsid w:val="00CF0671"/>
    <w:rsid w:val="00CF3DCE"/>
    <w:rsid w:val="00CF4216"/>
    <w:rsid w:val="00CF4B6D"/>
    <w:rsid w:val="00CF56F0"/>
    <w:rsid w:val="00D124E8"/>
    <w:rsid w:val="00D12EC1"/>
    <w:rsid w:val="00D140A6"/>
    <w:rsid w:val="00D20335"/>
    <w:rsid w:val="00D22275"/>
    <w:rsid w:val="00D232B4"/>
    <w:rsid w:val="00D2359E"/>
    <w:rsid w:val="00D236BE"/>
    <w:rsid w:val="00D25AFA"/>
    <w:rsid w:val="00D27725"/>
    <w:rsid w:val="00D27BDA"/>
    <w:rsid w:val="00D32137"/>
    <w:rsid w:val="00D33395"/>
    <w:rsid w:val="00D35E02"/>
    <w:rsid w:val="00D3662A"/>
    <w:rsid w:val="00D36671"/>
    <w:rsid w:val="00D37E4B"/>
    <w:rsid w:val="00D40350"/>
    <w:rsid w:val="00D40BF0"/>
    <w:rsid w:val="00D43615"/>
    <w:rsid w:val="00D4707B"/>
    <w:rsid w:val="00D51B37"/>
    <w:rsid w:val="00D52AAF"/>
    <w:rsid w:val="00D542A8"/>
    <w:rsid w:val="00D559E8"/>
    <w:rsid w:val="00D5683D"/>
    <w:rsid w:val="00D6039D"/>
    <w:rsid w:val="00D60891"/>
    <w:rsid w:val="00D61A11"/>
    <w:rsid w:val="00D659DE"/>
    <w:rsid w:val="00D667A6"/>
    <w:rsid w:val="00D70CE6"/>
    <w:rsid w:val="00D71752"/>
    <w:rsid w:val="00D72249"/>
    <w:rsid w:val="00D72C6A"/>
    <w:rsid w:val="00D74A89"/>
    <w:rsid w:val="00D76CF7"/>
    <w:rsid w:val="00D81FAD"/>
    <w:rsid w:val="00D81FD3"/>
    <w:rsid w:val="00D826F3"/>
    <w:rsid w:val="00D83931"/>
    <w:rsid w:val="00D847AE"/>
    <w:rsid w:val="00D84D35"/>
    <w:rsid w:val="00D8512D"/>
    <w:rsid w:val="00D855E6"/>
    <w:rsid w:val="00D8592C"/>
    <w:rsid w:val="00D86EB6"/>
    <w:rsid w:val="00D86F51"/>
    <w:rsid w:val="00D87DA1"/>
    <w:rsid w:val="00D93EBF"/>
    <w:rsid w:val="00D95D76"/>
    <w:rsid w:val="00D97DBD"/>
    <w:rsid w:val="00DA069E"/>
    <w:rsid w:val="00DA1323"/>
    <w:rsid w:val="00DA37D1"/>
    <w:rsid w:val="00DA4280"/>
    <w:rsid w:val="00DA575A"/>
    <w:rsid w:val="00DB1CB2"/>
    <w:rsid w:val="00DB1E72"/>
    <w:rsid w:val="00DB294D"/>
    <w:rsid w:val="00DB7645"/>
    <w:rsid w:val="00DC090C"/>
    <w:rsid w:val="00DC191F"/>
    <w:rsid w:val="00DC48A4"/>
    <w:rsid w:val="00DC4D62"/>
    <w:rsid w:val="00DD0442"/>
    <w:rsid w:val="00DD1592"/>
    <w:rsid w:val="00DD21F8"/>
    <w:rsid w:val="00DD2B8D"/>
    <w:rsid w:val="00DD3A80"/>
    <w:rsid w:val="00DD4D5E"/>
    <w:rsid w:val="00DD78F2"/>
    <w:rsid w:val="00DE08C3"/>
    <w:rsid w:val="00DE6E35"/>
    <w:rsid w:val="00DF07AD"/>
    <w:rsid w:val="00DF2E6B"/>
    <w:rsid w:val="00DF35DB"/>
    <w:rsid w:val="00DF360E"/>
    <w:rsid w:val="00DF551E"/>
    <w:rsid w:val="00E00090"/>
    <w:rsid w:val="00E01886"/>
    <w:rsid w:val="00E05127"/>
    <w:rsid w:val="00E06A91"/>
    <w:rsid w:val="00E10863"/>
    <w:rsid w:val="00E11ADC"/>
    <w:rsid w:val="00E16024"/>
    <w:rsid w:val="00E229F5"/>
    <w:rsid w:val="00E24765"/>
    <w:rsid w:val="00E249FA"/>
    <w:rsid w:val="00E25A45"/>
    <w:rsid w:val="00E33009"/>
    <w:rsid w:val="00E44C5A"/>
    <w:rsid w:val="00E44D00"/>
    <w:rsid w:val="00E4641E"/>
    <w:rsid w:val="00E4757E"/>
    <w:rsid w:val="00E475D5"/>
    <w:rsid w:val="00E50294"/>
    <w:rsid w:val="00E50C8A"/>
    <w:rsid w:val="00E53781"/>
    <w:rsid w:val="00E54CEA"/>
    <w:rsid w:val="00E558AE"/>
    <w:rsid w:val="00E62C48"/>
    <w:rsid w:val="00E6550C"/>
    <w:rsid w:val="00E66D5C"/>
    <w:rsid w:val="00E67314"/>
    <w:rsid w:val="00E6731A"/>
    <w:rsid w:val="00E67A32"/>
    <w:rsid w:val="00E7311E"/>
    <w:rsid w:val="00E74A2C"/>
    <w:rsid w:val="00E74E30"/>
    <w:rsid w:val="00E85830"/>
    <w:rsid w:val="00E863E7"/>
    <w:rsid w:val="00E868C2"/>
    <w:rsid w:val="00E91C73"/>
    <w:rsid w:val="00E956A2"/>
    <w:rsid w:val="00E95CD5"/>
    <w:rsid w:val="00EA4DDF"/>
    <w:rsid w:val="00EA5A8D"/>
    <w:rsid w:val="00EA69E0"/>
    <w:rsid w:val="00EA7122"/>
    <w:rsid w:val="00EB037B"/>
    <w:rsid w:val="00EB22EC"/>
    <w:rsid w:val="00EB2910"/>
    <w:rsid w:val="00EB2A37"/>
    <w:rsid w:val="00EB3079"/>
    <w:rsid w:val="00EB4715"/>
    <w:rsid w:val="00EC17FD"/>
    <w:rsid w:val="00EC1C06"/>
    <w:rsid w:val="00EC204C"/>
    <w:rsid w:val="00EC2958"/>
    <w:rsid w:val="00ED6822"/>
    <w:rsid w:val="00EE0900"/>
    <w:rsid w:val="00EE284D"/>
    <w:rsid w:val="00EE2AF5"/>
    <w:rsid w:val="00EE3E9E"/>
    <w:rsid w:val="00EE7517"/>
    <w:rsid w:val="00EE786D"/>
    <w:rsid w:val="00EE7F27"/>
    <w:rsid w:val="00EF0B2E"/>
    <w:rsid w:val="00EF3C60"/>
    <w:rsid w:val="00EF440D"/>
    <w:rsid w:val="00EF5BFC"/>
    <w:rsid w:val="00F01671"/>
    <w:rsid w:val="00F02B0C"/>
    <w:rsid w:val="00F066DE"/>
    <w:rsid w:val="00F06C59"/>
    <w:rsid w:val="00F06F31"/>
    <w:rsid w:val="00F115B6"/>
    <w:rsid w:val="00F12F48"/>
    <w:rsid w:val="00F15B34"/>
    <w:rsid w:val="00F17FC1"/>
    <w:rsid w:val="00F213E4"/>
    <w:rsid w:val="00F2198E"/>
    <w:rsid w:val="00F22244"/>
    <w:rsid w:val="00F22E9E"/>
    <w:rsid w:val="00F231C2"/>
    <w:rsid w:val="00F2321A"/>
    <w:rsid w:val="00F2445E"/>
    <w:rsid w:val="00F24861"/>
    <w:rsid w:val="00F24C9C"/>
    <w:rsid w:val="00F26CC7"/>
    <w:rsid w:val="00F278A5"/>
    <w:rsid w:val="00F30DF2"/>
    <w:rsid w:val="00F31DFB"/>
    <w:rsid w:val="00F33402"/>
    <w:rsid w:val="00F34809"/>
    <w:rsid w:val="00F34B0B"/>
    <w:rsid w:val="00F3780F"/>
    <w:rsid w:val="00F42020"/>
    <w:rsid w:val="00F42300"/>
    <w:rsid w:val="00F51B15"/>
    <w:rsid w:val="00F524C3"/>
    <w:rsid w:val="00F52C9A"/>
    <w:rsid w:val="00F54211"/>
    <w:rsid w:val="00F55AA1"/>
    <w:rsid w:val="00F568A1"/>
    <w:rsid w:val="00F575A7"/>
    <w:rsid w:val="00F5796D"/>
    <w:rsid w:val="00F64E6E"/>
    <w:rsid w:val="00F66790"/>
    <w:rsid w:val="00F66EA1"/>
    <w:rsid w:val="00F729CA"/>
    <w:rsid w:val="00F733CF"/>
    <w:rsid w:val="00F74879"/>
    <w:rsid w:val="00F74F61"/>
    <w:rsid w:val="00F76CCA"/>
    <w:rsid w:val="00F76E78"/>
    <w:rsid w:val="00F77849"/>
    <w:rsid w:val="00F8018D"/>
    <w:rsid w:val="00F80578"/>
    <w:rsid w:val="00F83E53"/>
    <w:rsid w:val="00F84A8C"/>
    <w:rsid w:val="00F85E69"/>
    <w:rsid w:val="00F87018"/>
    <w:rsid w:val="00F954C8"/>
    <w:rsid w:val="00F96092"/>
    <w:rsid w:val="00F9675B"/>
    <w:rsid w:val="00FA10D8"/>
    <w:rsid w:val="00FA1165"/>
    <w:rsid w:val="00FA2F70"/>
    <w:rsid w:val="00FA3408"/>
    <w:rsid w:val="00FA4246"/>
    <w:rsid w:val="00FA67E3"/>
    <w:rsid w:val="00FB0163"/>
    <w:rsid w:val="00FB086F"/>
    <w:rsid w:val="00FB45FB"/>
    <w:rsid w:val="00FB4A50"/>
    <w:rsid w:val="00FC11CF"/>
    <w:rsid w:val="00FC3B73"/>
    <w:rsid w:val="00FC4B32"/>
    <w:rsid w:val="00FC5036"/>
    <w:rsid w:val="00FC6C3C"/>
    <w:rsid w:val="00FC7A37"/>
    <w:rsid w:val="00FD209A"/>
    <w:rsid w:val="00FD3F99"/>
    <w:rsid w:val="00FD7A54"/>
    <w:rsid w:val="00FD7CFC"/>
    <w:rsid w:val="00FE1B62"/>
    <w:rsid w:val="00FE21DF"/>
    <w:rsid w:val="00FE28B0"/>
    <w:rsid w:val="00FE29A2"/>
    <w:rsid w:val="00FE54BA"/>
    <w:rsid w:val="00FE6225"/>
    <w:rsid w:val="00FF06A9"/>
    <w:rsid w:val="00FF35D7"/>
    <w:rsid w:val="00FF4079"/>
    <w:rsid w:val="00FF6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2568A"/>
  <w15:docId w15:val="{D2A0BFA4-0789-400A-98A6-03CE9DCC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9C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43EA9"/>
    <w:pPr>
      <w:keepNext/>
      <w:overflowPunct w:val="0"/>
      <w:autoSpaceDE w:val="0"/>
      <w:autoSpaceDN w:val="0"/>
      <w:adjustRightInd w:val="0"/>
      <w:spacing w:before="360"/>
      <w:ind w:left="629" w:hanging="272"/>
      <w:textAlignment w:val="baseline"/>
      <w:outlineLvl w:val="1"/>
    </w:pPr>
    <w:rPr>
      <w:rFonts w:ascii="Peterburg" w:hAnsi="Peterburg"/>
      <w:b/>
      <w:szCs w:val="20"/>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locked/>
    <w:rsid w:val="000C59CC"/>
    <w:rPr>
      <w:rFonts w:ascii="Courier New" w:hAnsi="Courier New" w:cs="Courier New"/>
      <w:lang w:eastAsia="ru-RU"/>
    </w:rPr>
  </w:style>
  <w:style w:type="paragraph" w:styleId="a4">
    <w:name w:val="Plain Text"/>
    <w:basedOn w:val="a"/>
    <w:link w:val="a3"/>
    <w:rsid w:val="000C59CC"/>
    <w:rPr>
      <w:rFonts w:ascii="Courier New" w:eastAsiaTheme="minorHAnsi" w:hAnsi="Courier New" w:cs="Courier New"/>
      <w:sz w:val="22"/>
      <w:szCs w:val="22"/>
    </w:rPr>
  </w:style>
  <w:style w:type="character" w:customStyle="1" w:styleId="1">
    <w:name w:val="Текст Знак1"/>
    <w:basedOn w:val="a0"/>
    <w:uiPriority w:val="99"/>
    <w:semiHidden/>
    <w:rsid w:val="000C59CC"/>
    <w:rPr>
      <w:rFonts w:ascii="Consolas" w:eastAsia="Times New Roman" w:hAnsi="Consolas" w:cs="Consolas"/>
      <w:sz w:val="21"/>
      <w:szCs w:val="21"/>
      <w:lang w:eastAsia="ru-RU"/>
    </w:rPr>
  </w:style>
  <w:style w:type="paragraph" w:styleId="a5">
    <w:name w:val="footer"/>
    <w:basedOn w:val="a"/>
    <w:link w:val="a6"/>
    <w:uiPriority w:val="99"/>
    <w:unhideWhenUsed/>
    <w:rsid w:val="000C59CC"/>
    <w:pPr>
      <w:tabs>
        <w:tab w:val="center" w:pos="4677"/>
        <w:tab w:val="right" w:pos="9355"/>
      </w:tabs>
    </w:pPr>
  </w:style>
  <w:style w:type="character" w:customStyle="1" w:styleId="a6">
    <w:name w:val="Нижний колонтитул Знак"/>
    <w:basedOn w:val="a0"/>
    <w:link w:val="a5"/>
    <w:uiPriority w:val="99"/>
    <w:rsid w:val="000C59CC"/>
    <w:rPr>
      <w:rFonts w:ascii="Times New Roman" w:eastAsia="Times New Roman" w:hAnsi="Times New Roman" w:cs="Times New Roman"/>
      <w:sz w:val="24"/>
      <w:szCs w:val="24"/>
      <w:lang w:eastAsia="ru-RU"/>
    </w:rPr>
  </w:style>
  <w:style w:type="character" w:customStyle="1" w:styleId="FontStyle24">
    <w:name w:val="Font Style24"/>
    <w:uiPriority w:val="99"/>
    <w:rsid w:val="00B14E6A"/>
    <w:rPr>
      <w:rFonts w:ascii="Times New Roman" w:hAnsi="Times New Roman" w:cs="Times New Roman"/>
      <w:sz w:val="22"/>
      <w:szCs w:val="22"/>
    </w:rPr>
  </w:style>
  <w:style w:type="paragraph" w:styleId="a7">
    <w:name w:val="List Paragraph"/>
    <w:aliases w:val="ТЗ список,Bullet List,FooterText,numbered"/>
    <w:basedOn w:val="a"/>
    <w:link w:val="a8"/>
    <w:uiPriority w:val="34"/>
    <w:qFormat/>
    <w:rsid w:val="00920F28"/>
    <w:pPr>
      <w:ind w:left="720"/>
      <w:contextualSpacing/>
    </w:pPr>
  </w:style>
  <w:style w:type="paragraph" w:styleId="a9">
    <w:name w:val="Balloon Text"/>
    <w:basedOn w:val="a"/>
    <w:link w:val="aa"/>
    <w:uiPriority w:val="99"/>
    <w:semiHidden/>
    <w:unhideWhenUsed/>
    <w:rsid w:val="00FA2F70"/>
    <w:rPr>
      <w:rFonts w:ascii="Tahoma" w:hAnsi="Tahoma" w:cs="Tahoma"/>
      <w:sz w:val="16"/>
      <w:szCs w:val="16"/>
    </w:rPr>
  </w:style>
  <w:style w:type="character" w:customStyle="1" w:styleId="aa">
    <w:name w:val="Текст выноски Знак"/>
    <w:basedOn w:val="a0"/>
    <w:link w:val="a9"/>
    <w:uiPriority w:val="99"/>
    <w:semiHidden/>
    <w:rsid w:val="00FA2F70"/>
    <w:rPr>
      <w:rFonts w:ascii="Tahoma" w:eastAsia="Times New Roman" w:hAnsi="Tahoma" w:cs="Tahoma"/>
      <w:sz w:val="16"/>
      <w:szCs w:val="16"/>
      <w:lang w:eastAsia="ru-RU"/>
    </w:rPr>
  </w:style>
  <w:style w:type="character" w:customStyle="1" w:styleId="blk">
    <w:name w:val="blk"/>
    <w:basedOn w:val="a0"/>
    <w:rsid w:val="00974D43"/>
  </w:style>
  <w:style w:type="character" w:styleId="ab">
    <w:name w:val="annotation reference"/>
    <w:basedOn w:val="a0"/>
    <w:uiPriority w:val="99"/>
    <w:unhideWhenUsed/>
    <w:rsid w:val="00F51B15"/>
    <w:rPr>
      <w:sz w:val="16"/>
      <w:szCs w:val="16"/>
    </w:rPr>
  </w:style>
  <w:style w:type="paragraph" w:styleId="ac">
    <w:name w:val="annotation text"/>
    <w:basedOn w:val="a"/>
    <w:link w:val="ad"/>
    <w:uiPriority w:val="99"/>
    <w:unhideWhenUsed/>
    <w:rsid w:val="00F51B15"/>
    <w:rPr>
      <w:sz w:val="20"/>
      <w:szCs w:val="20"/>
    </w:rPr>
  </w:style>
  <w:style w:type="character" w:customStyle="1" w:styleId="ad">
    <w:name w:val="Текст примечания Знак"/>
    <w:basedOn w:val="a0"/>
    <w:link w:val="ac"/>
    <w:uiPriority w:val="99"/>
    <w:rsid w:val="0009035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09035F"/>
    <w:rPr>
      <w:b/>
      <w:bCs/>
    </w:rPr>
  </w:style>
  <w:style w:type="character" w:customStyle="1" w:styleId="af">
    <w:name w:val="Тема примечания Знак"/>
    <w:basedOn w:val="ad"/>
    <w:link w:val="ae"/>
    <w:uiPriority w:val="99"/>
    <w:semiHidden/>
    <w:rsid w:val="0009035F"/>
    <w:rPr>
      <w:rFonts w:ascii="Times New Roman" w:eastAsia="Times New Roman" w:hAnsi="Times New Roman" w:cs="Times New Roman"/>
      <w:b/>
      <w:bCs/>
      <w:sz w:val="20"/>
      <w:szCs w:val="20"/>
      <w:lang w:eastAsia="ru-RU"/>
    </w:rPr>
  </w:style>
  <w:style w:type="paragraph" w:customStyle="1" w:styleId="ConsNormal">
    <w:name w:val="ConsNormal"/>
    <w:rsid w:val="003742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header"/>
    <w:basedOn w:val="a"/>
    <w:link w:val="af1"/>
    <w:uiPriority w:val="99"/>
    <w:unhideWhenUsed/>
    <w:rsid w:val="000D6D72"/>
    <w:pPr>
      <w:tabs>
        <w:tab w:val="center" w:pos="4677"/>
        <w:tab w:val="right" w:pos="9355"/>
      </w:tabs>
    </w:pPr>
  </w:style>
  <w:style w:type="character" w:customStyle="1" w:styleId="af1">
    <w:name w:val="Верхний колонтитул Знак"/>
    <w:basedOn w:val="a0"/>
    <w:link w:val="af0"/>
    <w:uiPriority w:val="99"/>
    <w:rsid w:val="000D6D72"/>
    <w:rPr>
      <w:rFonts w:ascii="Times New Roman" w:eastAsia="Times New Roman" w:hAnsi="Times New Roman" w:cs="Times New Roman"/>
      <w:sz w:val="24"/>
      <w:szCs w:val="24"/>
      <w:lang w:eastAsia="ru-RU"/>
    </w:rPr>
  </w:style>
  <w:style w:type="paragraph" w:customStyle="1" w:styleId="ConsPlusNormal">
    <w:name w:val="ConsPlusNormal"/>
    <w:rsid w:val="007951FE"/>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643EA9"/>
    <w:rPr>
      <w:rFonts w:ascii="Peterburg" w:eastAsia="Times New Roman" w:hAnsi="Peterburg" w:cs="Times New Roman"/>
      <w:b/>
      <w:sz w:val="24"/>
      <w:szCs w:val="20"/>
      <w:lang w:val="en-GB" w:eastAsia="x-none"/>
    </w:rPr>
  </w:style>
  <w:style w:type="paragraph" w:customStyle="1" w:styleId="ConsPlusNonformat">
    <w:name w:val="ConsPlusNonformat"/>
    <w:rsid w:val="00643EA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2">
    <w:name w:val="Title"/>
    <w:basedOn w:val="a"/>
    <w:link w:val="af3"/>
    <w:qFormat/>
    <w:rsid w:val="00A82D81"/>
    <w:pPr>
      <w:jc w:val="center"/>
    </w:pPr>
    <w:rPr>
      <w:b/>
      <w:sz w:val="18"/>
      <w:szCs w:val="20"/>
    </w:rPr>
  </w:style>
  <w:style w:type="character" w:customStyle="1" w:styleId="af3">
    <w:name w:val="Заголовок Знак"/>
    <w:basedOn w:val="a0"/>
    <w:link w:val="af2"/>
    <w:rsid w:val="00A82D81"/>
    <w:rPr>
      <w:rFonts w:ascii="Times New Roman" w:eastAsia="Times New Roman" w:hAnsi="Times New Roman" w:cs="Times New Roman"/>
      <w:b/>
      <w:sz w:val="18"/>
      <w:szCs w:val="20"/>
      <w:lang w:eastAsia="ru-RU"/>
    </w:rPr>
  </w:style>
  <w:style w:type="character" w:styleId="af4">
    <w:name w:val="Hyperlink"/>
    <w:rsid w:val="00A073E6"/>
    <w:rPr>
      <w:color w:val="0563C1"/>
      <w:u w:val="single"/>
    </w:rPr>
  </w:style>
  <w:style w:type="paragraph" w:styleId="af5">
    <w:name w:val="Body Text"/>
    <w:basedOn w:val="a"/>
    <w:link w:val="af6"/>
    <w:rsid w:val="006F1E60"/>
    <w:pPr>
      <w:spacing w:after="120"/>
    </w:pPr>
    <w:rPr>
      <w:lang w:val="x-none"/>
    </w:rPr>
  </w:style>
  <w:style w:type="character" w:customStyle="1" w:styleId="af6">
    <w:name w:val="Основной текст Знак"/>
    <w:basedOn w:val="a0"/>
    <w:link w:val="af5"/>
    <w:rsid w:val="006F1E60"/>
    <w:rPr>
      <w:rFonts w:ascii="Times New Roman" w:eastAsia="Times New Roman" w:hAnsi="Times New Roman" w:cs="Times New Roman"/>
      <w:sz w:val="24"/>
      <w:szCs w:val="24"/>
      <w:lang w:val="x-none" w:eastAsia="ru-RU"/>
    </w:rPr>
  </w:style>
  <w:style w:type="table" w:styleId="af7">
    <w:name w:val="Table Grid"/>
    <w:basedOn w:val="a1"/>
    <w:uiPriority w:val="59"/>
    <w:rsid w:val="001D0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
    <w:link w:val="af9"/>
    <w:uiPriority w:val="99"/>
    <w:unhideWhenUsed/>
    <w:rsid w:val="00C11109"/>
    <w:rPr>
      <w:rFonts w:asciiTheme="minorHAnsi" w:eastAsiaTheme="minorHAnsi" w:hAnsiTheme="minorHAnsi" w:cstheme="minorBidi"/>
      <w:sz w:val="20"/>
      <w:szCs w:val="20"/>
      <w:lang w:eastAsia="en-US"/>
    </w:rPr>
  </w:style>
  <w:style w:type="character" w:customStyle="1" w:styleId="af9">
    <w:name w:val="Текст сноски Знак"/>
    <w:basedOn w:val="a0"/>
    <w:link w:val="af8"/>
    <w:uiPriority w:val="99"/>
    <w:rsid w:val="00C11109"/>
    <w:rPr>
      <w:sz w:val="20"/>
      <w:szCs w:val="20"/>
    </w:rPr>
  </w:style>
  <w:style w:type="character" w:styleId="afa">
    <w:name w:val="footnote reference"/>
    <w:basedOn w:val="a0"/>
    <w:uiPriority w:val="99"/>
    <w:unhideWhenUsed/>
    <w:rsid w:val="00C11109"/>
    <w:rPr>
      <w:vertAlign w:val="superscript"/>
    </w:rPr>
  </w:style>
  <w:style w:type="paragraph" w:customStyle="1" w:styleId="ConsNonformat">
    <w:name w:val="ConsNonformat"/>
    <w:rsid w:val="00C11109"/>
    <w:pPr>
      <w:widowControl w:val="0"/>
      <w:spacing w:after="0" w:line="240" w:lineRule="auto"/>
    </w:pPr>
    <w:rPr>
      <w:rFonts w:ascii="Courier New" w:eastAsia="Times New Roman" w:hAnsi="Courier New" w:cs="Times New Roman"/>
      <w:snapToGrid w:val="0"/>
      <w:sz w:val="20"/>
      <w:szCs w:val="20"/>
      <w:lang w:eastAsia="ru-RU"/>
    </w:rPr>
  </w:style>
  <w:style w:type="paragraph" w:styleId="afb">
    <w:name w:val="Revision"/>
    <w:hidden/>
    <w:uiPriority w:val="99"/>
    <w:semiHidden/>
    <w:rsid w:val="00436334"/>
    <w:pPr>
      <w:spacing w:after="0" w:line="240" w:lineRule="auto"/>
    </w:pPr>
    <w:rPr>
      <w:rFonts w:ascii="Times New Roman" w:eastAsia="Times New Roman" w:hAnsi="Times New Roman" w:cs="Times New Roman"/>
      <w:sz w:val="24"/>
      <w:szCs w:val="24"/>
      <w:lang w:eastAsia="ru-RU"/>
    </w:rPr>
  </w:style>
  <w:style w:type="character" w:customStyle="1" w:styleId="a8">
    <w:name w:val="Абзац списка Знак"/>
    <w:aliases w:val="ТЗ список Знак,Bullet List Знак,FooterText Знак,numbered Знак"/>
    <w:link w:val="a7"/>
    <w:uiPriority w:val="34"/>
    <w:locked/>
    <w:rsid w:val="00877BA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229763">
      <w:bodyDiv w:val="1"/>
      <w:marLeft w:val="0"/>
      <w:marRight w:val="0"/>
      <w:marTop w:val="0"/>
      <w:marBottom w:val="0"/>
      <w:divBdr>
        <w:top w:val="none" w:sz="0" w:space="0" w:color="auto"/>
        <w:left w:val="none" w:sz="0" w:space="0" w:color="auto"/>
        <w:bottom w:val="none" w:sz="0" w:space="0" w:color="auto"/>
        <w:right w:val="none" w:sz="0" w:space="0" w:color="auto"/>
      </w:divBdr>
    </w:div>
    <w:div w:id="1705012241">
      <w:bodyDiv w:val="1"/>
      <w:marLeft w:val="0"/>
      <w:marRight w:val="0"/>
      <w:marTop w:val="0"/>
      <w:marBottom w:val="0"/>
      <w:divBdr>
        <w:top w:val="none" w:sz="0" w:space="0" w:color="auto"/>
        <w:left w:val="none" w:sz="0" w:space="0" w:color="auto"/>
        <w:bottom w:val="none" w:sz="0" w:space="0" w:color="auto"/>
        <w:right w:val="none" w:sz="0" w:space="0" w:color="auto"/>
      </w:divBdr>
      <w:divsChild>
        <w:div w:id="1999767241">
          <w:marLeft w:val="360"/>
          <w:marRight w:val="0"/>
          <w:marTop w:val="0"/>
          <w:marBottom w:val="0"/>
          <w:divBdr>
            <w:top w:val="none" w:sz="0" w:space="0" w:color="auto"/>
            <w:left w:val="none" w:sz="0" w:space="0" w:color="auto"/>
            <w:bottom w:val="none" w:sz="0" w:space="0" w:color="auto"/>
            <w:right w:val="none" w:sz="0" w:space="0" w:color="auto"/>
          </w:divBdr>
        </w:div>
      </w:divsChild>
    </w:div>
    <w:div w:id="1864593752">
      <w:bodyDiv w:val="1"/>
      <w:marLeft w:val="0"/>
      <w:marRight w:val="0"/>
      <w:marTop w:val="0"/>
      <w:marBottom w:val="0"/>
      <w:divBdr>
        <w:top w:val="none" w:sz="0" w:space="0" w:color="auto"/>
        <w:left w:val="none" w:sz="0" w:space="0" w:color="auto"/>
        <w:bottom w:val="none" w:sz="0" w:space="0" w:color="auto"/>
        <w:right w:val="none" w:sz="0" w:space="0" w:color="auto"/>
      </w:divBdr>
    </w:div>
    <w:div w:id="1913077348">
      <w:bodyDiv w:val="1"/>
      <w:marLeft w:val="0"/>
      <w:marRight w:val="0"/>
      <w:marTop w:val="0"/>
      <w:marBottom w:val="0"/>
      <w:divBdr>
        <w:top w:val="none" w:sz="0" w:space="0" w:color="auto"/>
        <w:left w:val="none" w:sz="0" w:space="0" w:color="auto"/>
        <w:bottom w:val="none" w:sz="0" w:space="0" w:color="auto"/>
        <w:right w:val="none" w:sz="0" w:space="0" w:color="auto"/>
      </w:divBdr>
    </w:div>
    <w:div w:id="1930966069">
      <w:bodyDiv w:val="1"/>
      <w:marLeft w:val="0"/>
      <w:marRight w:val="0"/>
      <w:marTop w:val="0"/>
      <w:marBottom w:val="0"/>
      <w:divBdr>
        <w:top w:val="none" w:sz="0" w:space="0" w:color="auto"/>
        <w:left w:val="none" w:sz="0" w:space="0" w:color="auto"/>
        <w:bottom w:val="none" w:sz="0" w:space="0" w:color="auto"/>
        <w:right w:val="none" w:sz="0" w:space="0" w:color="auto"/>
      </w:divBdr>
      <w:divsChild>
        <w:div w:id="1722050296">
          <w:marLeft w:val="0"/>
          <w:marRight w:val="0"/>
          <w:marTop w:val="0"/>
          <w:marBottom w:val="0"/>
          <w:divBdr>
            <w:top w:val="none" w:sz="0" w:space="0" w:color="auto"/>
            <w:left w:val="none" w:sz="0" w:space="0" w:color="auto"/>
            <w:bottom w:val="none" w:sz="0" w:space="0" w:color="auto"/>
            <w:right w:val="none" w:sz="0" w:space="0" w:color="auto"/>
          </w:divBdr>
        </w:div>
        <w:div w:id="1879245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53A7D-1C93-46AE-8077-B71F23EF7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8878</Words>
  <Characters>50609</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Национальный банк ТРАСТ</Company>
  <LinksUpToDate>false</LinksUpToDate>
  <CharactersWithSpaces>59369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Мячина Татьяна Константиновна</dc:creator>
  <cp:keywords/>
  <dc:description/>
  <cp:lastModifiedBy>Леонова Юлия Васильевна</cp:lastModifiedBy>
  <cp:revision>6</cp:revision>
  <cp:lastPrinted>2020-02-04T15:04:00Z</cp:lastPrinted>
  <dcterms:created xsi:type="dcterms:W3CDTF">2023-04-19T13:36:00Z</dcterms:created>
  <dcterms:modified xsi:type="dcterms:W3CDTF">2023-04-25T07:39:00Z</dcterms:modified>
</cp:coreProperties>
</file>