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5F23DCC" w:rsidR="00361B5A" w:rsidRDefault="009238BF" w:rsidP="00361B5A">
      <w:pPr>
        <w:spacing w:before="120" w:after="120"/>
        <w:jc w:val="both"/>
        <w:rPr>
          <w:color w:val="000000"/>
        </w:rPr>
      </w:pPr>
      <w:r w:rsidRPr="0012355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3558">
        <w:t>лит.В</w:t>
      </w:r>
      <w:proofErr w:type="spellEnd"/>
      <w:r w:rsidRPr="00123558"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9238BF">
        <w:rPr>
          <w:b/>
          <w:bCs/>
        </w:rPr>
        <w:t>БайкалБанк</w:t>
      </w:r>
      <w:proofErr w:type="spellEnd"/>
      <w:r w:rsidRPr="009238BF">
        <w:rPr>
          <w:b/>
          <w:bCs/>
        </w:rPr>
        <w:t xml:space="preserve"> (Публичное акционерное общество) (</w:t>
      </w:r>
      <w:proofErr w:type="spellStart"/>
      <w:r w:rsidRPr="009238BF">
        <w:rPr>
          <w:b/>
          <w:bCs/>
        </w:rPr>
        <w:t>БайкалБанк</w:t>
      </w:r>
      <w:proofErr w:type="spellEnd"/>
      <w:r w:rsidRPr="009238BF">
        <w:rPr>
          <w:b/>
          <w:bCs/>
        </w:rPr>
        <w:t xml:space="preserve"> (ПАО),</w:t>
      </w:r>
      <w:r w:rsidRPr="00123558">
        <w:t xml:space="preserve">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123558">
        <w:t>которого на основании решения Арбитражного суда Республики Бурятия от 31 октября 2016 г. по делу № А10-5051/2016</w:t>
      </w:r>
      <w:r w:rsidRPr="00811D00">
        <w:t xml:space="preserve"> является </w:t>
      </w:r>
      <w:r>
        <w:t>г</w:t>
      </w:r>
      <w:r w:rsidRPr="00811D00"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9238BF">
        <w:rPr>
          <w:b/>
          <w:bCs/>
        </w:rPr>
        <w:t>02030175956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452E0">
        <w:t>№243(7446) от 29.12.2022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</w:t>
      </w:r>
      <w:proofErr w:type="gramEnd"/>
      <w:r w:rsidRPr="00330418">
        <w:t xml:space="preserve"> сети интернет: </w:t>
      </w:r>
      <w:r w:rsidRPr="004A5188">
        <w:t xml:space="preserve">bankruptcy.lot-online.ru, </w:t>
      </w:r>
      <w:proofErr w:type="gramStart"/>
      <w:r w:rsidRPr="004A5188">
        <w:t>проведенных</w:t>
      </w:r>
      <w:proofErr w:type="gramEnd"/>
      <w:r w:rsidRPr="004A5188">
        <w:t xml:space="preserve"> с </w:t>
      </w:r>
      <w:r w:rsidR="007358C5" w:rsidRPr="007358C5">
        <w:t>15 апреля 2023</w:t>
      </w:r>
      <w:r w:rsidR="007358C5">
        <w:t xml:space="preserve"> </w:t>
      </w:r>
      <w:r w:rsidR="007358C5" w:rsidRPr="007358C5">
        <w:t>г. по 19 апреля 2023</w:t>
      </w:r>
      <w:r w:rsidR="007358C5">
        <w:t xml:space="preserve"> </w:t>
      </w:r>
      <w:r w:rsidR="007358C5" w:rsidRPr="007358C5">
        <w:t>г.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9238BF" w14:paraId="0CB9256C" w14:textId="77777777" w:rsidTr="009238BF">
        <w:trPr>
          <w:jc w:val="center"/>
        </w:trPr>
        <w:tc>
          <w:tcPr>
            <w:tcW w:w="975" w:type="dxa"/>
          </w:tcPr>
          <w:p w14:paraId="4CF558AB" w14:textId="77777777" w:rsidR="009238BF" w:rsidRPr="00C61C5E" w:rsidRDefault="009238BF" w:rsidP="006D567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B576A04" w14:textId="77777777" w:rsidR="009238BF" w:rsidRPr="00C61C5E" w:rsidRDefault="009238BF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38B09BF" w14:textId="77777777" w:rsidR="009238BF" w:rsidRPr="00C61C5E" w:rsidRDefault="009238BF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801CC9C" w14:textId="77777777" w:rsidR="009238BF" w:rsidRPr="00C61C5E" w:rsidRDefault="009238BF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8136FEA" w14:textId="77777777" w:rsidR="009238BF" w:rsidRPr="00C61C5E" w:rsidRDefault="009238BF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E00AA" w:rsidRPr="004773F0" w14:paraId="3D7AB016" w14:textId="77777777" w:rsidTr="009238BF">
        <w:trPr>
          <w:trHeight w:val="546"/>
          <w:jc w:val="center"/>
        </w:trPr>
        <w:tc>
          <w:tcPr>
            <w:tcW w:w="975" w:type="dxa"/>
          </w:tcPr>
          <w:p w14:paraId="35DD69AA" w14:textId="12D7A0B3" w:rsidR="00AE00AA" w:rsidRPr="00737A7B" w:rsidRDefault="00AE00AA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bookmarkStart w:id="0" w:name="_GoBack" w:colFirst="3" w:colLast="4"/>
            <w:r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A2B78E6" w14:textId="753CA3A7" w:rsidR="00AE00AA" w:rsidRPr="00737A7B" w:rsidRDefault="00AE00AA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2023-4501/108</w:t>
            </w:r>
          </w:p>
        </w:tc>
        <w:tc>
          <w:tcPr>
            <w:tcW w:w="2126" w:type="dxa"/>
          </w:tcPr>
          <w:p w14:paraId="40C9D6BD" w14:textId="325F3973" w:rsidR="00AE00AA" w:rsidRPr="00737A7B" w:rsidRDefault="00AE00AA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24.04.2023</w:t>
            </w:r>
          </w:p>
        </w:tc>
        <w:tc>
          <w:tcPr>
            <w:tcW w:w="2410" w:type="dxa"/>
          </w:tcPr>
          <w:p w14:paraId="1A3FD991" w14:textId="1E48E7FD" w:rsidR="00AE00AA" w:rsidRPr="00AE00AA" w:rsidRDefault="00AE00AA" w:rsidP="006D5678">
            <w:pPr>
              <w:jc w:val="center"/>
              <w:rPr>
                <w:bCs/>
                <w:spacing w:val="3"/>
              </w:rPr>
            </w:pPr>
            <w:r w:rsidRPr="00AE00AA">
              <w:rPr>
                <w:bCs/>
                <w:spacing w:val="3"/>
              </w:rPr>
              <w:t>361 440,50</w:t>
            </w:r>
          </w:p>
        </w:tc>
        <w:tc>
          <w:tcPr>
            <w:tcW w:w="2268" w:type="dxa"/>
          </w:tcPr>
          <w:p w14:paraId="3C69DED5" w14:textId="77777777" w:rsidR="00AE00AA" w:rsidRPr="00AE00AA" w:rsidRDefault="00AE00AA" w:rsidP="00AE00AA">
            <w:pPr>
              <w:jc w:val="center"/>
              <w:rPr>
                <w:bCs/>
                <w:spacing w:val="3"/>
              </w:rPr>
            </w:pPr>
            <w:r w:rsidRPr="00AE00AA">
              <w:rPr>
                <w:bCs/>
                <w:spacing w:val="3"/>
              </w:rPr>
              <w:t xml:space="preserve">Индивидуальный предприниматель </w:t>
            </w:r>
          </w:p>
          <w:p w14:paraId="1E8A5F67" w14:textId="44965FD4" w:rsidR="00AE00AA" w:rsidRPr="00AE00AA" w:rsidRDefault="00AE00AA" w:rsidP="00AE00AA">
            <w:pPr>
              <w:jc w:val="center"/>
              <w:rPr>
                <w:bCs/>
                <w:spacing w:val="3"/>
              </w:rPr>
            </w:pPr>
            <w:r w:rsidRPr="00AE00AA">
              <w:rPr>
                <w:bCs/>
                <w:spacing w:val="3"/>
              </w:rPr>
              <w:t>Пузанков Юрий Юрьевич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358C5"/>
    <w:rsid w:val="007444C0"/>
    <w:rsid w:val="007E00D7"/>
    <w:rsid w:val="00865DDE"/>
    <w:rsid w:val="00880183"/>
    <w:rsid w:val="008D2246"/>
    <w:rsid w:val="009238BF"/>
    <w:rsid w:val="00944A26"/>
    <w:rsid w:val="009A18D8"/>
    <w:rsid w:val="009A26E3"/>
    <w:rsid w:val="009A6677"/>
    <w:rsid w:val="009B1CF8"/>
    <w:rsid w:val="00A2467D"/>
    <w:rsid w:val="00AE00AA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238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2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238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2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2023-04-25T13:39:00Z</dcterms:modified>
</cp:coreProperties>
</file>