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0F37A30C" w:rsidR="00E41D4C" w:rsidRPr="00C52709" w:rsidRDefault="00644C39" w:rsidP="00E41D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5270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КОММЕРЧЕСКИМ БАНКОМ «КАНСКИЙ» общество с ограниченной ответственностью (КБ «Канский» ООО) (адрес регистрации: 662520, Красноярский край, Березовский р-н, п. Березовка, 5 км а/д Красноярск-Железногорск, ИНН 2450004016, ОГРН 1022400010005) (далее – финансовая организация), конкурсным управляющим (ликвидатором) которого на основании решения Арбитражного суда Красноярского края от 20 февраля 2018 г. по делу № А33-34526/2017 является государственная корпорация «Агентство по страхованию вкладов» (109240, г. Москва, ул. Высоцкого, д. 4) (далее – КУ), </w:t>
      </w:r>
      <w:r w:rsidR="00E41D4C"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E41D4C" w:rsidRPr="00C5270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C527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Pr="00C52709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 w:rsidRPr="00C5270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6D18AAB" w14:textId="0634E88A" w:rsidR="00655998" w:rsidRPr="00C52709" w:rsidRDefault="00655998" w:rsidP="00644C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25059A5F" w14:textId="0746528A" w:rsidR="007D47DF" w:rsidRPr="00C52709" w:rsidRDefault="007D47DF" w:rsidP="007D47DF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2376329"/>
      <w:r w:rsidRPr="00C52709">
        <w:rPr>
          <w:rFonts w:ascii="Times New Roman" w:hAnsi="Times New Roman" w:cs="Times New Roman"/>
          <w:sz w:val="24"/>
          <w:szCs w:val="24"/>
        </w:rPr>
        <w:t xml:space="preserve">Лот 1 – </w:t>
      </w:r>
      <w:r w:rsidRPr="00C52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Борисова Валентина Ивановна (поручитель Кузнецова Анастасия Владимировна), КД 103/11-ПМ от 25.08.2011, Красноярский край, Березовка </w:t>
      </w:r>
      <w:proofErr w:type="spellStart"/>
      <w:r w:rsidRPr="00C52709">
        <w:rPr>
          <w:rFonts w:ascii="Times New Roman" w:eastAsia="Times New Roman" w:hAnsi="Times New Roman" w:cs="Times New Roman"/>
          <w:color w:val="000000"/>
          <w:sz w:val="24"/>
          <w:szCs w:val="24"/>
        </w:rPr>
        <w:t>рп</w:t>
      </w:r>
      <w:proofErr w:type="spellEnd"/>
      <w:r w:rsidRPr="00C52709">
        <w:rPr>
          <w:rFonts w:ascii="Times New Roman" w:eastAsia="Times New Roman" w:hAnsi="Times New Roman" w:cs="Times New Roman"/>
          <w:color w:val="000000"/>
          <w:sz w:val="24"/>
          <w:szCs w:val="24"/>
        </w:rPr>
        <w:t>. (931 053,55 руб.)</w:t>
      </w:r>
      <w:r w:rsidRPr="00C52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709">
        <w:rPr>
          <w:rFonts w:ascii="Times New Roman" w:hAnsi="Times New Roman" w:cs="Times New Roman"/>
          <w:sz w:val="24"/>
          <w:szCs w:val="24"/>
        </w:rPr>
        <w:t xml:space="preserve">– </w:t>
      </w:r>
      <w:r w:rsidRPr="00C52709">
        <w:rPr>
          <w:rFonts w:ascii="Times New Roman" w:eastAsia="Times New Roman" w:hAnsi="Times New Roman" w:cs="Times New Roman"/>
          <w:color w:val="000000"/>
          <w:sz w:val="24"/>
          <w:szCs w:val="24"/>
        </w:rPr>
        <w:t>651 836,78</w:t>
      </w:r>
      <w:r w:rsidRPr="00C527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709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p w14:paraId="14351655" w14:textId="3CE2968D" w:rsidR="00555595" w:rsidRPr="00C52709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D77FA" w:rsidRPr="00C5270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C52709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www.asv.org.ru</w:t>
        </w:r>
      </w:hyperlink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Pr="00C52709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28A652B8" w:rsidR="0003404B" w:rsidRPr="00C52709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C527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C52709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C527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C52709" w:rsidRPr="007D7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 мая</w:t>
      </w:r>
      <w:r w:rsidR="00C52709" w:rsidRPr="007D7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2933" w:rsidRPr="00C527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 w:rsidRPr="00C527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C527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C52709" w:rsidRPr="007D7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 июня</w:t>
      </w:r>
      <w:r w:rsidR="00C52709" w:rsidRPr="007D7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2933" w:rsidRPr="00C527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 w:rsidRPr="00C5270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C527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C52709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279A8B06" w:rsidR="0003404B" w:rsidRPr="00C52709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C527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C527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C52709" w:rsidRPr="007D7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 мая</w:t>
      </w:r>
      <w:r w:rsidR="00C52709" w:rsidRPr="007D77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C527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3622C" w:rsidRPr="00C527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A61E9E" w:rsidRPr="00C527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B15FC7" w:rsidRPr="00C52709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3</w:t>
      </w:r>
      <w:r w:rsidR="009804F8" w:rsidRPr="00C52709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 xml:space="preserve"> (</w:t>
      </w:r>
      <w:r w:rsidR="00B15FC7" w:rsidRPr="00C52709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Три</w:t>
      </w:r>
      <w:r w:rsidR="009804F8" w:rsidRPr="00C52709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)</w:t>
      </w:r>
      <w:r w:rsidRPr="00C52709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 xml:space="preserve"> календарных дн</w:t>
      </w:r>
      <w:r w:rsidR="00B15FC7" w:rsidRPr="00C52709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я</w:t>
      </w:r>
      <w:r w:rsidRPr="00C5270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B15FC7" w:rsidRPr="00C5270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30CA3522" w:rsidR="008F1609" w:rsidRPr="00C527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D77FA" w:rsidRPr="00C5270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D77FA" w:rsidRPr="00C5270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4E4890" w14:textId="77777777" w:rsidR="007D77FA" w:rsidRPr="00C52709" w:rsidRDefault="0003404B" w:rsidP="007D77FA">
      <w:pPr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D77FA" w:rsidRPr="00C5270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</w:t>
      </w:r>
      <w:r w:rsidR="007D77FA" w:rsidRPr="00C5270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0E1F9C" w14:textId="23A3A010" w:rsidR="007D77FA" w:rsidRPr="00C52709" w:rsidRDefault="007D77FA" w:rsidP="007D77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FA">
        <w:rPr>
          <w:rFonts w:ascii="Times New Roman" w:eastAsia="Times New Roman" w:hAnsi="Times New Roman" w:cs="Times New Roman"/>
          <w:color w:val="000000"/>
          <w:sz w:val="24"/>
          <w:szCs w:val="24"/>
        </w:rPr>
        <w:t>с 03 мая 2023 г. по 13 июня 2023 г. - в размере начальной цены продажи лот</w:t>
      </w:r>
      <w:r w:rsidRPr="00C527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D77F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DF848F" w14:textId="77777777" w:rsidR="007D77FA" w:rsidRPr="00C52709" w:rsidRDefault="007D77FA" w:rsidP="007D77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FA">
        <w:rPr>
          <w:rFonts w:ascii="Times New Roman" w:eastAsia="Times New Roman" w:hAnsi="Times New Roman" w:cs="Times New Roman"/>
          <w:color w:val="000000"/>
          <w:sz w:val="24"/>
          <w:szCs w:val="24"/>
        </w:rPr>
        <w:t>с 14 июня 2023 г. по 18 июня 2023 г. - в размере 90,00% от начальной цены продажи лот</w:t>
      </w:r>
      <w:r w:rsidRPr="00C527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D77F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ED101C" w14:textId="77777777" w:rsidR="007D77FA" w:rsidRPr="00C52709" w:rsidRDefault="007D77FA" w:rsidP="007D77FA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77FA">
        <w:rPr>
          <w:rFonts w:ascii="Times New Roman" w:eastAsia="Times New Roman" w:hAnsi="Times New Roman" w:cs="Times New Roman"/>
          <w:color w:val="000000"/>
          <w:sz w:val="24"/>
          <w:szCs w:val="24"/>
        </w:rPr>
        <w:t>с 19 июня 2023 г. по 23 июня 2023 г. - в размере 80,00% от начальной цены продажи лот</w:t>
      </w:r>
      <w:r w:rsidRPr="00C527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D77F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667C283" w14:textId="044264ED" w:rsidR="0003404B" w:rsidRPr="00C52709" w:rsidRDefault="007D77FA" w:rsidP="007D7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77FA">
        <w:rPr>
          <w:rFonts w:ascii="Times New Roman" w:eastAsia="Times New Roman" w:hAnsi="Times New Roman" w:cs="Times New Roman"/>
          <w:color w:val="000000"/>
          <w:sz w:val="24"/>
          <w:szCs w:val="24"/>
        </w:rPr>
        <w:t>с 24 июня 2023 г. по 28 июня 2023 г. - в размере 70,00% от начальной цены продажи лот</w:t>
      </w:r>
      <w:r w:rsidRPr="00C52709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46FF98F4" w14:textId="5BD31498" w:rsidR="008F1609" w:rsidRPr="00C527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C52709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09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C52709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C52709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C52709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 w:rsidRPr="00C5270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06741" w:rsidRPr="00C527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06741" w:rsidRPr="00C52709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C527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C527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C527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C527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709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C527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C527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C527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C527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C527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60A64BB4" w14:textId="77777777" w:rsidR="000707F6" w:rsidRPr="00C52709" w:rsidRDefault="000707F6" w:rsidP="000707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35EC13E" w14:textId="77777777" w:rsidR="00C56153" w:rsidRPr="00C52709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69D1A6C4" w:rsidR="008F1609" w:rsidRPr="00C52709" w:rsidRDefault="00FA425B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D0816A3" w14:textId="77777777" w:rsidR="008F1609" w:rsidRPr="00C52709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339A18B" w14:textId="750D964C" w:rsidR="008F6C92" w:rsidRPr="00C52709" w:rsidRDefault="008F6C92" w:rsidP="00B15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1008D" w:rsidRPr="00C52709">
        <w:rPr>
          <w:rFonts w:ascii="Times New Roman" w:hAnsi="Times New Roman" w:cs="Times New Roman"/>
          <w:noProof/>
          <w:spacing w:val="3"/>
          <w:sz w:val="24"/>
          <w:szCs w:val="24"/>
        </w:rPr>
        <w:t>с 09:00 до 17:00 часов</w:t>
      </w:r>
      <w:r w:rsidR="0031008D" w:rsidRPr="00C52709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31008D" w:rsidRPr="00C52709">
        <w:rPr>
          <w:rFonts w:ascii="Times New Roman" w:hAnsi="Times New Roman" w:cs="Times New Roman"/>
          <w:noProof/>
          <w:spacing w:val="3"/>
          <w:sz w:val="24"/>
          <w:szCs w:val="24"/>
        </w:rPr>
        <w:t>г. Красноярск, ул. Республики, д. 51</w:t>
      </w:r>
      <w:r w:rsidR="0031008D" w:rsidRPr="00C52709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31008D" w:rsidRPr="00C52709">
        <w:rPr>
          <w:rFonts w:ascii="Times New Roman" w:hAnsi="Times New Roman" w:cs="Times New Roman"/>
          <w:noProof/>
          <w:spacing w:val="3"/>
          <w:sz w:val="24"/>
          <w:szCs w:val="24"/>
        </w:rPr>
        <w:t>8 800 505-80-32</w:t>
      </w: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B15FC7" w:rsidRPr="00C52709">
        <w:rPr>
          <w:rFonts w:ascii="Times New Roman" w:hAnsi="Times New Roman" w:cs="Times New Roman"/>
          <w:color w:val="000000"/>
          <w:sz w:val="24"/>
          <w:szCs w:val="24"/>
        </w:rPr>
        <w:t>krsk@auction-house.ru, Вороненков Виталий, тел. 8 (991) 374-84-91 (мск+4 час),</w:t>
      </w:r>
      <w:r w:rsidR="00B15FC7"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FC7" w:rsidRPr="00C52709">
        <w:rPr>
          <w:rFonts w:ascii="Times New Roman" w:hAnsi="Times New Roman" w:cs="Times New Roman"/>
          <w:color w:val="000000"/>
          <w:sz w:val="24"/>
          <w:szCs w:val="24"/>
        </w:rPr>
        <w:t>laevskiy@auction-house.ru, Лаевский Николай, тел. 8(902) 924-81-37 (мск+4 час)</w:t>
      </w:r>
      <w:r w:rsidR="00B15FC7" w:rsidRPr="00C527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881ED" w14:textId="55DB7200" w:rsidR="007A10EE" w:rsidRPr="00C52709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C52709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70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C52709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C52709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C52709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F64CF"/>
    <w:rsid w:val="00101AB0"/>
    <w:rsid w:val="001122F4"/>
    <w:rsid w:val="001726D6"/>
    <w:rsid w:val="00203862"/>
    <w:rsid w:val="002C3A2C"/>
    <w:rsid w:val="0031008D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F1F68"/>
    <w:rsid w:val="00621553"/>
    <w:rsid w:val="00644C39"/>
    <w:rsid w:val="00655998"/>
    <w:rsid w:val="007058CC"/>
    <w:rsid w:val="00762232"/>
    <w:rsid w:val="00775C5B"/>
    <w:rsid w:val="007A10EE"/>
    <w:rsid w:val="007D47DF"/>
    <w:rsid w:val="007D77FA"/>
    <w:rsid w:val="007E3D68"/>
    <w:rsid w:val="00806741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15FC7"/>
    <w:rsid w:val="00B749D3"/>
    <w:rsid w:val="00B97A00"/>
    <w:rsid w:val="00C15400"/>
    <w:rsid w:val="00C52709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1873DD79-C50B-4344-AB96-556465B4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41</cp:revision>
  <dcterms:created xsi:type="dcterms:W3CDTF">2019-07-23T07:53:00Z</dcterms:created>
  <dcterms:modified xsi:type="dcterms:W3CDTF">2023-04-20T07:38:00Z</dcterms:modified>
</cp:coreProperties>
</file>