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B00E14">
              <w:rPr>
                <w:sz w:val="18"/>
                <w:szCs w:val="18"/>
              </w:rPr>
              <w:t>2023</w:t>
            </w:r>
            <w:bookmarkStart w:id="0" w:name="_GoBack"/>
            <w:bookmarkEnd w:id="0"/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183F4D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183F4D">
        <w:rPr>
          <w:b/>
          <w:sz w:val="18"/>
          <w:szCs w:val="18"/>
        </w:rPr>
        <w:t>ООО «Стандарт-2»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proofErr w:type="spellStart"/>
      <w:r w:rsidRPr="00183F4D">
        <w:rPr>
          <w:sz w:val="18"/>
          <w:szCs w:val="18"/>
        </w:rPr>
        <w:t>Станововой</w:t>
      </w:r>
      <w:proofErr w:type="spellEnd"/>
      <w:r w:rsidRPr="00183F4D">
        <w:rPr>
          <w:sz w:val="18"/>
          <w:szCs w:val="18"/>
        </w:rPr>
        <w:t xml:space="preserve"> Зои Александровны, действующей на основании Решения Арбитражного суда Республики Коми от 25.01.2022 по делу № А29-15502/2020</w:t>
      </w:r>
      <w:r w:rsidR="006747DD" w:rsidRPr="005A320E">
        <w:rPr>
          <w:sz w:val="18"/>
          <w:szCs w:val="18"/>
        </w:rPr>
        <w:t>, 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2C0774" w:rsidRPr="005A320E">
        <w:rPr>
          <w:sz w:val="18"/>
          <w:szCs w:val="18"/>
        </w:rPr>
        <w:t>им</w:t>
      </w:r>
      <w:r w:rsidR="002C0774">
        <w:rPr>
          <w:sz w:val="18"/>
          <w:szCs w:val="18"/>
        </w:rPr>
        <w:t xml:space="preserve">енуемый </w:t>
      </w:r>
      <w:r w:rsidR="002C0774" w:rsidRPr="005A320E">
        <w:rPr>
          <w:sz w:val="18"/>
          <w:szCs w:val="18"/>
        </w:rPr>
        <w:t>в</w:t>
      </w:r>
      <w:r w:rsidR="00F760FF" w:rsidRPr="005A320E">
        <w:rPr>
          <w:sz w:val="18"/>
          <w:szCs w:val="18"/>
        </w:rPr>
        <w:t xml:space="preserve">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5D19C4" w:rsidRPr="005A320E">
        <w:rPr>
          <w:color w:val="000000"/>
          <w:sz w:val="18"/>
          <w:szCs w:val="18"/>
        </w:rPr>
        <w:t>,</w:t>
      </w:r>
      <w:r w:rsidR="00975B89" w:rsidRPr="005A320E">
        <w:rPr>
          <w:color w:val="000000"/>
          <w:sz w:val="18"/>
          <w:szCs w:val="18"/>
        </w:rPr>
        <w:t xml:space="preserve"> </w:t>
      </w:r>
      <w:r w:rsidR="0081635F" w:rsidRPr="005A320E">
        <w:rPr>
          <w:color w:val="000000"/>
          <w:sz w:val="18"/>
          <w:szCs w:val="18"/>
        </w:rPr>
        <w:t xml:space="preserve">находящееся в залоге у </w:t>
      </w:r>
      <w:r w:rsidR="00B460A7">
        <w:rPr>
          <w:color w:val="000000"/>
          <w:sz w:val="18"/>
          <w:szCs w:val="18"/>
        </w:rPr>
        <w:t>___</w:t>
      </w:r>
      <w:r w:rsidR="00210A49" w:rsidRPr="005A320E">
        <w:rPr>
          <w:rStyle w:val="af2"/>
          <w:color w:val="000000"/>
          <w:sz w:val="18"/>
          <w:szCs w:val="18"/>
        </w:rPr>
        <w:footnoteReference w:id="1"/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5A320E" w:rsidRDefault="00183F4D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183F4D">
              <w:rPr>
                <w:b/>
                <w:sz w:val="18"/>
                <w:szCs w:val="18"/>
              </w:rPr>
              <w:t>ООО «Стандарт-2»</w:t>
            </w:r>
          </w:p>
          <w:p w:rsidR="00183F4D" w:rsidRDefault="00183F4D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183F4D" w:rsidRDefault="00183F4D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</w:t>
            </w:r>
            <w:r w:rsidR="005A320E">
              <w:rPr>
                <w:color w:val="000000"/>
                <w:sz w:val="18"/>
                <w:szCs w:val="18"/>
              </w:rPr>
              <w:t>дрес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83F4D">
              <w:rPr>
                <w:color w:val="000000"/>
                <w:sz w:val="18"/>
                <w:szCs w:val="18"/>
              </w:rPr>
              <w:t xml:space="preserve">169710, Республика Коми, </w:t>
            </w:r>
          </w:p>
          <w:p w:rsidR="0048233A" w:rsidRPr="005A320E" w:rsidRDefault="00183F4D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г. Усинск, ул. Мира, д. 19</w:t>
            </w:r>
          </w:p>
          <w:p w:rsidR="00661E8E" w:rsidRPr="005A320E" w:rsidRDefault="00661E8E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183F4D" w:rsidRP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ИНН 1106014799, КПП 110601001</w:t>
            </w:r>
          </w:p>
          <w:p w:rsidR="00183F4D" w:rsidRP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р/с №</w:t>
            </w:r>
            <w:r w:rsidR="00AD76A9" w:rsidRPr="00AD76A9">
              <w:rPr>
                <w:color w:val="000000"/>
                <w:sz w:val="18"/>
                <w:szCs w:val="18"/>
              </w:rPr>
              <w:t>40702810401100028450</w:t>
            </w:r>
            <w:r w:rsidRPr="00183F4D">
              <w:rPr>
                <w:color w:val="000000"/>
                <w:sz w:val="18"/>
                <w:szCs w:val="18"/>
              </w:rPr>
              <w:t xml:space="preserve"> </w:t>
            </w:r>
          </w:p>
          <w:p w:rsid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в АО «Альфа-Банк», г. Москва, </w:t>
            </w:r>
          </w:p>
          <w:p w:rsid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к/с №30101810200000000593, </w:t>
            </w:r>
          </w:p>
          <w:p w:rsidR="00183F4D" w:rsidRP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БИК 044525593.</w:t>
            </w:r>
          </w:p>
          <w:p w:rsidR="00183F4D" w:rsidRP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183F4D" w:rsidRP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Конкурсный управляющий</w:t>
            </w:r>
          </w:p>
          <w:p w:rsidR="0036767C" w:rsidRPr="005A320E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ООО «Стандарт-2»_____________/ </w:t>
            </w:r>
            <w:proofErr w:type="spellStart"/>
            <w:r w:rsidRPr="00183F4D">
              <w:rPr>
                <w:color w:val="000000"/>
                <w:sz w:val="18"/>
                <w:szCs w:val="18"/>
              </w:rPr>
              <w:t>Становова</w:t>
            </w:r>
            <w:proofErr w:type="spellEnd"/>
            <w:r w:rsidRPr="00183F4D">
              <w:rPr>
                <w:color w:val="000000"/>
                <w:sz w:val="18"/>
                <w:szCs w:val="18"/>
              </w:rPr>
              <w:t xml:space="preserve"> З.А./</w:t>
            </w:r>
          </w:p>
        </w:tc>
        <w:tc>
          <w:tcPr>
            <w:tcW w:w="439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  <w:footnote w:id="1">
    <w:p w:rsidR="00AF7BBF" w:rsidRPr="00210A49" w:rsidRDefault="00AF7BBF" w:rsidP="00210A49">
      <w:pPr>
        <w:pStyle w:val="af0"/>
        <w:jc w:val="both"/>
      </w:pPr>
      <w:r w:rsidRPr="00210A49">
        <w:rPr>
          <w:rStyle w:val="af2"/>
        </w:rPr>
        <w:footnoteRef/>
      </w:r>
      <w:r w:rsidRPr="00210A49">
        <w:t xml:space="preserve"> </w:t>
      </w:r>
      <w:r w:rsidRPr="00352BAD">
        <w:rPr>
          <w:sz w:val="18"/>
          <w:szCs w:val="18"/>
        </w:rPr>
        <w:t>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3F4D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0774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864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D76A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0E14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306A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3750C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99F52-AFE0-4F82-A43C-BEC05AF6B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995</Words>
  <Characters>5674</Characters>
  <Application>Microsoft Office Word</Application>
  <DocSecurity>0</DocSecurity>
  <Lines>47</Lines>
  <Paragraphs>13</Paragraphs>
  <ScaleCrop>false</ScaleCrop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2022-05-25T14:27:00Z</dcterms:created>
  <dcterms:modified xsi:type="dcterms:W3CDTF">2023-02-03T09:19:00Z</dcterms:modified>
</cp:coreProperties>
</file>