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137D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C70FAA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529A6ED6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099AEC13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1. </w:t>
      </w:r>
      <w:r w:rsidRPr="00C70FAA">
        <w:t>Заявка на участие в аукционе по форме</w:t>
      </w:r>
      <w:r w:rsidRPr="00C70FAA">
        <w:rPr>
          <w:b/>
        </w:rPr>
        <w:t xml:space="preserve">, </w:t>
      </w:r>
      <w:r w:rsidRPr="00C70FAA">
        <w:rPr>
          <w:rFonts w:eastAsia="Times New Roman" w:cs="Times New Roman"/>
          <w:kern w:val="0"/>
          <w:lang w:eastAsia="ru-RU" w:bidi="ar-SA"/>
        </w:rPr>
        <w:t xml:space="preserve">размещенной на электронной торговой площадке </w:t>
      </w:r>
      <w:r w:rsidRPr="00C70FAA">
        <w:rPr>
          <w:rFonts w:eastAsia="Times New Roman" w:cs="Times New Roman"/>
          <w:kern w:val="0"/>
          <w:lang w:val="en-US" w:eastAsia="ru-RU" w:bidi="ar-SA"/>
        </w:rPr>
        <w:t>Lot</w:t>
      </w:r>
      <w:r w:rsidRPr="00C70FAA">
        <w:rPr>
          <w:rFonts w:eastAsia="Times New Roman" w:cs="Times New Roman"/>
          <w:kern w:val="0"/>
          <w:lang w:eastAsia="ru-RU" w:bidi="ar-SA"/>
        </w:rPr>
        <w:t>-</w:t>
      </w:r>
      <w:r w:rsidRPr="00C70FAA">
        <w:rPr>
          <w:rFonts w:eastAsia="Times New Roman" w:cs="Times New Roman"/>
          <w:kern w:val="0"/>
          <w:lang w:val="en-US" w:eastAsia="ru-RU" w:bidi="ar-SA"/>
        </w:rPr>
        <w:t>online</w:t>
      </w:r>
      <w:r w:rsidRPr="00C70FAA">
        <w:rPr>
          <w:rFonts w:eastAsia="Times New Roman" w:cs="Times New Roman"/>
          <w:kern w:val="0"/>
          <w:lang w:eastAsia="ru-RU" w:bidi="ar-SA"/>
        </w:rPr>
        <w:t xml:space="preserve"> в разделе «Документы к аукциону/лоту».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175F50B3" w14:textId="77777777" w:rsidR="00390D85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2. Договор о задатке по форме, размещенной на электронной торговой площадке </w:t>
      </w:r>
      <w:r w:rsidRPr="00C70FAA">
        <w:rPr>
          <w:rFonts w:eastAsia="Times New Roman" w:cs="Times New Roman"/>
          <w:kern w:val="0"/>
          <w:lang w:val="en-US" w:eastAsia="ru-RU" w:bidi="ar-SA"/>
        </w:rPr>
        <w:t>Lot</w:t>
      </w:r>
      <w:r w:rsidRPr="00C70FAA">
        <w:rPr>
          <w:rFonts w:eastAsia="Times New Roman" w:cs="Times New Roman"/>
          <w:kern w:val="0"/>
          <w:lang w:eastAsia="ru-RU" w:bidi="ar-SA"/>
        </w:rPr>
        <w:t>-</w:t>
      </w:r>
      <w:r w:rsidRPr="00C70FAA">
        <w:rPr>
          <w:rFonts w:eastAsia="Times New Roman" w:cs="Times New Roman"/>
          <w:kern w:val="0"/>
          <w:lang w:val="en-US" w:eastAsia="ru-RU" w:bidi="ar-SA"/>
        </w:rPr>
        <w:t>online</w:t>
      </w:r>
      <w:r w:rsidRPr="00C70FAA">
        <w:rPr>
          <w:rFonts w:eastAsia="Times New Roman" w:cs="Times New Roman"/>
          <w:kern w:val="0"/>
          <w:lang w:eastAsia="ru-RU" w:bidi="ar-SA"/>
        </w:rPr>
        <w:t xml:space="preserve"> в разделе «Документы к аукциону/лоту». Договор заполняется в электронном виде и подписывается электронной подписью Претендента (его уполномоченного представителя).</w:t>
      </w:r>
    </w:p>
    <w:p w14:paraId="583AE85B" w14:textId="66F0E08B" w:rsidR="00D15554" w:rsidRPr="00C70FAA" w:rsidRDefault="00D15554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Квитанция об оплате задатка</w:t>
      </w:r>
      <w:bookmarkStart w:id="0" w:name="_GoBack"/>
      <w:bookmarkEnd w:id="0"/>
    </w:p>
    <w:p w14:paraId="5D9F3400" w14:textId="3667BE2D" w:rsidR="00390D85" w:rsidRPr="00C70FAA" w:rsidRDefault="00C84F89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3</w:t>
      </w:r>
      <w:r w:rsidR="00390D85" w:rsidRPr="00C70FAA">
        <w:rPr>
          <w:rFonts w:eastAsia="Times New Roman" w:cs="Times New Roman"/>
          <w:kern w:val="0"/>
          <w:lang w:eastAsia="ru-RU" w:bidi="ar-SA"/>
        </w:rPr>
        <w:t>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3F9ACED9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1C935D73" w14:textId="6AA4A74C" w:rsidR="001254CE" w:rsidRPr="00C70FAA" w:rsidRDefault="00C84F89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4</w:t>
      </w:r>
      <w:r w:rsidR="00390D85" w:rsidRPr="00C70FAA">
        <w:rPr>
          <w:rFonts w:eastAsia="Times New Roman" w:cs="Times New Roman"/>
          <w:kern w:val="0"/>
          <w:lang w:eastAsia="ru-RU" w:bidi="ar-SA"/>
        </w:rPr>
        <w:t xml:space="preserve">. Физические лица: </w:t>
      </w:r>
    </w:p>
    <w:p w14:paraId="0D592CAA" w14:textId="10FB957E" w:rsidR="001254CE" w:rsidRPr="00C70FAA" w:rsidRDefault="001254CE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- </w:t>
      </w:r>
      <w:r w:rsidR="00390D85" w:rsidRPr="00C70FAA">
        <w:rPr>
          <w:rFonts w:eastAsia="Times New Roman" w:cs="Times New Roman"/>
          <w:kern w:val="0"/>
          <w:lang w:eastAsia="ru-RU" w:bidi="ar-SA"/>
        </w:rPr>
        <w:t>копии всех листов документа, удостоверяющего личность</w:t>
      </w:r>
      <w:r w:rsidR="00A9243A" w:rsidRPr="00C70FAA">
        <w:rPr>
          <w:rFonts w:eastAsia="Times New Roman" w:cs="Times New Roman"/>
          <w:kern w:val="0"/>
          <w:lang w:eastAsia="ru-RU" w:bidi="ar-SA"/>
        </w:rPr>
        <w:t>.</w:t>
      </w:r>
    </w:p>
    <w:p w14:paraId="23543ADD" w14:textId="72553560" w:rsidR="00390D85" w:rsidRPr="00C70FAA" w:rsidRDefault="00C84F89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5</w:t>
      </w:r>
      <w:r w:rsidR="00390D85" w:rsidRPr="00C70FAA">
        <w:rPr>
          <w:rFonts w:eastAsia="Times New Roman" w:cs="Times New Roman"/>
          <w:kern w:val="0"/>
          <w:lang w:eastAsia="ru-RU" w:bidi="ar-SA"/>
        </w:rPr>
        <w:t>. Юридические лица:</w:t>
      </w:r>
    </w:p>
    <w:p w14:paraId="716306D3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копии учредительных документов;</w:t>
      </w:r>
    </w:p>
    <w:p w14:paraId="7F09C4FC" w14:textId="1E37AD6A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копию свидетельства о регистрации юридического лица</w:t>
      </w:r>
      <w:r w:rsidR="008322BA" w:rsidRPr="00C70FAA">
        <w:rPr>
          <w:rFonts w:eastAsia="Times New Roman" w:cs="Times New Roman"/>
          <w:kern w:val="0"/>
          <w:lang w:eastAsia="ru-RU" w:bidi="ar-SA"/>
        </w:rPr>
        <w:t>/лист</w:t>
      </w:r>
      <w:r w:rsidR="00393F6C" w:rsidRPr="00C70FAA">
        <w:rPr>
          <w:rFonts w:eastAsia="Times New Roman" w:cs="Times New Roman"/>
          <w:kern w:val="0"/>
          <w:lang w:eastAsia="ru-RU" w:bidi="ar-SA"/>
        </w:rPr>
        <w:t>а</w:t>
      </w:r>
      <w:r w:rsidR="008322BA" w:rsidRPr="00C70FAA">
        <w:rPr>
          <w:rFonts w:eastAsia="Times New Roman" w:cs="Times New Roman"/>
          <w:kern w:val="0"/>
          <w:lang w:eastAsia="ru-RU" w:bidi="ar-SA"/>
        </w:rPr>
        <w:t xml:space="preserve"> записи Е</w:t>
      </w:r>
      <w:r w:rsidR="001254CE" w:rsidRPr="00C70FAA">
        <w:rPr>
          <w:rFonts w:eastAsia="Times New Roman" w:cs="Times New Roman"/>
          <w:kern w:val="0"/>
          <w:lang w:eastAsia="ru-RU" w:bidi="ar-SA"/>
        </w:rPr>
        <w:t>диного государственного реестра юридических лиц</w:t>
      </w:r>
      <w:r w:rsidRPr="00C70FAA">
        <w:rPr>
          <w:rFonts w:eastAsia="Times New Roman" w:cs="Times New Roman"/>
          <w:kern w:val="0"/>
          <w:lang w:eastAsia="ru-RU" w:bidi="ar-SA"/>
        </w:rPr>
        <w:t>;</w:t>
      </w:r>
    </w:p>
    <w:p w14:paraId="34D6ECF6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копию свидетельства о постановке на учет в налоговом органе;</w:t>
      </w:r>
    </w:p>
    <w:p w14:paraId="344D651F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82D223E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сделкой.</w:t>
      </w:r>
    </w:p>
    <w:p w14:paraId="16875F0C" w14:textId="20C26B1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 – выписку из Единого государственного реестра юридических лиц, выданную не ранее чем за </w:t>
      </w:r>
      <w:r w:rsidR="001254CE" w:rsidRPr="00C70FAA">
        <w:rPr>
          <w:rFonts w:eastAsia="Times New Roman" w:cs="Times New Roman"/>
          <w:kern w:val="0"/>
          <w:lang w:eastAsia="ru-RU" w:bidi="ar-SA"/>
        </w:rPr>
        <w:t xml:space="preserve">один </w:t>
      </w:r>
      <w:r w:rsidRPr="00C70FAA">
        <w:rPr>
          <w:rFonts w:eastAsia="Times New Roman" w:cs="Times New Roman"/>
          <w:kern w:val="0"/>
          <w:lang w:eastAsia="ru-RU" w:bidi="ar-SA"/>
        </w:rPr>
        <w:t xml:space="preserve"> месяц до даты подачи заявки.</w:t>
      </w:r>
    </w:p>
    <w:p w14:paraId="6255FD83" w14:textId="38FC5035" w:rsidR="00390D85" w:rsidRPr="00C70FAA" w:rsidRDefault="00C84F89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6</w:t>
      </w:r>
      <w:r w:rsidR="00390D85" w:rsidRPr="00C70FAA">
        <w:rPr>
          <w:rFonts w:eastAsia="Times New Roman" w:cs="Times New Roman"/>
          <w:kern w:val="0"/>
          <w:lang w:eastAsia="ru-RU" w:bidi="ar-SA"/>
        </w:rPr>
        <w:t>. Индивидуальные предприниматели:</w:t>
      </w:r>
    </w:p>
    <w:p w14:paraId="17EB8699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копии всех листов документа, удостоверяющего личность;</w:t>
      </w:r>
    </w:p>
    <w:p w14:paraId="419766A9" w14:textId="4C0BE211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копию свидетельства о внесении физического лица в Единый государственный реестр индивидуальных предпринимателей</w:t>
      </w:r>
      <w:r w:rsidR="00393F6C" w:rsidRPr="00C70FAA">
        <w:rPr>
          <w:rFonts w:eastAsia="Times New Roman" w:cs="Times New Roman"/>
          <w:kern w:val="0"/>
          <w:lang w:eastAsia="ru-RU" w:bidi="ar-SA"/>
        </w:rPr>
        <w:t xml:space="preserve"> (ЕГРИП)</w:t>
      </w:r>
      <w:r w:rsidR="008322BA" w:rsidRPr="00C70FAA">
        <w:rPr>
          <w:rFonts w:eastAsia="Times New Roman" w:cs="Times New Roman"/>
          <w:kern w:val="0"/>
          <w:lang w:eastAsia="ru-RU" w:bidi="ar-SA"/>
        </w:rPr>
        <w:t>/лист</w:t>
      </w:r>
      <w:r w:rsidR="00393F6C" w:rsidRPr="00C70FAA">
        <w:rPr>
          <w:rFonts w:eastAsia="Times New Roman" w:cs="Times New Roman"/>
          <w:kern w:val="0"/>
          <w:lang w:eastAsia="ru-RU" w:bidi="ar-SA"/>
        </w:rPr>
        <w:t>а</w:t>
      </w:r>
      <w:r w:rsidR="008322BA" w:rsidRPr="00C70FAA">
        <w:rPr>
          <w:rFonts w:eastAsia="Times New Roman" w:cs="Times New Roman"/>
          <w:kern w:val="0"/>
          <w:lang w:eastAsia="ru-RU" w:bidi="ar-SA"/>
        </w:rPr>
        <w:t xml:space="preserve"> записи ЕГРИП</w:t>
      </w:r>
      <w:r w:rsidRPr="00C70FAA">
        <w:rPr>
          <w:rFonts w:eastAsia="Times New Roman" w:cs="Times New Roman"/>
          <w:kern w:val="0"/>
          <w:lang w:eastAsia="ru-RU" w:bidi="ar-SA"/>
        </w:rPr>
        <w:t>;</w:t>
      </w:r>
    </w:p>
    <w:p w14:paraId="3D77F165" w14:textId="1FBFE2F4" w:rsidR="001254CE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– копию свидетельства о постановке на налоговый учет</w:t>
      </w:r>
      <w:r w:rsidR="00A9243A" w:rsidRPr="00C70FAA">
        <w:rPr>
          <w:rFonts w:eastAsia="Times New Roman" w:cs="Times New Roman"/>
          <w:kern w:val="0"/>
          <w:lang w:eastAsia="ru-RU" w:bidi="ar-SA"/>
        </w:rPr>
        <w:t>.</w:t>
      </w:r>
    </w:p>
    <w:p w14:paraId="02D4FE37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</w:p>
    <w:p w14:paraId="40292EC4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Calibri" w:cs="Times New Roman"/>
          <w:kern w:val="0"/>
          <w:lang w:eastAsia="en-US" w:bidi="ar-SA"/>
        </w:rPr>
        <w:t xml:space="preserve">Указанные документы в части их оформления и содержания должны соответствовать </w:t>
      </w:r>
      <w:r w:rsidRPr="00C70FAA">
        <w:rPr>
          <w:rFonts w:eastAsia="Times New Roman" w:cs="Times New Roman"/>
          <w:kern w:val="0"/>
          <w:lang w:eastAsia="ru-RU" w:bidi="ar-SA"/>
        </w:rPr>
        <w:t xml:space="preserve">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C70FAA">
        <w:rPr>
          <w:rFonts w:eastAsia="Times New Roman" w:cs="Times New Roman"/>
          <w:kern w:val="0"/>
          <w:lang w:eastAsia="ru-RU" w:bidi="ar-SA"/>
        </w:rPr>
        <w:t>апостилированы</w:t>
      </w:r>
      <w:proofErr w:type="spellEnd"/>
      <w:r w:rsidRPr="00C70FAA">
        <w:rPr>
          <w:rFonts w:eastAsia="Times New Roman" w:cs="Times New Roman"/>
          <w:kern w:val="0"/>
          <w:lang w:eastAsia="ru-RU" w:bidi="ar-SA"/>
        </w:rPr>
        <w:t xml:space="preserve"> и иметь надлежащим образом заверенный перевод на русский язык.</w:t>
      </w:r>
    </w:p>
    <w:p w14:paraId="06F3E42F" w14:textId="3F21A3B8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аукциона, Организатором аукциона </w:t>
      </w:r>
      <w:r w:rsidR="004653C6" w:rsidRPr="00C70FAA">
        <w:rPr>
          <w:rFonts w:eastAsia="Times New Roman" w:cs="Times New Roman"/>
          <w:kern w:val="0"/>
          <w:lang w:eastAsia="ru-RU" w:bidi="ar-SA"/>
        </w:rPr>
        <w:t xml:space="preserve"> </w:t>
      </w:r>
      <w:r w:rsidRPr="00C70FAA">
        <w:rPr>
          <w:rFonts w:eastAsia="Times New Roman" w:cs="Times New Roman"/>
          <w:kern w:val="0"/>
          <w:lang w:eastAsia="ru-RU" w:bidi="ar-SA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аукциона либо Организатора аукциона (далее – электронный документ), за исключением </w:t>
      </w:r>
      <w:r w:rsidR="00E95ED3" w:rsidRPr="00C70FAA">
        <w:rPr>
          <w:rFonts w:eastAsia="Times New Roman" w:cs="Times New Roman"/>
          <w:kern w:val="0"/>
          <w:lang w:eastAsia="ru-RU" w:bidi="ar-SA"/>
        </w:rPr>
        <w:t>договора купли</w:t>
      </w:r>
      <w:r w:rsidRPr="00C70FAA">
        <w:rPr>
          <w:rFonts w:eastAsia="Times New Roman" w:cs="Times New Roman"/>
          <w:kern w:val="0"/>
          <w:lang w:eastAsia="ru-RU" w:bidi="ar-SA"/>
        </w:rPr>
        <w:t xml:space="preserve">-продажи имущества, </w:t>
      </w:r>
      <w:r w:rsidR="00E95ED3" w:rsidRPr="00C70FAA">
        <w:rPr>
          <w:rFonts w:eastAsia="Times New Roman" w:cs="Times New Roman"/>
          <w:kern w:val="0"/>
          <w:lang w:eastAsia="ru-RU" w:bidi="ar-SA"/>
        </w:rPr>
        <w:t>подлежащего заключению</w:t>
      </w:r>
      <w:r w:rsidRPr="00C70FAA">
        <w:rPr>
          <w:rFonts w:eastAsia="Times New Roman" w:cs="Times New Roman"/>
          <w:kern w:val="0"/>
          <w:lang w:eastAsia="ru-RU" w:bidi="ar-SA"/>
        </w:rPr>
        <w:t xml:space="preserve"> по итогам аукциона</w:t>
      </w:r>
      <w:r w:rsidR="0058267F" w:rsidRPr="00C70FAA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5585946C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Допустимые форматы загружаемых файлов: </w:t>
      </w:r>
      <w:r w:rsidRPr="00C70FAA">
        <w:rPr>
          <w:rFonts w:eastAsia="Times New Roman" w:cs="Times New Roman"/>
          <w:kern w:val="0"/>
          <w:lang w:val="en-US" w:eastAsia="ru-RU" w:bidi="ar-SA"/>
        </w:rPr>
        <w:t>doc</w:t>
      </w:r>
      <w:r w:rsidRPr="00C70FAA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C70FAA">
        <w:rPr>
          <w:rFonts w:eastAsia="Times New Roman" w:cs="Times New Roman"/>
          <w:kern w:val="0"/>
          <w:lang w:val="en-US" w:eastAsia="ru-RU" w:bidi="ar-SA"/>
        </w:rPr>
        <w:t>docx</w:t>
      </w:r>
      <w:proofErr w:type="spellEnd"/>
      <w:r w:rsidRPr="00C70FAA">
        <w:rPr>
          <w:rFonts w:eastAsia="Times New Roman" w:cs="Times New Roman"/>
          <w:kern w:val="0"/>
          <w:lang w:eastAsia="ru-RU" w:bidi="ar-SA"/>
        </w:rPr>
        <w:t xml:space="preserve">, </w:t>
      </w:r>
      <w:r w:rsidRPr="00C70FAA">
        <w:rPr>
          <w:rFonts w:eastAsia="Times New Roman" w:cs="Times New Roman"/>
          <w:kern w:val="0"/>
          <w:lang w:val="en-US" w:eastAsia="ru-RU" w:bidi="ar-SA"/>
        </w:rPr>
        <w:t>pdf</w:t>
      </w:r>
      <w:r w:rsidRPr="00C70FAA">
        <w:rPr>
          <w:rFonts w:eastAsia="Times New Roman" w:cs="Times New Roman"/>
          <w:kern w:val="0"/>
          <w:lang w:eastAsia="ru-RU" w:bidi="ar-SA"/>
        </w:rPr>
        <w:t xml:space="preserve">, </w:t>
      </w:r>
      <w:r w:rsidRPr="00C70FAA">
        <w:rPr>
          <w:rFonts w:eastAsia="Times New Roman" w:cs="Times New Roman"/>
          <w:kern w:val="0"/>
          <w:lang w:val="en-US" w:eastAsia="ru-RU" w:bidi="ar-SA"/>
        </w:rPr>
        <w:t>gif</w:t>
      </w:r>
      <w:r w:rsidRPr="00C70FAA">
        <w:rPr>
          <w:rFonts w:eastAsia="Times New Roman" w:cs="Times New Roman"/>
          <w:kern w:val="0"/>
          <w:lang w:eastAsia="ru-RU" w:bidi="ar-SA"/>
        </w:rPr>
        <w:t xml:space="preserve">, </w:t>
      </w:r>
      <w:r w:rsidRPr="00C70FAA">
        <w:rPr>
          <w:rFonts w:eastAsia="Times New Roman" w:cs="Times New Roman"/>
          <w:kern w:val="0"/>
          <w:lang w:val="en-US" w:eastAsia="ru-RU" w:bidi="ar-SA"/>
        </w:rPr>
        <w:t>jpg</w:t>
      </w:r>
      <w:r w:rsidRPr="00C70FAA">
        <w:rPr>
          <w:rFonts w:eastAsia="Times New Roman" w:cs="Times New Roman"/>
          <w:kern w:val="0"/>
          <w:lang w:eastAsia="ru-RU" w:bidi="ar-SA"/>
        </w:rPr>
        <w:t xml:space="preserve">, </w:t>
      </w:r>
      <w:r w:rsidRPr="00C70FAA">
        <w:rPr>
          <w:rFonts w:eastAsia="Times New Roman" w:cs="Times New Roman"/>
          <w:kern w:val="0"/>
          <w:lang w:val="en-US" w:eastAsia="ru-RU" w:bidi="ar-SA"/>
        </w:rPr>
        <w:t>jpeg</w:t>
      </w:r>
      <w:r w:rsidRPr="00C70FAA">
        <w:rPr>
          <w:rFonts w:eastAsia="Times New Roman" w:cs="Times New Roman"/>
          <w:kern w:val="0"/>
          <w:lang w:eastAsia="ru-RU" w:bidi="ar-SA"/>
        </w:rPr>
        <w:t>. Загружаемые файлы подписываются электронной подписью Претендента.</w:t>
      </w:r>
    </w:p>
    <w:p w14:paraId="62680445" w14:textId="77777777" w:rsidR="00820206" w:rsidRPr="00C70FAA" w:rsidRDefault="00820206" w:rsidP="00820206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lastRenderedPageBreak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14:paraId="4B78C1F8" w14:textId="77777777" w:rsidR="00820206" w:rsidRPr="00C70FAA" w:rsidRDefault="00820206" w:rsidP="00820206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5" w:history="1">
        <w:r w:rsidRPr="00C70FAA">
          <w:rPr>
            <w:rFonts w:eastAsia="Times New Roman" w:cs="Times New Roman"/>
            <w:kern w:val="0"/>
            <w:u w:val="single"/>
            <w:lang w:eastAsia="ru-RU" w:bidi="ar-SA"/>
          </w:rPr>
          <w:t>http://lot-online.ru/static/ecp_list.html</w:t>
        </w:r>
      </w:hyperlink>
      <w:r w:rsidRPr="00C70FAA">
        <w:rPr>
          <w:rFonts w:eastAsia="Times New Roman" w:cs="Times New Roman"/>
          <w:kern w:val="0"/>
          <w:lang w:eastAsia="ru-RU" w:bidi="ar-SA"/>
        </w:rPr>
        <w:t xml:space="preserve"> .</w:t>
      </w:r>
    </w:p>
    <w:p w14:paraId="72B61BC3" w14:textId="77777777" w:rsidR="00820206" w:rsidRPr="00C70FAA" w:rsidRDefault="00820206" w:rsidP="00820206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Организатором аукциона не принимаются.</w:t>
      </w:r>
    </w:p>
    <w:p w14:paraId="4F53EB6B" w14:textId="77777777" w:rsidR="00820206" w:rsidRPr="00C70FAA" w:rsidRDefault="00820206" w:rsidP="00820206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Для участия в аукционе претендент может подать только одну заявку.</w:t>
      </w:r>
    </w:p>
    <w:p w14:paraId="617B5125" w14:textId="77777777" w:rsidR="00820206" w:rsidRPr="00C70FAA" w:rsidRDefault="00820206" w:rsidP="00820206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аукциона,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2E4DA26" w14:textId="77777777" w:rsidR="00820206" w:rsidRPr="00C70FAA" w:rsidRDefault="00820206" w:rsidP="00820206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55B287B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08B15E9" w14:textId="3B06404F" w:rsidR="00390D85" w:rsidRPr="00C70FAA" w:rsidRDefault="00390D85" w:rsidP="004653C6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C70FAA">
        <w:rPr>
          <w:rFonts w:eastAsia="Times New Roman" w:cs="Times New Roman"/>
          <w:b/>
          <w:kern w:val="0"/>
          <w:lang w:eastAsia="ru-RU" w:bidi="ar-SA"/>
        </w:rPr>
        <w:t xml:space="preserve">Ознакомиться с условиями договора о задатке, </w:t>
      </w:r>
      <w:r w:rsidR="00C84F89" w:rsidRPr="00C70FAA">
        <w:rPr>
          <w:rFonts w:eastAsia="Times New Roman" w:cs="Times New Roman"/>
          <w:b/>
          <w:kern w:val="0"/>
          <w:lang w:eastAsia="ru-RU" w:bidi="ar-SA"/>
        </w:rPr>
        <w:t xml:space="preserve">договором уступки Прав (требований) </w:t>
      </w:r>
      <w:r w:rsidRPr="00C70FAA">
        <w:rPr>
          <w:rFonts w:eastAsia="Times New Roman" w:cs="Times New Roman"/>
          <w:b/>
          <w:kern w:val="0"/>
          <w:lang w:eastAsia="ru-RU" w:bidi="ar-SA"/>
        </w:rPr>
        <w:t xml:space="preserve">и иными сведениями </w:t>
      </w:r>
      <w:r w:rsidR="00C84F89" w:rsidRPr="00C70FAA">
        <w:rPr>
          <w:rFonts w:eastAsia="Times New Roman" w:cs="Times New Roman"/>
          <w:b/>
          <w:kern w:val="0"/>
          <w:lang w:eastAsia="ru-RU" w:bidi="ar-SA"/>
        </w:rPr>
        <w:t>о Лоте</w:t>
      </w:r>
      <w:r w:rsidRPr="00C70FAA">
        <w:rPr>
          <w:rFonts w:eastAsia="Times New Roman" w:cs="Times New Roman"/>
          <w:b/>
          <w:kern w:val="0"/>
          <w:lang w:eastAsia="ru-RU" w:bidi="ar-SA"/>
        </w:rPr>
        <w:t>, выставляем</w:t>
      </w:r>
      <w:r w:rsidR="00C84F89" w:rsidRPr="00C70FAA">
        <w:rPr>
          <w:rFonts w:eastAsia="Times New Roman" w:cs="Times New Roman"/>
          <w:b/>
          <w:kern w:val="0"/>
          <w:lang w:eastAsia="ru-RU" w:bidi="ar-SA"/>
        </w:rPr>
        <w:t>ом</w:t>
      </w:r>
      <w:r w:rsidRPr="00C70FAA">
        <w:rPr>
          <w:rFonts w:eastAsia="Times New Roman" w:cs="Times New Roman"/>
          <w:b/>
          <w:kern w:val="0"/>
          <w:lang w:eastAsia="ru-RU" w:bidi="ar-SA"/>
        </w:rPr>
        <w:t xml:space="preserve"> на продажу, можно с момента начала приема заявок по </w:t>
      </w:r>
      <w:r w:rsidR="004653C6" w:rsidRPr="00C70FAA">
        <w:rPr>
          <w:rFonts w:eastAsia="Times New Roman" w:cs="Times New Roman"/>
          <w:b/>
          <w:kern w:val="0"/>
          <w:lang w:eastAsia="ru-RU" w:bidi="ar-SA"/>
        </w:rPr>
        <w:t xml:space="preserve">электронному </w:t>
      </w:r>
      <w:r w:rsidRPr="00C70FAA">
        <w:rPr>
          <w:rFonts w:eastAsia="Times New Roman" w:cs="Times New Roman"/>
          <w:b/>
          <w:kern w:val="0"/>
          <w:lang w:eastAsia="ru-RU" w:bidi="ar-SA"/>
        </w:rPr>
        <w:t>адресу Ор</w:t>
      </w:r>
      <w:r w:rsidR="004653C6" w:rsidRPr="00C70FAA">
        <w:rPr>
          <w:rFonts w:eastAsia="Times New Roman" w:cs="Times New Roman"/>
          <w:b/>
          <w:kern w:val="0"/>
          <w:lang w:eastAsia="ru-RU" w:bidi="ar-SA"/>
        </w:rPr>
        <w:t xml:space="preserve">ганизатора аукциона: </w:t>
      </w:r>
      <w:hyperlink r:id="rId6" w:history="1">
        <w:r w:rsidR="004653C6" w:rsidRPr="00C70FAA">
          <w:rPr>
            <w:rStyle w:val="aa"/>
            <w:rFonts w:eastAsia="Times New Roman" w:cs="Times New Roman"/>
            <w:b/>
            <w:color w:val="auto"/>
            <w:kern w:val="0"/>
            <w:lang w:eastAsia="ru-RU" w:bidi="ar-SA"/>
          </w:rPr>
          <w:t>9272703584@mail.ru</w:t>
        </w:r>
      </w:hyperlink>
      <w:r w:rsidR="004653C6" w:rsidRPr="00C70FAA">
        <w:rPr>
          <w:rFonts w:eastAsia="Times New Roman" w:cs="Times New Roman"/>
          <w:b/>
          <w:kern w:val="0"/>
          <w:lang w:eastAsia="ru-RU" w:bidi="ar-SA"/>
        </w:rPr>
        <w:t xml:space="preserve">, телефону: 8-927-70-35-84 (с 9.00 до 18.00 по Московскому времени в рабочие дни), </w:t>
      </w:r>
      <w:r w:rsidRPr="00C70FAA">
        <w:rPr>
          <w:rFonts w:eastAsia="Times New Roman" w:cs="Times New Roman"/>
          <w:b/>
          <w:kern w:val="0"/>
          <w:lang w:eastAsia="ru-RU" w:bidi="ar-SA"/>
        </w:rPr>
        <w:t>на официальном интернет-сайте электронной торговой площадки: www.lot-online.ru</w:t>
      </w:r>
    </w:p>
    <w:p w14:paraId="62D446C3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14:paraId="04AB8CBF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4433010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электронного аукциона Организатор аукциона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097A3E3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14:paraId="34771FA5" w14:textId="77777777" w:rsidR="00390D85" w:rsidRPr="00C70FAA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C70FAA">
        <w:rPr>
          <w:rFonts w:eastAsia="Times New Roman" w:cs="Times New Roman"/>
          <w:b/>
          <w:kern w:val="0"/>
          <w:lang w:eastAsia="ru-RU" w:bidi="ar-SA"/>
        </w:rPr>
        <w:t>Организатор аукциона отказывает Претенденту в допуске к участию если:</w:t>
      </w:r>
    </w:p>
    <w:p w14:paraId="34924EB2" w14:textId="6F03EA1B" w:rsidR="004B2131" w:rsidRPr="00C70FAA" w:rsidRDefault="00390D85" w:rsidP="004B2131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- </w:t>
      </w:r>
      <w:r w:rsidR="004B2131" w:rsidRPr="00C70FAA">
        <w:rPr>
          <w:rFonts w:eastAsia="Times New Roman" w:cs="Times New Roman"/>
          <w:kern w:val="0"/>
          <w:lang w:eastAsia="ru-RU" w:bidi="ar-SA"/>
        </w:rPr>
        <w:t>заявка на участие в аукционе не соответствует требованиям, установленным настоящим сообщением;</w:t>
      </w:r>
    </w:p>
    <w:p w14:paraId="6BE1DF33" w14:textId="77777777" w:rsidR="004B2131" w:rsidRPr="00C70FAA" w:rsidRDefault="004B2131" w:rsidP="004B2131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14:paraId="533C8DE1" w14:textId="67FE076F" w:rsidR="004B2131" w:rsidRPr="00C70FAA" w:rsidRDefault="004B2131" w:rsidP="004B2131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C70FAA">
        <w:rPr>
          <w:rFonts w:eastAsia="Times New Roman" w:cs="Times New Roman"/>
          <w:kern w:val="0"/>
          <w:lang w:eastAsia="ru-RU" w:bidi="ar-SA"/>
        </w:rPr>
        <w:t xml:space="preserve">- не подтверждено поступление задатка на </w:t>
      </w:r>
      <w:r w:rsidR="00E95ED3" w:rsidRPr="00C70FAA">
        <w:rPr>
          <w:rFonts w:eastAsia="Times New Roman" w:cs="Times New Roman"/>
          <w:kern w:val="0"/>
          <w:lang w:eastAsia="ru-RU" w:bidi="ar-SA"/>
        </w:rPr>
        <w:t xml:space="preserve">указанный </w:t>
      </w:r>
      <w:r w:rsidRPr="00C70FAA">
        <w:rPr>
          <w:rFonts w:eastAsia="Times New Roman" w:cs="Times New Roman"/>
          <w:kern w:val="0"/>
          <w:lang w:eastAsia="ru-RU" w:bidi="ar-SA"/>
        </w:rPr>
        <w:t xml:space="preserve">в сообщении </w:t>
      </w:r>
      <w:r w:rsidR="00E95ED3" w:rsidRPr="00C70FAA">
        <w:rPr>
          <w:rFonts w:eastAsia="Times New Roman" w:cs="Times New Roman"/>
          <w:kern w:val="0"/>
          <w:lang w:eastAsia="ru-RU" w:bidi="ar-SA"/>
        </w:rPr>
        <w:t xml:space="preserve">счет, </w:t>
      </w:r>
      <w:r w:rsidRPr="00C70FAA">
        <w:rPr>
          <w:rFonts w:eastAsia="Times New Roman" w:cs="Times New Roman"/>
          <w:kern w:val="0"/>
          <w:lang w:eastAsia="ru-RU" w:bidi="ar-SA"/>
        </w:rPr>
        <w:t>о проведении аукциона, на дату, указанную в информационном сообщении.</w:t>
      </w:r>
    </w:p>
    <w:p w14:paraId="12932E4D" w14:textId="42D65BF3" w:rsidR="00B41BA1" w:rsidRPr="00C70FAA" w:rsidRDefault="00B41BA1" w:rsidP="004B2131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</w:p>
    <w:sectPr w:rsidR="00B41BA1" w:rsidRPr="00C70FAA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4"/>
    <w:rsid w:val="00012D8A"/>
    <w:rsid w:val="00057062"/>
    <w:rsid w:val="000612D8"/>
    <w:rsid w:val="000D7601"/>
    <w:rsid w:val="001073A0"/>
    <w:rsid w:val="00115DB6"/>
    <w:rsid w:val="001254CE"/>
    <w:rsid w:val="00147B1B"/>
    <w:rsid w:val="001D744B"/>
    <w:rsid w:val="001F34D6"/>
    <w:rsid w:val="00252A5A"/>
    <w:rsid w:val="0026442B"/>
    <w:rsid w:val="00365070"/>
    <w:rsid w:val="00390D85"/>
    <w:rsid w:val="00393F6C"/>
    <w:rsid w:val="003E7071"/>
    <w:rsid w:val="003F0528"/>
    <w:rsid w:val="004653C6"/>
    <w:rsid w:val="00477D24"/>
    <w:rsid w:val="004943D8"/>
    <w:rsid w:val="004B2131"/>
    <w:rsid w:val="004B50F1"/>
    <w:rsid w:val="00561E75"/>
    <w:rsid w:val="0058267F"/>
    <w:rsid w:val="005F2988"/>
    <w:rsid w:val="00665114"/>
    <w:rsid w:val="006B3042"/>
    <w:rsid w:val="00731EEA"/>
    <w:rsid w:val="007C5DA5"/>
    <w:rsid w:val="00804465"/>
    <w:rsid w:val="00820206"/>
    <w:rsid w:val="008322BA"/>
    <w:rsid w:val="008A226A"/>
    <w:rsid w:val="008E6BE8"/>
    <w:rsid w:val="00951741"/>
    <w:rsid w:val="00A422CB"/>
    <w:rsid w:val="00A9243A"/>
    <w:rsid w:val="00B0344B"/>
    <w:rsid w:val="00B24CDF"/>
    <w:rsid w:val="00B35EE2"/>
    <w:rsid w:val="00B41BA1"/>
    <w:rsid w:val="00B66F96"/>
    <w:rsid w:val="00BE3DBE"/>
    <w:rsid w:val="00C1061E"/>
    <w:rsid w:val="00C32D04"/>
    <w:rsid w:val="00C648F2"/>
    <w:rsid w:val="00C70FAA"/>
    <w:rsid w:val="00C7740C"/>
    <w:rsid w:val="00C84F89"/>
    <w:rsid w:val="00D12FA8"/>
    <w:rsid w:val="00D15554"/>
    <w:rsid w:val="00E27876"/>
    <w:rsid w:val="00E95ED3"/>
    <w:rsid w:val="00EB7C75"/>
    <w:rsid w:val="00FB356E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560"/>
  <w15:docId w15:val="{C929C0F3-0886-4CE8-BF4C-84694A7B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4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012D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2D8A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D8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D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D8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aa">
    <w:name w:val="Hyperlink"/>
    <w:basedOn w:val="a0"/>
    <w:uiPriority w:val="99"/>
    <w:unhideWhenUsed/>
    <w:rsid w:val="00465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272703584@mail.ru" TargetMode="External"/><Relationship Id="rId5" Type="http://schemas.openxmlformats.org/officeDocument/2006/relationships/hyperlink" Target="http://lot-online.ru/static/ecp_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F7EC-3911-4532-996C-F4E56DFE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A</cp:lastModifiedBy>
  <cp:revision>5</cp:revision>
  <cp:lastPrinted>2016-01-15T10:58:00Z</cp:lastPrinted>
  <dcterms:created xsi:type="dcterms:W3CDTF">2023-04-23T20:04:00Z</dcterms:created>
  <dcterms:modified xsi:type="dcterms:W3CDTF">2023-04-24T08:22:00Z</dcterms:modified>
</cp:coreProperties>
</file>