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F0" w:rsidRPr="004251C0" w:rsidRDefault="00CC09F0" w:rsidP="00E92A0A">
      <w:pPr>
        <w:pStyle w:val="ConsTitle"/>
        <w:ind w:right="0"/>
        <w:jc w:val="center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>ДОГОВОР</w:t>
      </w:r>
    </w:p>
    <w:p w:rsidR="00CC09F0" w:rsidRPr="004251C0" w:rsidRDefault="00CC09F0" w:rsidP="006811A4">
      <w:pPr>
        <w:pStyle w:val="ConsTitle"/>
        <w:ind w:right="0"/>
        <w:jc w:val="center"/>
        <w:rPr>
          <w:rFonts w:ascii="Times New Roman" w:hAnsi="Times New Roman" w:cs="Times New Roman"/>
          <w:b w:val="0"/>
          <w:sz w:val="23"/>
          <w:szCs w:val="23"/>
        </w:rPr>
      </w:pPr>
      <w:r w:rsidRPr="004251C0">
        <w:rPr>
          <w:rFonts w:ascii="Times New Roman" w:hAnsi="Times New Roman" w:cs="Times New Roman"/>
          <w:b w:val="0"/>
          <w:sz w:val="23"/>
          <w:szCs w:val="23"/>
        </w:rPr>
        <w:t xml:space="preserve">уступки права требования (цессии) </w:t>
      </w:r>
    </w:p>
    <w:p w:rsidR="00CC09F0" w:rsidRPr="004251C0" w:rsidRDefault="00CC09F0" w:rsidP="00E92A0A">
      <w:pPr>
        <w:pStyle w:val="ConsNonformat"/>
        <w:ind w:right="0"/>
        <w:rPr>
          <w:rFonts w:ascii="Times New Roman" w:hAnsi="Times New Roman" w:cs="Times New Roman"/>
          <w:sz w:val="23"/>
          <w:szCs w:val="23"/>
        </w:rPr>
      </w:pPr>
    </w:p>
    <w:p w:rsidR="00CC09F0" w:rsidRPr="004251C0" w:rsidRDefault="00233B1B" w:rsidP="00E92A0A">
      <w:pPr>
        <w:pStyle w:val="ConsNormal"/>
        <w:ind w:right="0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Место заключения</w:t>
      </w:r>
      <w:r w:rsidR="00CC09F0" w:rsidRPr="004251C0">
        <w:rPr>
          <w:rFonts w:ascii="Times New Roman" w:hAnsi="Times New Roman" w:cs="Times New Roman"/>
          <w:sz w:val="23"/>
          <w:szCs w:val="23"/>
        </w:rPr>
        <w:tab/>
      </w:r>
      <w:r w:rsidR="00CC09F0" w:rsidRPr="004251C0">
        <w:rPr>
          <w:rFonts w:ascii="Times New Roman" w:hAnsi="Times New Roman" w:cs="Times New Roman"/>
          <w:sz w:val="23"/>
          <w:szCs w:val="23"/>
        </w:rPr>
        <w:tab/>
      </w:r>
      <w:r w:rsidR="006834EE" w:rsidRPr="004251C0"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="006834EE" w:rsidRPr="004251C0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6834EE" w:rsidRPr="004251C0">
        <w:rPr>
          <w:rFonts w:ascii="Times New Roman" w:hAnsi="Times New Roman" w:cs="Times New Roman"/>
          <w:sz w:val="23"/>
          <w:szCs w:val="23"/>
        </w:rPr>
        <w:tab/>
      </w:r>
      <w:r w:rsidR="00F57E9D" w:rsidRPr="004251C0">
        <w:rPr>
          <w:rFonts w:ascii="Times New Roman" w:hAnsi="Times New Roman" w:cs="Times New Roman"/>
          <w:sz w:val="23"/>
          <w:szCs w:val="23"/>
        </w:rPr>
        <w:t>«__» ________</w:t>
      </w:r>
      <w:r w:rsidR="009542A6" w:rsidRPr="004251C0">
        <w:rPr>
          <w:rFonts w:ascii="Times New Roman" w:hAnsi="Times New Roman" w:cs="Times New Roman"/>
          <w:sz w:val="23"/>
          <w:szCs w:val="23"/>
        </w:rPr>
        <w:t xml:space="preserve"> 20</w:t>
      </w:r>
      <w:r w:rsidR="00607F3F" w:rsidRPr="004251C0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3</w:t>
      </w:r>
      <w:r w:rsidR="00CC09F0" w:rsidRPr="004251C0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CC09F0" w:rsidRPr="004251C0" w:rsidRDefault="00CC09F0" w:rsidP="00E92A0A">
      <w:pPr>
        <w:pStyle w:val="ConsNormal"/>
        <w:ind w:right="0" w:firstLine="0"/>
        <w:rPr>
          <w:rFonts w:ascii="Times New Roman" w:hAnsi="Times New Roman" w:cs="Times New Roman"/>
          <w:sz w:val="23"/>
          <w:szCs w:val="23"/>
        </w:rPr>
      </w:pPr>
    </w:p>
    <w:p w:rsidR="00B64E5A" w:rsidRPr="004251C0" w:rsidRDefault="00A86F30" w:rsidP="00E92A0A">
      <w:pPr>
        <w:pStyle w:val="1"/>
        <w:widowControl w:val="0"/>
        <w:ind w:firstLine="567"/>
        <w:jc w:val="both"/>
        <w:rPr>
          <w:rFonts w:ascii="Times New Roman" w:hAnsi="Times New Roman"/>
          <w:sz w:val="23"/>
          <w:szCs w:val="23"/>
        </w:rPr>
      </w:pPr>
      <w:r w:rsidRPr="004251C0">
        <w:rPr>
          <w:rFonts w:ascii="Times New Roman" w:hAnsi="Times New Roman"/>
          <w:b/>
          <w:sz w:val="23"/>
          <w:szCs w:val="23"/>
        </w:rPr>
        <w:t xml:space="preserve">ГУП «Махачкалинское Пассажирское Автотранспортное Предприятие №2», </w:t>
      </w:r>
      <w:r w:rsidRPr="004251C0">
        <w:rPr>
          <w:rFonts w:ascii="Times New Roman" w:hAnsi="Times New Roman"/>
          <w:bCs/>
          <w:sz w:val="23"/>
          <w:szCs w:val="23"/>
        </w:rPr>
        <w:t>в лице конкурсного управляющего Пряхина Федора Борисовича, действующего на основании определения  Арбитражного суда Республики Дагестан по делу № А15-5155/2017 от 14.03.2019</w:t>
      </w:r>
      <w:r w:rsidR="005653C6" w:rsidRPr="004251C0">
        <w:rPr>
          <w:rFonts w:ascii="Times New Roman" w:hAnsi="Times New Roman"/>
          <w:sz w:val="23"/>
          <w:szCs w:val="23"/>
        </w:rPr>
        <w:t xml:space="preserve">, </w:t>
      </w:r>
      <w:r w:rsidR="00CC09F0" w:rsidRPr="004251C0">
        <w:rPr>
          <w:rFonts w:ascii="Times New Roman" w:hAnsi="Times New Roman"/>
          <w:sz w:val="23"/>
          <w:szCs w:val="23"/>
        </w:rPr>
        <w:t>именуемое в дальнейшем Цедент, и</w:t>
      </w:r>
    </w:p>
    <w:p w:rsidR="00CC09F0" w:rsidRPr="004251C0" w:rsidRDefault="005653C6" w:rsidP="00E92A0A">
      <w:pPr>
        <w:pStyle w:val="1"/>
        <w:widowControl w:val="0"/>
        <w:ind w:firstLine="567"/>
        <w:jc w:val="both"/>
        <w:rPr>
          <w:rFonts w:ascii="Times New Roman" w:hAnsi="Times New Roman"/>
          <w:sz w:val="23"/>
          <w:szCs w:val="23"/>
        </w:rPr>
      </w:pPr>
      <w:r w:rsidRPr="004251C0">
        <w:rPr>
          <w:rFonts w:ascii="Times New Roman" w:hAnsi="Times New Roman"/>
          <w:sz w:val="23"/>
          <w:szCs w:val="23"/>
        </w:rPr>
        <w:t>__________________________________________________________________</w:t>
      </w:r>
      <w:r w:rsidR="002E3C2D" w:rsidRPr="004251C0">
        <w:rPr>
          <w:rFonts w:ascii="Times New Roman" w:hAnsi="Times New Roman"/>
          <w:sz w:val="23"/>
          <w:szCs w:val="23"/>
        </w:rPr>
        <w:t>_______________________________,</w:t>
      </w:r>
      <w:r w:rsidRPr="004251C0">
        <w:rPr>
          <w:rFonts w:ascii="Times New Roman" w:hAnsi="Times New Roman"/>
          <w:sz w:val="23"/>
          <w:szCs w:val="23"/>
        </w:rPr>
        <w:t xml:space="preserve"> </w:t>
      </w:r>
      <w:r w:rsidR="00CC09F0" w:rsidRPr="004251C0">
        <w:rPr>
          <w:rFonts w:ascii="Times New Roman" w:hAnsi="Times New Roman"/>
          <w:sz w:val="23"/>
          <w:szCs w:val="23"/>
        </w:rPr>
        <w:t>именуемый в дальнейшем Цессионарий, в своем лице с другой стороны, совместно именуемые – «Стороны», а по отдельности «Сторона» заключили настоящий Договор (далее по тексту – «Договор») о нижеследующем:</w:t>
      </w:r>
    </w:p>
    <w:p w:rsidR="00CC09F0" w:rsidRPr="004251C0" w:rsidRDefault="00CC09F0" w:rsidP="00AF1888">
      <w:pPr>
        <w:pStyle w:val="1"/>
        <w:widowControl w:val="0"/>
        <w:jc w:val="both"/>
        <w:rPr>
          <w:rFonts w:ascii="Times New Roman" w:hAnsi="Times New Roman"/>
          <w:sz w:val="23"/>
          <w:szCs w:val="23"/>
        </w:rPr>
      </w:pPr>
    </w:p>
    <w:p w:rsidR="00A86F30" w:rsidRPr="004251C0" w:rsidRDefault="00CC09F0" w:rsidP="004251C0">
      <w:pPr>
        <w:pStyle w:val="Default"/>
        <w:jc w:val="both"/>
        <w:rPr>
          <w:sz w:val="23"/>
          <w:szCs w:val="23"/>
          <w:highlight w:val="yellow"/>
        </w:rPr>
      </w:pPr>
      <w:r w:rsidRPr="004251C0">
        <w:rPr>
          <w:sz w:val="23"/>
          <w:szCs w:val="23"/>
        </w:rPr>
        <w:t xml:space="preserve">1. </w:t>
      </w:r>
      <w:proofErr w:type="gramStart"/>
      <w:r w:rsidRPr="004251C0">
        <w:rPr>
          <w:sz w:val="23"/>
          <w:szCs w:val="23"/>
        </w:rPr>
        <w:t xml:space="preserve">В соответствии с протоколом о результатах торгов в форме </w:t>
      </w:r>
      <w:r w:rsidR="00607F3F" w:rsidRPr="004251C0">
        <w:rPr>
          <w:sz w:val="23"/>
          <w:szCs w:val="23"/>
        </w:rPr>
        <w:t>__________</w:t>
      </w:r>
      <w:r w:rsidR="005653C6" w:rsidRPr="004251C0">
        <w:rPr>
          <w:sz w:val="23"/>
          <w:szCs w:val="23"/>
        </w:rPr>
        <w:t xml:space="preserve"> по продаже</w:t>
      </w:r>
      <w:proofErr w:type="gramEnd"/>
      <w:r w:rsidR="005653C6" w:rsidRPr="004251C0">
        <w:rPr>
          <w:sz w:val="23"/>
          <w:szCs w:val="23"/>
        </w:rPr>
        <w:t xml:space="preserve"> имущества №</w:t>
      </w:r>
      <w:proofErr w:type="spellStart"/>
      <w:r w:rsidR="005653C6" w:rsidRPr="004251C0">
        <w:rPr>
          <w:sz w:val="23"/>
          <w:szCs w:val="23"/>
        </w:rPr>
        <w:t>__________</w:t>
      </w:r>
      <w:r w:rsidRPr="004251C0">
        <w:rPr>
          <w:sz w:val="23"/>
          <w:szCs w:val="23"/>
        </w:rPr>
        <w:t>от</w:t>
      </w:r>
      <w:proofErr w:type="spellEnd"/>
      <w:r w:rsidRPr="004251C0">
        <w:rPr>
          <w:sz w:val="23"/>
          <w:szCs w:val="23"/>
        </w:rPr>
        <w:t xml:space="preserve"> «</w:t>
      </w:r>
      <w:r w:rsidR="005653C6" w:rsidRPr="004251C0">
        <w:rPr>
          <w:sz w:val="23"/>
          <w:szCs w:val="23"/>
        </w:rPr>
        <w:t>____</w:t>
      </w:r>
      <w:r w:rsidRPr="004251C0">
        <w:rPr>
          <w:sz w:val="23"/>
          <w:szCs w:val="23"/>
        </w:rPr>
        <w:t>»</w:t>
      </w:r>
      <w:r w:rsidR="005653C6" w:rsidRPr="004251C0">
        <w:rPr>
          <w:sz w:val="23"/>
          <w:szCs w:val="23"/>
        </w:rPr>
        <w:t>________20</w:t>
      </w:r>
      <w:r w:rsidR="00607F3F" w:rsidRPr="004251C0">
        <w:rPr>
          <w:sz w:val="23"/>
          <w:szCs w:val="23"/>
        </w:rPr>
        <w:t>2</w:t>
      </w:r>
      <w:r w:rsidR="004251C0">
        <w:rPr>
          <w:sz w:val="23"/>
          <w:szCs w:val="23"/>
        </w:rPr>
        <w:t>_</w:t>
      </w:r>
      <w:r w:rsidRPr="004251C0">
        <w:rPr>
          <w:sz w:val="23"/>
          <w:szCs w:val="23"/>
        </w:rPr>
        <w:t xml:space="preserve"> г. Цедент уступает, а Цессионарий </w:t>
      </w:r>
      <w:proofErr w:type="gramStart"/>
      <w:r w:rsidRPr="004251C0">
        <w:rPr>
          <w:sz w:val="23"/>
          <w:szCs w:val="23"/>
        </w:rPr>
        <w:t>принимает с</w:t>
      </w:r>
      <w:r w:rsidR="005653C6" w:rsidRPr="004251C0">
        <w:rPr>
          <w:sz w:val="23"/>
          <w:szCs w:val="23"/>
        </w:rPr>
        <w:t>уществующее по состоянию на момент заключения настоящего Договора</w:t>
      </w:r>
      <w:r w:rsidRPr="004251C0">
        <w:rPr>
          <w:sz w:val="23"/>
          <w:szCs w:val="23"/>
        </w:rPr>
        <w:t xml:space="preserve"> в полном объеме право требования  </w:t>
      </w:r>
      <w:r w:rsidR="002F0832" w:rsidRPr="004251C0">
        <w:rPr>
          <w:sz w:val="23"/>
          <w:szCs w:val="23"/>
        </w:rPr>
        <w:t xml:space="preserve">дебиторской задолженности </w:t>
      </w:r>
      <w:r w:rsidRPr="004251C0">
        <w:rPr>
          <w:sz w:val="23"/>
          <w:szCs w:val="23"/>
        </w:rPr>
        <w:t xml:space="preserve"> </w:t>
      </w:r>
      <w:r w:rsidR="00A86F30" w:rsidRPr="004251C0">
        <w:rPr>
          <w:bCs/>
          <w:sz w:val="23"/>
          <w:szCs w:val="23"/>
        </w:rPr>
        <w:t>ГУП МПАТП-2</w:t>
      </w:r>
      <w:r w:rsidR="00A86F30" w:rsidRPr="004251C0">
        <w:rPr>
          <w:rStyle w:val="fontstyle01"/>
          <w:rFonts w:ascii="Times New Roman" w:hAnsi="Times New Roman"/>
          <w:sz w:val="23"/>
          <w:szCs w:val="23"/>
        </w:rPr>
        <w:t xml:space="preserve"> к </w:t>
      </w:r>
      <w:r w:rsidR="00C7684F" w:rsidRPr="009E13A6">
        <w:rPr>
          <w:bCs/>
        </w:rPr>
        <w:t xml:space="preserve">ИП </w:t>
      </w:r>
      <w:proofErr w:type="spellStart"/>
      <w:r w:rsidR="00C7684F" w:rsidRPr="009E13A6">
        <w:rPr>
          <w:bCs/>
        </w:rPr>
        <w:t>Абдурашидову</w:t>
      </w:r>
      <w:proofErr w:type="spellEnd"/>
      <w:r w:rsidR="00C7684F" w:rsidRPr="009E13A6">
        <w:rPr>
          <w:bCs/>
        </w:rPr>
        <w:t xml:space="preserve"> Магомеду </w:t>
      </w:r>
      <w:proofErr w:type="spellStart"/>
      <w:r w:rsidR="00C7684F" w:rsidRPr="009E13A6">
        <w:rPr>
          <w:bCs/>
        </w:rPr>
        <w:t>Ахмедовичу</w:t>
      </w:r>
      <w:proofErr w:type="spellEnd"/>
      <w:r w:rsidR="00C7684F" w:rsidRPr="009E13A6">
        <w:rPr>
          <w:bCs/>
        </w:rPr>
        <w:t xml:space="preserve"> в сумме долга 265</w:t>
      </w:r>
      <w:r w:rsidR="00C7684F">
        <w:rPr>
          <w:bCs/>
        </w:rPr>
        <w:t> </w:t>
      </w:r>
      <w:r w:rsidR="00C7684F" w:rsidRPr="009E13A6">
        <w:rPr>
          <w:bCs/>
        </w:rPr>
        <w:t>400</w:t>
      </w:r>
      <w:r w:rsidR="00C7684F">
        <w:rPr>
          <w:bCs/>
        </w:rPr>
        <w:t>,00</w:t>
      </w:r>
      <w:r w:rsidR="00C7684F" w:rsidRPr="000D722D">
        <w:t xml:space="preserve"> </w:t>
      </w:r>
      <w:r w:rsidR="00C7684F" w:rsidRPr="009E13A6">
        <w:t>руб.</w:t>
      </w:r>
      <w:r w:rsidR="00C7684F" w:rsidRPr="009E13A6">
        <w:rPr>
          <w:bCs/>
        </w:rPr>
        <w:t xml:space="preserve"> </w:t>
      </w:r>
      <w:r w:rsidR="00C7684F">
        <w:rPr>
          <w:bCs/>
        </w:rPr>
        <w:t>(</w:t>
      </w:r>
      <w:r w:rsidR="00C7684F" w:rsidRPr="009E13A6">
        <w:rPr>
          <w:bCs/>
        </w:rPr>
        <w:t>ОГРНИП: 316057100138921</w:t>
      </w:r>
      <w:r w:rsidR="00C7684F">
        <w:rPr>
          <w:bCs/>
        </w:rPr>
        <w:t>),</w:t>
      </w:r>
      <w:r w:rsidR="00C7684F" w:rsidRPr="009E13A6">
        <w:rPr>
          <w:bCs/>
        </w:rPr>
        <w:t xml:space="preserve"> право требования дебиторской задолженности к Магомедовой И</w:t>
      </w:r>
      <w:r w:rsidR="00C7684F">
        <w:rPr>
          <w:bCs/>
        </w:rPr>
        <w:t xml:space="preserve">зумруд </w:t>
      </w:r>
      <w:proofErr w:type="spellStart"/>
      <w:r w:rsidR="00C7684F" w:rsidRPr="009E13A6">
        <w:rPr>
          <w:bCs/>
        </w:rPr>
        <w:t>Н</w:t>
      </w:r>
      <w:r w:rsidR="00C7684F">
        <w:rPr>
          <w:bCs/>
        </w:rPr>
        <w:t>аримановне</w:t>
      </w:r>
      <w:proofErr w:type="spellEnd"/>
      <w:r w:rsidR="00C7684F" w:rsidRPr="009E13A6">
        <w:rPr>
          <w:bCs/>
        </w:rPr>
        <w:t xml:space="preserve">  </w:t>
      </w:r>
      <w:r w:rsidR="00C7684F">
        <w:rPr>
          <w:bCs/>
        </w:rPr>
        <w:t>(</w:t>
      </w:r>
      <w:r w:rsidR="00C7684F" w:rsidRPr="009E13A6">
        <w:rPr>
          <w:bCs/>
        </w:rPr>
        <w:t>ИНН</w:t>
      </w:r>
      <w:r w:rsidR="00C7684F">
        <w:rPr>
          <w:bCs/>
        </w:rPr>
        <w:t xml:space="preserve"> 055200781546)</w:t>
      </w:r>
      <w:r w:rsidR="00C7684F" w:rsidRPr="009E13A6">
        <w:rPr>
          <w:bCs/>
        </w:rPr>
        <w:t>:  в сумме долга 28</w:t>
      </w:r>
      <w:r w:rsidR="00C7684F">
        <w:rPr>
          <w:bCs/>
        </w:rPr>
        <w:t> </w:t>
      </w:r>
      <w:r w:rsidR="00C7684F" w:rsidRPr="009E13A6">
        <w:rPr>
          <w:bCs/>
        </w:rPr>
        <w:t>390</w:t>
      </w:r>
      <w:r w:rsidR="00C7684F">
        <w:rPr>
          <w:bCs/>
        </w:rPr>
        <w:t>,00</w:t>
      </w:r>
      <w:r w:rsidR="00C7684F" w:rsidRPr="000D722D">
        <w:t xml:space="preserve"> </w:t>
      </w:r>
      <w:r w:rsidR="00C7684F" w:rsidRPr="009E13A6">
        <w:t>руб.</w:t>
      </w:r>
      <w:r w:rsidR="00A86F30" w:rsidRPr="004251C0">
        <w:rPr>
          <w:rStyle w:val="fontstyle01"/>
          <w:rFonts w:ascii="Times New Roman" w:hAnsi="Times New Roman"/>
          <w:sz w:val="23"/>
          <w:szCs w:val="23"/>
        </w:rPr>
        <w:t xml:space="preserve"> в размере </w:t>
      </w:r>
      <w:r w:rsidR="00C7684F">
        <w:t>293 790,00</w:t>
      </w:r>
      <w:r w:rsidR="00F87F5D" w:rsidRPr="00F87F5D">
        <w:rPr>
          <w:sz w:val="23"/>
          <w:szCs w:val="23"/>
        </w:rPr>
        <w:t xml:space="preserve"> </w:t>
      </w:r>
      <w:r w:rsidR="00A86F30" w:rsidRPr="004251C0">
        <w:rPr>
          <w:sz w:val="23"/>
          <w:szCs w:val="23"/>
        </w:rPr>
        <w:t>руб.</w:t>
      </w:r>
      <w:r w:rsidR="00A86F30" w:rsidRPr="004251C0">
        <w:rPr>
          <w:rStyle w:val="af0"/>
          <w:sz w:val="23"/>
          <w:szCs w:val="23"/>
        </w:rPr>
        <w:footnoteReference w:id="1"/>
      </w:r>
      <w:r w:rsidR="00607F3F" w:rsidRPr="004251C0">
        <w:rPr>
          <w:bCs/>
          <w:sz w:val="23"/>
          <w:szCs w:val="23"/>
        </w:rPr>
        <w:t>,</w:t>
      </w:r>
      <w:r w:rsidR="00607F3F" w:rsidRPr="004251C0">
        <w:rPr>
          <w:sz w:val="23"/>
          <w:szCs w:val="23"/>
        </w:rPr>
        <w:t xml:space="preserve"> подтвержденной</w:t>
      </w:r>
      <w:r w:rsidR="00A86F30" w:rsidRPr="004251C0">
        <w:rPr>
          <w:sz w:val="23"/>
          <w:szCs w:val="23"/>
        </w:rPr>
        <w:t>:</w:t>
      </w:r>
      <w:proofErr w:type="gramEnd"/>
    </w:p>
    <w:p w:rsidR="000C1DE5" w:rsidRPr="000C1DE5" w:rsidRDefault="000C1DE5" w:rsidP="000C1D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7684F">
        <w:rPr>
          <w:sz w:val="23"/>
          <w:szCs w:val="23"/>
        </w:rPr>
        <w:t>определением</w:t>
      </w:r>
      <w:r w:rsidRPr="000C1DE5">
        <w:rPr>
          <w:sz w:val="23"/>
          <w:szCs w:val="23"/>
        </w:rPr>
        <w:t xml:space="preserve"> Арбитражного суда Республики Дагестан по делу</w:t>
      </w:r>
      <w:r>
        <w:rPr>
          <w:sz w:val="23"/>
          <w:szCs w:val="23"/>
        </w:rPr>
        <w:t xml:space="preserve"> </w:t>
      </w:r>
      <w:r w:rsidRPr="000C1DE5">
        <w:rPr>
          <w:sz w:val="23"/>
          <w:szCs w:val="23"/>
        </w:rPr>
        <w:t>№А15-</w:t>
      </w:r>
      <w:r w:rsidR="00C7684F">
        <w:rPr>
          <w:sz w:val="23"/>
          <w:szCs w:val="23"/>
        </w:rPr>
        <w:t>3729</w:t>
      </w:r>
      <w:r w:rsidRPr="000C1DE5">
        <w:rPr>
          <w:sz w:val="23"/>
          <w:szCs w:val="23"/>
        </w:rPr>
        <w:t>/20</w:t>
      </w:r>
      <w:r w:rsidR="00C7684F">
        <w:rPr>
          <w:sz w:val="23"/>
          <w:szCs w:val="23"/>
        </w:rPr>
        <w:t>19</w:t>
      </w:r>
      <w:r w:rsidRPr="000C1DE5">
        <w:rPr>
          <w:sz w:val="23"/>
          <w:szCs w:val="23"/>
        </w:rPr>
        <w:t xml:space="preserve"> от </w:t>
      </w:r>
      <w:r w:rsidR="00C7684F">
        <w:rPr>
          <w:sz w:val="23"/>
          <w:szCs w:val="23"/>
        </w:rPr>
        <w:t>28</w:t>
      </w:r>
      <w:r w:rsidRPr="000C1DE5">
        <w:rPr>
          <w:sz w:val="23"/>
          <w:szCs w:val="23"/>
        </w:rPr>
        <w:t>.0</w:t>
      </w:r>
      <w:r w:rsidR="00C7684F">
        <w:rPr>
          <w:sz w:val="23"/>
          <w:szCs w:val="23"/>
        </w:rPr>
        <w:t>1</w:t>
      </w:r>
      <w:r w:rsidRPr="000C1DE5">
        <w:rPr>
          <w:sz w:val="23"/>
          <w:szCs w:val="23"/>
        </w:rPr>
        <w:t>.202</w:t>
      </w:r>
      <w:r w:rsidR="00C7684F">
        <w:rPr>
          <w:sz w:val="23"/>
          <w:szCs w:val="23"/>
        </w:rPr>
        <w:t>0</w:t>
      </w:r>
      <w:r w:rsidRPr="000C1DE5">
        <w:rPr>
          <w:sz w:val="23"/>
          <w:szCs w:val="23"/>
        </w:rPr>
        <w:t>г.</w:t>
      </w:r>
    </w:p>
    <w:p w:rsidR="00CC09F0" w:rsidRPr="004251C0" w:rsidRDefault="000C1DE5" w:rsidP="000C1D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7684F">
        <w:rPr>
          <w:sz w:val="23"/>
          <w:szCs w:val="23"/>
        </w:rPr>
        <w:t xml:space="preserve">судебным приказом мирового судьи </w:t>
      </w:r>
      <w:r w:rsidRPr="000C1DE5">
        <w:rPr>
          <w:sz w:val="23"/>
          <w:szCs w:val="23"/>
        </w:rPr>
        <w:t>суд</w:t>
      </w:r>
      <w:r w:rsidR="00C7684F">
        <w:rPr>
          <w:sz w:val="23"/>
          <w:szCs w:val="23"/>
        </w:rPr>
        <w:t xml:space="preserve">ебного участка №67 </w:t>
      </w:r>
      <w:proofErr w:type="spellStart"/>
      <w:r w:rsidR="00C7684F">
        <w:rPr>
          <w:sz w:val="23"/>
          <w:szCs w:val="23"/>
        </w:rPr>
        <w:t>Кумторкалинского</w:t>
      </w:r>
      <w:proofErr w:type="spellEnd"/>
      <w:r w:rsidR="00C7684F">
        <w:rPr>
          <w:sz w:val="23"/>
          <w:szCs w:val="23"/>
        </w:rPr>
        <w:t xml:space="preserve"> района Республики Дагестан</w:t>
      </w:r>
      <w:r>
        <w:rPr>
          <w:sz w:val="23"/>
          <w:szCs w:val="23"/>
        </w:rPr>
        <w:t xml:space="preserve"> </w:t>
      </w:r>
      <w:r w:rsidRPr="000C1DE5">
        <w:rPr>
          <w:sz w:val="23"/>
          <w:szCs w:val="23"/>
        </w:rPr>
        <w:t xml:space="preserve">по делу </w:t>
      </w:r>
      <w:r w:rsidR="00C7684F">
        <w:rPr>
          <w:sz w:val="23"/>
          <w:szCs w:val="23"/>
        </w:rPr>
        <w:t>2</w:t>
      </w:r>
      <w:r w:rsidRPr="000C1DE5">
        <w:rPr>
          <w:sz w:val="23"/>
          <w:szCs w:val="23"/>
        </w:rPr>
        <w:t>-</w:t>
      </w:r>
      <w:r w:rsidR="00C7684F">
        <w:rPr>
          <w:sz w:val="23"/>
          <w:szCs w:val="23"/>
        </w:rPr>
        <w:t>135</w:t>
      </w:r>
      <w:r w:rsidRPr="000C1DE5">
        <w:rPr>
          <w:sz w:val="23"/>
          <w:szCs w:val="23"/>
        </w:rPr>
        <w:t xml:space="preserve">3/2022 от </w:t>
      </w:r>
      <w:r w:rsidR="00C7684F">
        <w:rPr>
          <w:sz w:val="23"/>
          <w:szCs w:val="23"/>
        </w:rPr>
        <w:t>03</w:t>
      </w:r>
      <w:r w:rsidRPr="000C1DE5">
        <w:rPr>
          <w:sz w:val="23"/>
          <w:szCs w:val="23"/>
        </w:rPr>
        <w:t>.</w:t>
      </w:r>
      <w:r w:rsidR="00C7684F">
        <w:rPr>
          <w:sz w:val="23"/>
          <w:szCs w:val="23"/>
        </w:rPr>
        <w:t>06</w:t>
      </w:r>
      <w:r w:rsidRPr="000C1DE5">
        <w:rPr>
          <w:sz w:val="23"/>
          <w:szCs w:val="23"/>
        </w:rPr>
        <w:t>.2022 г.</w:t>
      </w:r>
    </w:p>
    <w:p w:rsidR="00CC09F0" w:rsidRPr="004251C0" w:rsidRDefault="00CC09F0" w:rsidP="004251C0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>При этом к Цессионарию переходят все права Цедента в объемах и на условиях, существующих на момент заключения Договора</w:t>
      </w:r>
      <w:r w:rsidR="00A86F30" w:rsidRPr="004251C0">
        <w:rPr>
          <w:rFonts w:ascii="Times New Roman" w:hAnsi="Times New Roman" w:cs="Times New Roman"/>
          <w:sz w:val="23"/>
          <w:szCs w:val="23"/>
        </w:rPr>
        <w:t xml:space="preserve"> только после полной оплаты по настоящему договору</w:t>
      </w:r>
      <w:r w:rsidRPr="004251C0">
        <w:rPr>
          <w:rFonts w:ascii="Times New Roman" w:hAnsi="Times New Roman" w:cs="Times New Roman"/>
          <w:sz w:val="23"/>
          <w:szCs w:val="23"/>
        </w:rPr>
        <w:t>.</w:t>
      </w:r>
    </w:p>
    <w:p w:rsidR="00A86F30" w:rsidRPr="004251C0" w:rsidRDefault="00CC09F0" w:rsidP="00622A9D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ab/>
        <w:t xml:space="preserve">2. 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Стоимость уступаемых прав  составляет </w:t>
      </w:r>
      <w:proofErr w:type="spellStart"/>
      <w:r w:rsidR="002C616A" w:rsidRPr="004251C0">
        <w:rPr>
          <w:rFonts w:ascii="Times New Roman" w:hAnsi="Times New Roman" w:cs="Times New Roman"/>
          <w:bCs/>
          <w:color w:val="000000"/>
          <w:spacing w:val="-4"/>
          <w:kern w:val="2"/>
          <w:sz w:val="23"/>
          <w:szCs w:val="23"/>
        </w:rPr>
        <w:t>______________рублей</w:t>
      </w:r>
      <w:proofErr w:type="spellEnd"/>
      <w:r w:rsidR="009542A6" w:rsidRPr="004251C0">
        <w:rPr>
          <w:rFonts w:ascii="Times New Roman" w:hAnsi="Times New Roman" w:cs="Times New Roman"/>
          <w:b/>
          <w:color w:val="000000"/>
          <w:spacing w:val="-4"/>
          <w:kern w:val="2"/>
          <w:sz w:val="23"/>
          <w:szCs w:val="23"/>
        </w:rPr>
        <w:t xml:space="preserve"> 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>(НДС не облагается).</w:t>
      </w:r>
      <w:r w:rsidR="002E3C2D" w:rsidRPr="004251C0">
        <w:rPr>
          <w:rFonts w:ascii="Times New Roman" w:hAnsi="Times New Roman" w:cs="Times New Roman"/>
          <w:sz w:val="23"/>
          <w:szCs w:val="23"/>
        </w:rPr>
        <w:t xml:space="preserve"> За вычетом суммы задатка </w:t>
      </w:r>
      <w:proofErr w:type="spellStart"/>
      <w:r w:rsidR="002E3C2D" w:rsidRPr="004251C0">
        <w:rPr>
          <w:rFonts w:ascii="Times New Roman" w:hAnsi="Times New Roman" w:cs="Times New Roman"/>
          <w:sz w:val="23"/>
          <w:szCs w:val="23"/>
        </w:rPr>
        <w:t>____________в</w:t>
      </w:r>
      <w:proofErr w:type="spellEnd"/>
      <w:r w:rsidR="002E3C2D" w:rsidRPr="004251C0">
        <w:rPr>
          <w:rFonts w:ascii="Times New Roman" w:hAnsi="Times New Roman" w:cs="Times New Roman"/>
          <w:sz w:val="23"/>
          <w:szCs w:val="23"/>
        </w:rPr>
        <w:t xml:space="preserve"> качестве оплаты за уступаемые права (требования) Цедента Цессионарий обязуется выплатить Цеденту в течение тридцати</w:t>
      </w:r>
      <w:r w:rsidR="00607F3F" w:rsidRPr="004251C0">
        <w:rPr>
          <w:rFonts w:ascii="Times New Roman" w:hAnsi="Times New Roman" w:cs="Times New Roman"/>
          <w:sz w:val="23"/>
          <w:szCs w:val="23"/>
        </w:rPr>
        <w:t xml:space="preserve"> рабочих </w:t>
      </w:r>
      <w:r w:rsidR="002E3C2D" w:rsidRPr="004251C0">
        <w:rPr>
          <w:rFonts w:ascii="Times New Roman" w:hAnsi="Times New Roman" w:cs="Times New Roman"/>
          <w:sz w:val="23"/>
          <w:szCs w:val="23"/>
        </w:rPr>
        <w:t xml:space="preserve"> дней </w:t>
      </w:r>
      <w:proofErr w:type="gramStart"/>
      <w:r w:rsidR="002E3C2D" w:rsidRPr="004251C0">
        <w:rPr>
          <w:rFonts w:ascii="Times New Roman" w:hAnsi="Times New Roman" w:cs="Times New Roman"/>
          <w:sz w:val="23"/>
          <w:szCs w:val="23"/>
        </w:rPr>
        <w:t>с даты подписания</w:t>
      </w:r>
      <w:proofErr w:type="gramEnd"/>
      <w:r w:rsidR="002E3C2D" w:rsidRPr="004251C0">
        <w:rPr>
          <w:rFonts w:ascii="Times New Roman" w:hAnsi="Times New Roman" w:cs="Times New Roman"/>
          <w:sz w:val="23"/>
          <w:szCs w:val="23"/>
        </w:rPr>
        <w:t xml:space="preserve"> настоящего договора сумму  в размере </w:t>
      </w:r>
      <w:r w:rsidR="002E3C2D" w:rsidRPr="004251C0">
        <w:rPr>
          <w:rFonts w:ascii="Times New Roman" w:hAnsi="Times New Roman" w:cs="Times New Roman"/>
          <w:bCs/>
          <w:sz w:val="23"/>
          <w:szCs w:val="23"/>
        </w:rPr>
        <w:t>___________</w:t>
      </w:r>
      <w:r w:rsidR="002E3C2D" w:rsidRPr="004251C0">
        <w:rPr>
          <w:rFonts w:ascii="Times New Roman" w:hAnsi="Times New Roman" w:cs="Times New Roman"/>
          <w:sz w:val="23"/>
          <w:szCs w:val="23"/>
        </w:rPr>
        <w:t xml:space="preserve"> на расчетный счет Цедента</w:t>
      </w:r>
      <w:r w:rsidR="00A86F30" w:rsidRPr="004251C0">
        <w:rPr>
          <w:rFonts w:ascii="Times New Roman" w:hAnsi="Times New Roman" w:cs="Times New Roman"/>
          <w:sz w:val="23"/>
          <w:szCs w:val="23"/>
        </w:rPr>
        <w:t>:</w:t>
      </w:r>
    </w:p>
    <w:p w:rsidR="00A86F30" w:rsidRPr="004251C0" w:rsidRDefault="00A86F30" w:rsidP="00A86F3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4251C0">
        <w:rPr>
          <w:rFonts w:ascii="Times New Roman" w:hAnsi="Times New Roman"/>
          <w:color w:val="000000"/>
          <w:sz w:val="23"/>
          <w:szCs w:val="23"/>
        </w:rPr>
        <w:t>ГУП «Махачкалинское Пассажирское Автотранспортное Предприятие №2»</w:t>
      </w:r>
    </w:p>
    <w:p w:rsidR="00A86F30" w:rsidRPr="004251C0" w:rsidRDefault="00A86F30" w:rsidP="00A86F3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4251C0">
        <w:rPr>
          <w:rFonts w:ascii="Times New Roman" w:hAnsi="Times New Roman"/>
          <w:color w:val="000000"/>
          <w:sz w:val="23"/>
          <w:szCs w:val="23"/>
        </w:rPr>
        <w:t>ИНН 0541002284, ОГРН 1020502459460</w:t>
      </w:r>
    </w:p>
    <w:p w:rsidR="00A86F30" w:rsidRPr="004251C0" w:rsidRDefault="00A86F30" w:rsidP="00A86F3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proofErr w:type="spellStart"/>
      <w:proofErr w:type="gramStart"/>
      <w:r w:rsidRPr="004251C0">
        <w:rPr>
          <w:rFonts w:ascii="Times New Roman" w:hAnsi="Times New Roman"/>
          <w:color w:val="000000"/>
          <w:sz w:val="23"/>
          <w:szCs w:val="23"/>
        </w:rPr>
        <w:t>р</w:t>
      </w:r>
      <w:proofErr w:type="spellEnd"/>
      <w:proofErr w:type="gramEnd"/>
      <w:r w:rsidRPr="004251C0">
        <w:rPr>
          <w:rFonts w:ascii="Times New Roman" w:hAnsi="Times New Roman"/>
          <w:color w:val="000000"/>
          <w:sz w:val="23"/>
          <w:szCs w:val="23"/>
        </w:rPr>
        <w:t>/с 40602810117000000011</w:t>
      </w:r>
    </w:p>
    <w:p w:rsidR="00A86F30" w:rsidRPr="004251C0" w:rsidRDefault="00A86F30" w:rsidP="00A86F3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4251C0">
        <w:rPr>
          <w:rFonts w:ascii="Times New Roman" w:hAnsi="Times New Roman"/>
          <w:color w:val="000000"/>
          <w:sz w:val="23"/>
          <w:szCs w:val="23"/>
        </w:rPr>
        <w:t>в ИВАНОВСКОЕ ОТДЕЛЕНИЕ №8639 ПАО СБЕРБАНК</w:t>
      </w:r>
    </w:p>
    <w:p w:rsidR="00A86F30" w:rsidRPr="004251C0" w:rsidRDefault="00A86F30" w:rsidP="00A86F3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4251C0">
        <w:rPr>
          <w:rFonts w:ascii="Times New Roman" w:hAnsi="Times New Roman"/>
          <w:color w:val="000000"/>
          <w:sz w:val="23"/>
          <w:szCs w:val="23"/>
        </w:rPr>
        <w:t>к/с 30101810000000000608</w:t>
      </w:r>
    </w:p>
    <w:p w:rsidR="00A86F30" w:rsidRPr="004251C0" w:rsidRDefault="00A86F30" w:rsidP="00A86F3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4251C0">
        <w:rPr>
          <w:rFonts w:ascii="Times New Roman" w:hAnsi="Times New Roman"/>
          <w:color w:val="000000"/>
          <w:sz w:val="23"/>
          <w:szCs w:val="23"/>
        </w:rPr>
        <w:t>БИК 042406608</w:t>
      </w:r>
    </w:p>
    <w:p w:rsidR="00CC09F0" w:rsidRPr="004251C0" w:rsidRDefault="002E3C2D" w:rsidP="00A86F30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 В случае неисполнения или ненадлежащего исполнения обязательств по оплате, </w:t>
      </w:r>
      <w:r w:rsidRPr="004251C0">
        <w:rPr>
          <w:rFonts w:ascii="Times New Roman" w:hAnsi="Times New Roman" w:cs="Times New Roman"/>
          <w:sz w:val="23"/>
          <w:szCs w:val="23"/>
        </w:rPr>
        <w:t>Цедент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 вправе взыскать неустойку</w:t>
      </w:r>
      <w:r w:rsidRPr="004251C0">
        <w:rPr>
          <w:rFonts w:ascii="Times New Roman" w:hAnsi="Times New Roman" w:cs="Times New Roman"/>
          <w:sz w:val="23"/>
          <w:szCs w:val="23"/>
        </w:rPr>
        <w:t xml:space="preserve"> с Цессионария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 в размере 0,1 % от суммы долга за каждый день просрочки.</w:t>
      </w:r>
      <w:r w:rsidRPr="004251C0">
        <w:rPr>
          <w:rFonts w:ascii="Times New Roman" w:hAnsi="Times New Roman" w:cs="Times New Roman"/>
          <w:sz w:val="23"/>
          <w:szCs w:val="23"/>
        </w:rPr>
        <w:t xml:space="preserve"> 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>В случае нарушения Покупателем сроков оплаты договор расторгается Продавцом в одностороннем порядке</w:t>
      </w:r>
      <w:r w:rsid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>,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 </w:t>
      </w:r>
      <w:r w:rsid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>п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>ри этом внесенный задаток не возвращается</w:t>
      </w:r>
      <w:r w:rsidR="00622A9D"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>.</w:t>
      </w:r>
      <w:r w:rsidR="00CC09F0"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 </w:t>
      </w:r>
    </w:p>
    <w:p w:rsidR="004251C0" w:rsidRDefault="004251C0" w:rsidP="004251C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CC09F0" w:rsidRPr="004251C0">
        <w:rPr>
          <w:sz w:val="23"/>
          <w:szCs w:val="23"/>
        </w:rPr>
        <w:t xml:space="preserve">3. Цедент обязуется в пятидневный срок после полной оплаты </w:t>
      </w:r>
      <w:r>
        <w:rPr>
          <w:sz w:val="23"/>
          <w:szCs w:val="23"/>
        </w:rPr>
        <w:t>направить</w:t>
      </w:r>
      <w:r w:rsidR="00CC09F0" w:rsidRPr="004251C0">
        <w:rPr>
          <w:sz w:val="23"/>
          <w:szCs w:val="23"/>
        </w:rPr>
        <w:t xml:space="preserve"> Цессионарию документы, подтверждающие действительность уступленного требования, а также сообщить ему все сведения, которые могут иметь значение для осуществления требования.</w:t>
      </w:r>
      <w:r w:rsidR="00364198" w:rsidRPr="004251C0">
        <w:rPr>
          <w:sz w:val="23"/>
          <w:szCs w:val="23"/>
        </w:rPr>
        <w:tab/>
      </w:r>
      <w:r w:rsidR="00364198" w:rsidRPr="004251C0">
        <w:rPr>
          <w:sz w:val="23"/>
          <w:szCs w:val="23"/>
        </w:rPr>
        <w:tab/>
      </w:r>
      <w:r w:rsidR="00364198" w:rsidRPr="004251C0">
        <w:rPr>
          <w:sz w:val="23"/>
          <w:szCs w:val="23"/>
        </w:rPr>
        <w:tab/>
        <w:t xml:space="preserve">К числу </w:t>
      </w:r>
      <w:proofErr w:type="gramStart"/>
      <w:r w:rsidR="00364198" w:rsidRPr="004251C0">
        <w:rPr>
          <w:sz w:val="23"/>
          <w:szCs w:val="23"/>
        </w:rPr>
        <w:t>документов, подлежащих передаче Цедентом Цессионарию относятся</w:t>
      </w:r>
      <w:proofErr w:type="gramEnd"/>
      <w:r w:rsidR="00364198" w:rsidRPr="004251C0">
        <w:rPr>
          <w:sz w:val="23"/>
          <w:szCs w:val="23"/>
        </w:rPr>
        <w:t xml:space="preserve">: </w:t>
      </w:r>
    </w:p>
    <w:p w:rsidR="00C7684F" w:rsidRPr="000C1DE5" w:rsidRDefault="00C45B05" w:rsidP="00C768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копия </w:t>
      </w:r>
      <w:r w:rsidR="00C7684F">
        <w:rPr>
          <w:sz w:val="23"/>
          <w:szCs w:val="23"/>
        </w:rPr>
        <w:t>определением</w:t>
      </w:r>
      <w:r w:rsidR="00C7684F" w:rsidRPr="000C1DE5">
        <w:rPr>
          <w:sz w:val="23"/>
          <w:szCs w:val="23"/>
        </w:rPr>
        <w:t xml:space="preserve"> Арбитражного суда Республики Дагестан по делу</w:t>
      </w:r>
      <w:r w:rsidR="00C7684F">
        <w:rPr>
          <w:sz w:val="23"/>
          <w:szCs w:val="23"/>
        </w:rPr>
        <w:t xml:space="preserve"> </w:t>
      </w:r>
      <w:r w:rsidR="00C7684F" w:rsidRPr="000C1DE5">
        <w:rPr>
          <w:sz w:val="23"/>
          <w:szCs w:val="23"/>
        </w:rPr>
        <w:t>№А15-</w:t>
      </w:r>
      <w:r w:rsidR="00C7684F">
        <w:rPr>
          <w:sz w:val="23"/>
          <w:szCs w:val="23"/>
        </w:rPr>
        <w:t>3729</w:t>
      </w:r>
      <w:r w:rsidR="00C7684F" w:rsidRPr="000C1DE5">
        <w:rPr>
          <w:sz w:val="23"/>
          <w:szCs w:val="23"/>
        </w:rPr>
        <w:t>/20</w:t>
      </w:r>
      <w:r w:rsidR="00C7684F">
        <w:rPr>
          <w:sz w:val="23"/>
          <w:szCs w:val="23"/>
        </w:rPr>
        <w:t>19</w:t>
      </w:r>
      <w:r w:rsidR="00C7684F" w:rsidRPr="000C1DE5">
        <w:rPr>
          <w:sz w:val="23"/>
          <w:szCs w:val="23"/>
        </w:rPr>
        <w:t xml:space="preserve"> от </w:t>
      </w:r>
      <w:r w:rsidR="00C7684F">
        <w:rPr>
          <w:sz w:val="23"/>
          <w:szCs w:val="23"/>
        </w:rPr>
        <w:t>28</w:t>
      </w:r>
      <w:r w:rsidR="00C7684F" w:rsidRPr="000C1DE5">
        <w:rPr>
          <w:sz w:val="23"/>
          <w:szCs w:val="23"/>
        </w:rPr>
        <w:t>.0</w:t>
      </w:r>
      <w:r w:rsidR="00C7684F">
        <w:rPr>
          <w:sz w:val="23"/>
          <w:szCs w:val="23"/>
        </w:rPr>
        <w:t>1</w:t>
      </w:r>
      <w:r w:rsidR="00C7684F" w:rsidRPr="000C1DE5">
        <w:rPr>
          <w:sz w:val="23"/>
          <w:szCs w:val="23"/>
        </w:rPr>
        <w:t>.202</w:t>
      </w:r>
      <w:r w:rsidR="00C7684F">
        <w:rPr>
          <w:sz w:val="23"/>
          <w:szCs w:val="23"/>
        </w:rPr>
        <w:t>0</w:t>
      </w:r>
      <w:r w:rsidR="00C7684F" w:rsidRPr="000C1DE5">
        <w:rPr>
          <w:sz w:val="23"/>
          <w:szCs w:val="23"/>
        </w:rPr>
        <w:t>г.</w:t>
      </w:r>
    </w:p>
    <w:p w:rsidR="00301FE8" w:rsidRPr="004251C0" w:rsidRDefault="00C7684F" w:rsidP="00C768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копия судебного приказа мирового судьи </w:t>
      </w:r>
      <w:r w:rsidRPr="000C1DE5">
        <w:rPr>
          <w:sz w:val="23"/>
          <w:szCs w:val="23"/>
        </w:rPr>
        <w:t>суд</w:t>
      </w:r>
      <w:r>
        <w:rPr>
          <w:sz w:val="23"/>
          <w:szCs w:val="23"/>
        </w:rPr>
        <w:t xml:space="preserve">ебного участка №67 </w:t>
      </w:r>
      <w:proofErr w:type="spellStart"/>
      <w:r>
        <w:rPr>
          <w:sz w:val="23"/>
          <w:szCs w:val="23"/>
        </w:rPr>
        <w:t>Кумторкалинского</w:t>
      </w:r>
      <w:proofErr w:type="spellEnd"/>
      <w:r>
        <w:rPr>
          <w:sz w:val="23"/>
          <w:szCs w:val="23"/>
        </w:rPr>
        <w:t xml:space="preserve"> района Республики Дагестан </w:t>
      </w:r>
      <w:r w:rsidRPr="000C1DE5">
        <w:rPr>
          <w:sz w:val="23"/>
          <w:szCs w:val="23"/>
        </w:rPr>
        <w:t xml:space="preserve">по делу </w:t>
      </w:r>
      <w:r>
        <w:rPr>
          <w:sz w:val="23"/>
          <w:szCs w:val="23"/>
        </w:rPr>
        <w:t>2</w:t>
      </w:r>
      <w:r w:rsidRPr="000C1DE5">
        <w:rPr>
          <w:sz w:val="23"/>
          <w:szCs w:val="23"/>
        </w:rPr>
        <w:t>-</w:t>
      </w:r>
      <w:r>
        <w:rPr>
          <w:sz w:val="23"/>
          <w:szCs w:val="23"/>
        </w:rPr>
        <w:t>135</w:t>
      </w:r>
      <w:r w:rsidRPr="000C1DE5">
        <w:rPr>
          <w:sz w:val="23"/>
          <w:szCs w:val="23"/>
        </w:rPr>
        <w:t xml:space="preserve">3/2022 от </w:t>
      </w:r>
      <w:r>
        <w:rPr>
          <w:sz w:val="23"/>
          <w:szCs w:val="23"/>
        </w:rPr>
        <w:t>03</w:t>
      </w:r>
      <w:r w:rsidRPr="000C1DE5">
        <w:rPr>
          <w:sz w:val="23"/>
          <w:szCs w:val="23"/>
        </w:rPr>
        <w:t>.</w:t>
      </w:r>
      <w:r>
        <w:rPr>
          <w:sz w:val="23"/>
          <w:szCs w:val="23"/>
        </w:rPr>
        <w:t>06</w:t>
      </w:r>
      <w:r w:rsidRPr="000C1DE5">
        <w:rPr>
          <w:sz w:val="23"/>
          <w:szCs w:val="23"/>
        </w:rPr>
        <w:t>.2022 г.</w:t>
      </w:r>
      <w:r w:rsidR="00301FE8" w:rsidRPr="004251C0">
        <w:rPr>
          <w:sz w:val="23"/>
          <w:szCs w:val="23"/>
        </w:rPr>
        <w:t>.</w:t>
      </w:r>
    </w:p>
    <w:p w:rsidR="00CC09F0" w:rsidRPr="004251C0" w:rsidRDefault="00CC09F0" w:rsidP="00AF1888">
      <w:pPr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4251C0">
        <w:rPr>
          <w:rFonts w:ascii="Times New Roman" w:hAnsi="Times New Roman"/>
          <w:sz w:val="23"/>
          <w:szCs w:val="23"/>
        </w:rPr>
        <w:lastRenderedPageBreak/>
        <w:t>4. Обязанность по уведомлению Должника о состоявшейся уступке права требования лежит на Цессионарии.</w:t>
      </w:r>
    </w:p>
    <w:p w:rsidR="00CC09F0" w:rsidRPr="004251C0" w:rsidRDefault="00CC09F0" w:rsidP="00AF1888">
      <w:pPr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4251C0">
        <w:rPr>
          <w:rFonts w:ascii="Times New Roman" w:hAnsi="Times New Roman"/>
          <w:sz w:val="23"/>
          <w:szCs w:val="23"/>
        </w:rPr>
        <w:t>5. Все споры и разногласия, которые могут возникнуть в связи с выполнением сторонами своих обязательств по данному договору, будут по возможности решаться путем переговоров. Если стороны не могут достичь согласия по спорному вопросу, то возникшие разногласия разрешают</w:t>
      </w:r>
      <w:r w:rsidR="00364198" w:rsidRPr="004251C0">
        <w:rPr>
          <w:rFonts w:ascii="Times New Roman" w:hAnsi="Times New Roman"/>
          <w:sz w:val="23"/>
          <w:szCs w:val="23"/>
        </w:rPr>
        <w:t xml:space="preserve">ся в Арбитражном суде </w:t>
      </w:r>
      <w:r w:rsidR="004251C0" w:rsidRPr="004251C0">
        <w:rPr>
          <w:rFonts w:ascii="Times New Roman" w:hAnsi="Times New Roman"/>
          <w:sz w:val="23"/>
          <w:szCs w:val="23"/>
        </w:rPr>
        <w:t>Республики Дагестан</w:t>
      </w:r>
      <w:r w:rsidRPr="004251C0">
        <w:rPr>
          <w:rFonts w:ascii="Times New Roman" w:hAnsi="Times New Roman"/>
          <w:sz w:val="23"/>
          <w:szCs w:val="23"/>
        </w:rPr>
        <w:t>.</w:t>
      </w:r>
    </w:p>
    <w:p w:rsidR="00CC09F0" w:rsidRPr="004251C0" w:rsidRDefault="00CC09F0" w:rsidP="00AF1888">
      <w:pPr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4251C0">
        <w:rPr>
          <w:rFonts w:ascii="Times New Roman" w:hAnsi="Times New Roman"/>
          <w:sz w:val="23"/>
          <w:szCs w:val="23"/>
        </w:rPr>
        <w:t>6. В остальном, что не предусмотрено настоящим договором, стороны руководствуются действующим законодательством РФ.</w:t>
      </w:r>
    </w:p>
    <w:p w:rsidR="00CC09F0" w:rsidRPr="004251C0" w:rsidRDefault="00CC09F0" w:rsidP="00AF1888">
      <w:pPr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4251C0">
        <w:rPr>
          <w:rFonts w:ascii="Times New Roman" w:hAnsi="Times New Roman"/>
          <w:sz w:val="23"/>
          <w:szCs w:val="23"/>
        </w:rPr>
        <w:t>7. Настоящий договор вступает в силу с момента подписания его сторонами.</w:t>
      </w:r>
    </w:p>
    <w:p w:rsidR="00CC09F0" w:rsidRPr="004251C0" w:rsidRDefault="00CC09F0" w:rsidP="00AF1888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>8. Право собственности на уступаемые права требования возникает только после полной оплаты по настоящему договору.</w:t>
      </w:r>
    </w:p>
    <w:p w:rsidR="00CC09F0" w:rsidRPr="004251C0" w:rsidRDefault="00CC09F0" w:rsidP="00AF1888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>9. Настоящий договор составлен в двух экземплярах, по одному для каждой из сторон, причем каждый из них имеет одинаковую юридическую силу.</w:t>
      </w:r>
    </w:p>
    <w:p w:rsidR="00CC09F0" w:rsidRPr="004251C0" w:rsidRDefault="00CC09F0" w:rsidP="00AF1888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>10. Реквизиты сторон:</w:t>
      </w:r>
    </w:p>
    <w:tbl>
      <w:tblPr>
        <w:tblW w:w="9345" w:type="dxa"/>
        <w:tblInd w:w="125" w:type="dxa"/>
        <w:tblLayout w:type="fixed"/>
        <w:tblLook w:val="00A0"/>
      </w:tblPr>
      <w:tblGrid>
        <w:gridCol w:w="4617"/>
        <w:gridCol w:w="4728"/>
      </w:tblGrid>
      <w:tr w:rsidR="00CC09F0" w:rsidRPr="004251C0" w:rsidTr="00C11ABB">
        <w:trPr>
          <w:trHeight w:val="2585"/>
        </w:trPr>
        <w:tc>
          <w:tcPr>
            <w:tcW w:w="4614" w:type="dxa"/>
          </w:tcPr>
          <w:p w:rsidR="00CC09F0" w:rsidRPr="004251C0" w:rsidRDefault="00CC09F0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CC09F0" w:rsidRPr="004251C0" w:rsidRDefault="00CC09F0" w:rsidP="00C34D13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ЦЕДЕНТ</w:t>
            </w:r>
          </w:p>
          <w:p w:rsidR="00A86F30" w:rsidRPr="004251C0" w:rsidRDefault="00A86F30" w:rsidP="00A86F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ГУП «Махачкалинское Пассажирское Автотранспортное Предприятие №2»</w:t>
            </w:r>
          </w:p>
          <w:p w:rsidR="00A86F30" w:rsidRPr="004251C0" w:rsidRDefault="00A86F30" w:rsidP="00A86F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 xml:space="preserve">367009, Республика Дагестан, </w:t>
            </w:r>
            <w:proofErr w:type="gramStart"/>
            <w:r w:rsidRPr="004251C0">
              <w:rPr>
                <w:rFonts w:ascii="Times New Roman" w:hAnsi="Times New Roman"/>
                <w:sz w:val="23"/>
                <w:szCs w:val="23"/>
              </w:rPr>
              <w:t>г</w:t>
            </w:r>
            <w:proofErr w:type="gramEnd"/>
            <w:r w:rsidRPr="004251C0">
              <w:rPr>
                <w:rFonts w:ascii="Times New Roman" w:hAnsi="Times New Roman"/>
                <w:sz w:val="23"/>
                <w:szCs w:val="23"/>
              </w:rPr>
              <w:t>. Махачкала, ул. Дежнева, д.1</w:t>
            </w:r>
          </w:p>
          <w:p w:rsidR="00A86F30" w:rsidRPr="004251C0" w:rsidRDefault="00A86F30" w:rsidP="00A86F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ИНН 0541002284, ОГРН 1020502459460</w:t>
            </w:r>
          </w:p>
          <w:p w:rsidR="00A86F30" w:rsidRPr="004251C0" w:rsidRDefault="00A86F30" w:rsidP="00A86F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4251C0">
              <w:rPr>
                <w:rFonts w:ascii="Times New Roman" w:hAnsi="Times New Roman"/>
                <w:sz w:val="23"/>
                <w:szCs w:val="23"/>
              </w:rPr>
              <w:t>р</w:t>
            </w:r>
            <w:proofErr w:type="spellEnd"/>
            <w:proofErr w:type="gramEnd"/>
            <w:r w:rsidRPr="004251C0">
              <w:rPr>
                <w:rFonts w:ascii="Times New Roman" w:hAnsi="Times New Roman"/>
                <w:sz w:val="23"/>
                <w:szCs w:val="23"/>
              </w:rPr>
              <w:t>/с 40602810117000000011</w:t>
            </w:r>
          </w:p>
          <w:p w:rsidR="00A86F30" w:rsidRPr="004251C0" w:rsidRDefault="00A86F30" w:rsidP="00A86F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в ИВАНОВСКОЕ ОТДЕЛЕНИЕ №8639 ПАО СБЕРБАНК</w:t>
            </w:r>
          </w:p>
          <w:p w:rsidR="00A86F30" w:rsidRPr="004251C0" w:rsidRDefault="00A86F30" w:rsidP="00A86F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к/с 30101810000000000608</w:t>
            </w:r>
          </w:p>
          <w:p w:rsidR="00A86F30" w:rsidRPr="004251C0" w:rsidRDefault="00A86F30" w:rsidP="00A86F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БИК 042406608</w:t>
            </w:r>
          </w:p>
          <w:p w:rsidR="00A86F30" w:rsidRPr="004251C0" w:rsidRDefault="00A86F30" w:rsidP="00A86F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86F30" w:rsidRPr="004251C0" w:rsidRDefault="00A86F30" w:rsidP="00A86F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Конкурсный управляющий</w:t>
            </w:r>
          </w:p>
          <w:p w:rsidR="00A86F30" w:rsidRPr="004251C0" w:rsidRDefault="00A86F30" w:rsidP="00A86F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ГУП «Махачкалинское Пассажирское Автотранспортное Предприятие №2»</w:t>
            </w:r>
          </w:p>
          <w:p w:rsidR="00CC09F0" w:rsidRPr="004251C0" w:rsidRDefault="00A86F30" w:rsidP="00A86F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 xml:space="preserve">                 _____________ Пряхин Ф.Б.              </w:t>
            </w:r>
          </w:p>
        </w:tc>
        <w:tc>
          <w:tcPr>
            <w:tcW w:w="4725" w:type="dxa"/>
          </w:tcPr>
          <w:p w:rsidR="00CC09F0" w:rsidRPr="004251C0" w:rsidRDefault="00CC09F0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CC09F0" w:rsidRPr="004251C0" w:rsidRDefault="00CC09F0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ЦЕССИОНАРИЙ</w:t>
            </w:r>
          </w:p>
          <w:p w:rsidR="00234D55" w:rsidRPr="004251C0" w:rsidRDefault="00234D55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234D55" w:rsidRPr="004251C0" w:rsidRDefault="00234D55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234D55" w:rsidRPr="004251C0" w:rsidRDefault="00234D55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364198" w:rsidRPr="004251C0" w:rsidRDefault="00364198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364198" w:rsidRPr="004251C0" w:rsidRDefault="00364198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364198" w:rsidRPr="004251C0" w:rsidRDefault="00364198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364198" w:rsidRPr="004251C0" w:rsidRDefault="00364198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364198" w:rsidRPr="004251C0" w:rsidRDefault="00364198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364198" w:rsidRPr="004251C0" w:rsidRDefault="00364198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364198" w:rsidRPr="004251C0" w:rsidRDefault="00364198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364198" w:rsidRPr="004251C0" w:rsidRDefault="00364198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364198" w:rsidRPr="004251C0" w:rsidRDefault="00364198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364198" w:rsidRPr="004251C0" w:rsidRDefault="00364198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5C1DB5" w:rsidRPr="004251C0" w:rsidRDefault="005C1DB5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6834EE" w:rsidRPr="004251C0" w:rsidRDefault="00CC09F0" w:rsidP="00E92A0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 xml:space="preserve">              </w:t>
            </w:r>
            <w:r w:rsidR="006834EE" w:rsidRPr="004251C0">
              <w:rPr>
                <w:rFonts w:ascii="Times New Roman" w:hAnsi="Times New Roman"/>
                <w:sz w:val="23"/>
                <w:szCs w:val="23"/>
              </w:rPr>
              <w:t xml:space="preserve">                     </w:t>
            </w:r>
          </w:p>
          <w:p w:rsidR="00CC09F0" w:rsidRPr="004251C0" w:rsidRDefault="006834EE" w:rsidP="00364198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________________</w:t>
            </w:r>
            <w:r w:rsidR="00174DFE" w:rsidRPr="004251C0">
              <w:rPr>
                <w:rFonts w:ascii="Times New Roman" w:hAnsi="Times New Roman"/>
                <w:sz w:val="23"/>
                <w:szCs w:val="23"/>
              </w:rPr>
              <w:t xml:space="preserve"> /</w:t>
            </w:r>
            <w:r w:rsidR="00364198" w:rsidRPr="004251C0">
              <w:rPr>
                <w:rFonts w:ascii="Times New Roman" w:hAnsi="Times New Roman"/>
                <w:sz w:val="23"/>
                <w:szCs w:val="23"/>
              </w:rPr>
              <w:t>__________</w:t>
            </w:r>
            <w:r w:rsidR="00174DFE" w:rsidRPr="004251C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C09F0" w:rsidRPr="004251C0">
              <w:rPr>
                <w:rFonts w:ascii="Times New Roman" w:hAnsi="Times New Roman"/>
                <w:sz w:val="23"/>
                <w:szCs w:val="23"/>
              </w:rPr>
              <w:t>/</w:t>
            </w:r>
          </w:p>
        </w:tc>
      </w:tr>
    </w:tbl>
    <w:p w:rsidR="00CC09F0" w:rsidRDefault="00CC09F0">
      <w:pPr>
        <w:rPr>
          <w:rFonts w:ascii="Times New Roman" w:hAnsi="Times New Roman"/>
          <w:sz w:val="23"/>
          <w:szCs w:val="23"/>
        </w:rPr>
      </w:pPr>
    </w:p>
    <w:tbl>
      <w:tblPr>
        <w:tblStyle w:val="af1"/>
        <w:tblW w:w="0" w:type="auto"/>
        <w:tblLook w:val="04A0"/>
      </w:tblPr>
      <w:tblGrid>
        <w:gridCol w:w="9571"/>
      </w:tblGrid>
      <w:tr w:rsidR="00CE0132" w:rsidTr="00CE0132">
        <w:tc>
          <w:tcPr>
            <w:tcW w:w="9571" w:type="dxa"/>
          </w:tcPr>
          <w:p w:rsidR="00CE0132" w:rsidRDefault="00CE013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CE0132" w:rsidRPr="004251C0" w:rsidRDefault="00CE0132">
      <w:pPr>
        <w:rPr>
          <w:rFonts w:ascii="Times New Roman" w:hAnsi="Times New Roman"/>
          <w:sz w:val="23"/>
          <w:szCs w:val="23"/>
        </w:rPr>
      </w:pPr>
    </w:p>
    <w:sectPr w:rsidR="00CE0132" w:rsidRPr="004251C0" w:rsidSect="001C7A9B">
      <w:headerReference w:type="default" r:id="rId8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1B0" w:rsidRDefault="00B341B0" w:rsidP="0035752D">
      <w:pPr>
        <w:spacing w:after="0" w:line="240" w:lineRule="auto"/>
      </w:pPr>
      <w:r>
        <w:separator/>
      </w:r>
    </w:p>
  </w:endnote>
  <w:endnote w:type="continuationSeparator" w:id="0">
    <w:p w:rsidR="00B341B0" w:rsidRDefault="00B341B0" w:rsidP="0035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1B0" w:rsidRDefault="00B341B0" w:rsidP="0035752D">
      <w:pPr>
        <w:spacing w:after="0" w:line="240" w:lineRule="auto"/>
      </w:pPr>
      <w:r>
        <w:separator/>
      </w:r>
    </w:p>
  </w:footnote>
  <w:footnote w:type="continuationSeparator" w:id="0">
    <w:p w:rsidR="00B341B0" w:rsidRDefault="00B341B0" w:rsidP="0035752D">
      <w:pPr>
        <w:spacing w:after="0" w:line="240" w:lineRule="auto"/>
      </w:pPr>
      <w:r>
        <w:continuationSeparator/>
      </w:r>
    </w:p>
  </w:footnote>
  <w:footnote w:id="1">
    <w:p w:rsidR="00A86F30" w:rsidRDefault="00A86F30" w:rsidP="00A86F30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A86F30">
        <w:rPr>
          <w:rFonts w:ascii="Times New Roman" w:hAnsi="Times New Roman"/>
        </w:rPr>
        <w:t xml:space="preserve">В случае изменения объема передаваемых прав, в процессе </w:t>
      </w:r>
      <w:r w:rsidR="00301FE8">
        <w:rPr>
          <w:rFonts w:ascii="Times New Roman" w:hAnsi="Times New Roman"/>
        </w:rPr>
        <w:t xml:space="preserve">организации и </w:t>
      </w:r>
      <w:r w:rsidRPr="00A86F30">
        <w:rPr>
          <w:rFonts w:ascii="Times New Roman" w:hAnsi="Times New Roman"/>
        </w:rPr>
        <w:t>проведения торгов по продаже дебиторской задолженности на сумму произведенного погашения будет произведено пропорциональное изменение цены продажи лота при заключении договора уступки прав требования по итогам проведения торгов</w:t>
      </w:r>
      <w:r w:rsidRPr="00A86F30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52D" w:rsidRPr="002E3C2D" w:rsidRDefault="0035752D">
    <w:pPr>
      <w:pStyle w:val="a8"/>
      <w:rPr>
        <w:color w:val="FF0000"/>
        <w:sz w:val="30"/>
        <w:szCs w:val="30"/>
      </w:rPr>
    </w:pPr>
    <w:r w:rsidRPr="002E3C2D">
      <w:rPr>
        <w:color w:val="FF0000"/>
        <w:sz w:val="30"/>
        <w:szCs w:val="30"/>
      </w:rPr>
      <w:t>ПРОЕКТ</w:t>
    </w:r>
  </w:p>
  <w:p w:rsidR="0035752D" w:rsidRDefault="0035752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7603"/>
    <w:multiLevelType w:val="hybridMultilevel"/>
    <w:tmpl w:val="6A6AEA0E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>
    <w:nsid w:val="323966A3"/>
    <w:multiLevelType w:val="multilevel"/>
    <w:tmpl w:val="F71A3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45A8780F"/>
    <w:multiLevelType w:val="multilevel"/>
    <w:tmpl w:val="65526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4CC01427"/>
    <w:multiLevelType w:val="multilevel"/>
    <w:tmpl w:val="298AD7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120"/>
        </w:tabs>
        <w:ind w:left="1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ABB"/>
    <w:rsid w:val="000C1DE5"/>
    <w:rsid w:val="00101E7F"/>
    <w:rsid w:val="0012032D"/>
    <w:rsid w:val="00120C11"/>
    <w:rsid w:val="00174DFE"/>
    <w:rsid w:val="001C7A9B"/>
    <w:rsid w:val="001E2F47"/>
    <w:rsid w:val="00233B1B"/>
    <w:rsid w:val="00234D55"/>
    <w:rsid w:val="002504C4"/>
    <w:rsid w:val="00265622"/>
    <w:rsid w:val="00285FF7"/>
    <w:rsid w:val="002C32AA"/>
    <w:rsid w:val="002C616A"/>
    <w:rsid w:val="002E10AE"/>
    <w:rsid w:val="002E3C2D"/>
    <w:rsid w:val="002E750B"/>
    <w:rsid w:val="002F0832"/>
    <w:rsid w:val="00301FE8"/>
    <w:rsid w:val="00325FCC"/>
    <w:rsid w:val="0035752D"/>
    <w:rsid w:val="00364198"/>
    <w:rsid w:val="004251C0"/>
    <w:rsid w:val="00427850"/>
    <w:rsid w:val="00445142"/>
    <w:rsid w:val="004830FB"/>
    <w:rsid w:val="004E7919"/>
    <w:rsid w:val="00543D7A"/>
    <w:rsid w:val="005653C6"/>
    <w:rsid w:val="005C1DB5"/>
    <w:rsid w:val="005C251A"/>
    <w:rsid w:val="005E6732"/>
    <w:rsid w:val="005F23B3"/>
    <w:rsid w:val="00607F3F"/>
    <w:rsid w:val="00613933"/>
    <w:rsid w:val="00622A9D"/>
    <w:rsid w:val="006811A4"/>
    <w:rsid w:val="006834EE"/>
    <w:rsid w:val="00684369"/>
    <w:rsid w:val="00812479"/>
    <w:rsid w:val="00841AC7"/>
    <w:rsid w:val="008A7747"/>
    <w:rsid w:val="008F184D"/>
    <w:rsid w:val="0094538D"/>
    <w:rsid w:val="009542A6"/>
    <w:rsid w:val="00987644"/>
    <w:rsid w:val="009912D2"/>
    <w:rsid w:val="00993196"/>
    <w:rsid w:val="009C3222"/>
    <w:rsid w:val="00A00A7C"/>
    <w:rsid w:val="00A5179D"/>
    <w:rsid w:val="00A54BEA"/>
    <w:rsid w:val="00A702E0"/>
    <w:rsid w:val="00A86F30"/>
    <w:rsid w:val="00AF1888"/>
    <w:rsid w:val="00AF70A9"/>
    <w:rsid w:val="00B152DC"/>
    <w:rsid w:val="00B20B65"/>
    <w:rsid w:val="00B341B0"/>
    <w:rsid w:val="00B54007"/>
    <w:rsid w:val="00B64E5A"/>
    <w:rsid w:val="00BA4F55"/>
    <w:rsid w:val="00BD4B6C"/>
    <w:rsid w:val="00C11ABB"/>
    <w:rsid w:val="00C12810"/>
    <w:rsid w:val="00C14173"/>
    <w:rsid w:val="00C34D13"/>
    <w:rsid w:val="00C45B05"/>
    <w:rsid w:val="00C52D43"/>
    <w:rsid w:val="00C7684F"/>
    <w:rsid w:val="00CC09F0"/>
    <w:rsid w:val="00CC50C2"/>
    <w:rsid w:val="00CE0132"/>
    <w:rsid w:val="00D1710C"/>
    <w:rsid w:val="00D21EAA"/>
    <w:rsid w:val="00D662A4"/>
    <w:rsid w:val="00D7288F"/>
    <w:rsid w:val="00D868C8"/>
    <w:rsid w:val="00D86947"/>
    <w:rsid w:val="00E162A5"/>
    <w:rsid w:val="00E17D5A"/>
    <w:rsid w:val="00E3648F"/>
    <w:rsid w:val="00E803FB"/>
    <w:rsid w:val="00E92A0A"/>
    <w:rsid w:val="00EB3C3A"/>
    <w:rsid w:val="00EE39EC"/>
    <w:rsid w:val="00EE41FE"/>
    <w:rsid w:val="00F160B7"/>
    <w:rsid w:val="00F239D8"/>
    <w:rsid w:val="00F57E9D"/>
    <w:rsid w:val="00F87F5D"/>
    <w:rsid w:val="00FB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11ABB"/>
    <w:pPr>
      <w:spacing w:after="0" w:line="240" w:lineRule="auto"/>
      <w:jc w:val="center"/>
    </w:pPr>
    <w:rPr>
      <w:rFonts w:ascii="Courier New" w:hAnsi="Courier New"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C11ABB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C11ABB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C11ABB"/>
    <w:pPr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C11ABB"/>
    <w:pPr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">
    <w:name w:val="Текст1"/>
    <w:basedOn w:val="a"/>
    <w:uiPriority w:val="99"/>
    <w:rsid w:val="00C11ABB"/>
    <w:pPr>
      <w:suppressAutoHyphens/>
      <w:spacing w:after="0" w:line="240" w:lineRule="auto"/>
    </w:pPr>
    <w:rPr>
      <w:rFonts w:ascii="Courier New" w:hAnsi="Courier New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rsid w:val="00120C11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120C11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10">
    <w:name w:val="Абзац списка1"/>
    <w:basedOn w:val="a"/>
    <w:uiPriority w:val="99"/>
    <w:rsid w:val="00120C1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styleId="a7">
    <w:name w:val="Hyperlink"/>
    <w:basedOn w:val="a0"/>
    <w:uiPriority w:val="99"/>
    <w:rsid w:val="00120C11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5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752D"/>
  </w:style>
  <w:style w:type="paragraph" w:styleId="aa">
    <w:name w:val="footer"/>
    <w:basedOn w:val="a"/>
    <w:link w:val="ab"/>
    <w:uiPriority w:val="99"/>
    <w:unhideWhenUsed/>
    <w:rsid w:val="0035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752D"/>
  </w:style>
  <w:style w:type="paragraph" w:styleId="ac">
    <w:name w:val="Balloon Text"/>
    <w:basedOn w:val="a"/>
    <w:link w:val="ad"/>
    <w:uiPriority w:val="99"/>
    <w:semiHidden/>
    <w:unhideWhenUsed/>
    <w:rsid w:val="0035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752D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A86F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A86F3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86F3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86F30"/>
    <w:rPr>
      <w:vertAlign w:val="superscript"/>
    </w:rPr>
  </w:style>
  <w:style w:type="paragraph" w:customStyle="1" w:styleId="Default">
    <w:name w:val="Default"/>
    <w:rsid w:val="00A86F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1">
    <w:name w:val="Table Grid"/>
    <w:basedOn w:val="a1"/>
    <w:locked/>
    <w:rsid w:val="00CE0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0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B6e1cHUI/YdwFsTEXjakr+mNWRgHFIAT3RrckQ7YTyI=</DigestValue>
    </Reference>
    <Reference URI="#idOfficeObject" Type="http://www.w3.org/2000/09/xmldsig#Object">
      <DigestMethod Algorithm="urn:ietf:params:xml:ns:cpxmlsec:algorithms:gostr34112012-256"/>
      <DigestValue>eM7mzx1D/L1LDuEUp3rsHCtaYLVAdhAQATKsC5iD09Q=</DigestValue>
    </Reference>
  </SignedInfo>
  <SignatureValue>KuYg8fvubES/NU1fZemQHgD67PeB0sGLpXXnQXm8gHfZRunAWjuMjJcOY3c2m0KH
ywTfj4nWFBR3Awi4hOF1fw==</SignatureValue>
  <KeyInfo>
    <X509Data>
      <X509Certificate>MIIKszCCCmCgAwIBAgIRAaQyfwBfr1+nSbpaHc3xW/gwCgYIKoUDBwEBAwIwggGA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MB4XDTIyMTIwMjA3MzMwN1oXDTIzMTIwMjA3NDMwN1owggEFMSwwKgYDVQQIDCPQ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document.xml?ContentType=application/vnd.openxmlformats-officedocument.wordprocessingml.document.main+xml">
        <DigestMethod Algorithm="http://www.w3.org/2000/09/xmldsig#sha1"/>
        <DigestValue>OYzqyoeKlUxeyKNMMqmc64ZcMx8=</DigestValue>
      </Reference>
      <Reference URI="/word/endnotes.xml?ContentType=application/vnd.openxmlformats-officedocument.wordprocessingml.endnotes+xml">
        <DigestMethod Algorithm="http://www.w3.org/2000/09/xmldsig#sha1"/>
        <DigestValue>5FTxZO1psX33oYKfuFE8QxTHyqQ=</DigestValue>
      </Reference>
      <Reference URI="/word/fontTable.xml?ContentType=application/vnd.openxmlformats-officedocument.wordprocessingml.fontTable+xml">
        <DigestMethod Algorithm="http://www.w3.org/2000/09/xmldsig#sha1"/>
        <DigestValue>a2vtwWk9+B7SSpDGPPtsCq6zpnE=</DigestValue>
      </Reference>
      <Reference URI="/word/footnotes.xml?ContentType=application/vnd.openxmlformats-officedocument.wordprocessingml.footnotes+xml">
        <DigestMethod Algorithm="http://www.w3.org/2000/09/xmldsig#sha1"/>
        <DigestValue>5feWwbieTUjTvuC5kzOwyS3FNEs=</DigestValue>
      </Reference>
      <Reference URI="/word/header1.xml?ContentType=application/vnd.openxmlformats-officedocument.wordprocessingml.header+xml">
        <DigestMethod Algorithm="http://www.w3.org/2000/09/xmldsig#sha1"/>
        <DigestValue>YAJzndsjQWK9sqv3+sYtrCDibB4=</DigestValue>
      </Reference>
      <Reference URI="/word/numbering.xml?ContentType=application/vnd.openxmlformats-officedocument.wordprocessingml.numbering+xml">
        <DigestMethod Algorithm="http://www.w3.org/2000/09/xmldsig#sha1"/>
        <DigestValue>x+IHyC0S5wZ6KjFVfwkkt2My6bA=</DigestValue>
      </Reference>
      <Reference URI="/word/settings.xml?ContentType=application/vnd.openxmlformats-officedocument.wordprocessingml.settings+xml">
        <DigestMethod Algorithm="http://www.w3.org/2000/09/xmldsig#sha1"/>
        <DigestValue>YTu8zSQwsrm1HrUmZn1Ifu2vTmc=</DigestValue>
      </Reference>
      <Reference URI="/word/styles.xml?ContentType=application/vnd.openxmlformats-officedocument.wordprocessingml.styles+xml">
        <DigestMethod Algorithm="http://www.w3.org/2000/09/xmldsig#sha1"/>
        <DigestValue>g7cRmSo5avqnJaMU+itxaV0FEtc=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kcyLnl0P8g/yoUIpu/eBWMUuj7g=</DigestValue>
      </Reference>
    </Manifest>
    <SignatureProperties>
      <SignatureProperty Id="idSignatureTime" Target="#idPackageSignature">
        <mdssi:SignatureTime>
          <mdssi:Format>YYYY-MM-DDThh:mm:ssTZD</mdssi:Format>
          <mdssi:Value>2023-01-24T11:05:07Z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Проект договора Абдурашидов&amp;Магомедова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C8513-0216-4928-8BE0-4D57AC12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540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home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comp</dc:creator>
  <cp:lastModifiedBy>Admin</cp:lastModifiedBy>
  <cp:revision>4</cp:revision>
  <dcterms:created xsi:type="dcterms:W3CDTF">2023-01-23T13:30:00Z</dcterms:created>
  <dcterms:modified xsi:type="dcterms:W3CDTF">2023-01-24T10:42:00Z</dcterms:modified>
</cp:coreProperties>
</file>