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993" w14:textId="342DDC2E" w:rsidR="00A6157C" w:rsidRPr="00E3439F" w:rsidRDefault="00FE3511" w:rsidP="00E343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highlight w:val="yellow"/>
        </w:rPr>
      </w:pPr>
      <w:bookmarkStart w:id="0" w:name="_Hlk96085372"/>
      <w:r w:rsidRPr="00196AD1">
        <w:rPr>
          <w:rFonts w:ascii="Times New Roman" w:hAnsi="Times New Roman" w:cs="Times New Roman"/>
          <w:b/>
          <w:bCs/>
        </w:rPr>
        <w:t>АО «Российский аукционный дом»</w:t>
      </w:r>
      <w:r w:rsidRPr="00196AD1">
        <w:rPr>
          <w:rFonts w:ascii="Times New Roman" w:hAnsi="Times New Roman" w:cs="Times New Roman"/>
        </w:rPr>
        <w:t xml:space="preserve"> (ОГРН 1097847233351</w:t>
      </w:r>
      <w:r w:rsidR="00D827E4" w:rsidRPr="00196AD1">
        <w:rPr>
          <w:rFonts w:ascii="Times New Roman" w:hAnsi="Times New Roman" w:cs="Times New Roman"/>
        </w:rPr>
        <w:t>,</w:t>
      </w:r>
      <w:r w:rsidRPr="00196AD1">
        <w:rPr>
          <w:rFonts w:ascii="Times New Roman" w:hAnsi="Times New Roman" w:cs="Times New Roman"/>
        </w:rPr>
        <w:t xml:space="preserve"> ИНН 7838430413, </w:t>
      </w:r>
      <w:r w:rsidR="00D827E4" w:rsidRPr="00196AD1">
        <w:rPr>
          <w:rFonts w:ascii="Times New Roman" w:hAnsi="Times New Roman" w:cs="Times New Roman"/>
        </w:rPr>
        <w:t xml:space="preserve">адрес: </w:t>
      </w:r>
      <w:r w:rsidRPr="00196AD1">
        <w:rPr>
          <w:rFonts w:ascii="Times New Roman" w:hAnsi="Times New Roman" w:cs="Times New Roman"/>
        </w:rPr>
        <w:t xml:space="preserve">190000, </w:t>
      </w:r>
      <w:r w:rsidR="00621806" w:rsidRPr="00196AD1">
        <w:rPr>
          <w:rFonts w:ascii="Times New Roman" w:hAnsi="Times New Roman" w:cs="Times New Roman"/>
        </w:rPr>
        <w:t xml:space="preserve">г. </w:t>
      </w:r>
      <w:r w:rsidRPr="00196AD1">
        <w:rPr>
          <w:rFonts w:ascii="Times New Roman" w:hAnsi="Times New Roman" w:cs="Times New Roman"/>
        </w:rPr>
        <w:t>Санкт-Петербург, пер. Гривцова, д.</w:t>
      </w:r>
      <w:r w:rsidR="00D827E4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>5, лит.</w:t>
      </w:r>
      <w:r w:rsidR="00621806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 xml:space="preserve">В, </w:t>
      </w:r>
      <w:r w:rsidR="00D827E4" w:rsidRPr="00196AD1">
        <w:rPr>
          <w:rFonts w:ascii="Times New Roman" w:hAnsi="Times New Roman" w:cs="Times New Roman"/>
        </w:rPr>
        <w:t xml:space="preserve">контакты: </w:t>
      </w:r>
      <w:r w:rsidRPr="00196AD1">
        <w:rPr>
          <w:rFonts w:ascii="Times New Roman" w:hAnsi="Times New Roman" w:cs="Times New Roman"/>
        </w:rPr>
        <w:t xml:space="preserve">8(800)777-57-57, </w:t>
      </w:r>
      <w:r w:rsidR="006A7D4D" w:rsidRPr="00196AD1">
        <w:rPr>
          <w:rFonts w:ascii="Times New Roman" w:hAnsi="Times New Roman" w:cs="Times New Roman"/>
        </w:rPr>
        <w:t>shakaya@auction-house.ru</w:t>
      </w:r>
      <w:r w:rsidRPr="00196AD1">
        <w:rPr>
          <w:rFonts w:ascii="Times New Roman" w:hAnsi="Times New Roman" w:cs="Times New Roman"/>
        </w:rPr>
        <w:t xml:space="preserve">) (Организатор торгов, </w:t>
      </w:r>
      <w:r w:rsidR="00336528" w:rsidRPr="00196AD1">
        <w:rPr>
          <w:rFonts w:ascii="Times New Roman" w:hAnsi="Times New Roman" w:cs="Times New Roman"/>
        </w:rPr>
        <w:t xml:space="preserve">далее - </w:t>
      </w:r>
      <w:r w:rsidRPr="00196AD1">
        <w:rPr>
          <w:rFonts w:ascii="Times New Roman" w:hAnsi="Times New Roman" w:cs="Times New Roman"/>
        </w:rPr>
        <w:t xml:space="preserve">ОТ), </w:t>
      </w:r>
      <w:bookmarkStart w:id="1" w:name="_Hlk114819406"/>
      <w:r w:rsidRPr="00196AD1">
        <w:rPr>
          <w:rFonts w:ascii="Times New Roman" w:hAnsi="Times New Roman" w:cs="Times New Roman"/>
        </w:rPr>
        <w:t>действующее н</w:t>
      </w:r>
      <w:r w:rsidR="00F82D00" w:rsidRPr="00196AD1">
        <w:rPr>
          <w:rFonts w:ascii="Times New Roman" w:hAnsi="Times New Roman" w:cs="Times New Roman"/>
        </w:rPr>
        <w:t>а</w:t>
      </w:r>
      <w:r w:rsidR="005175E1" w:rsidRPr="00196AD1">
        <w:rPr>
          <w:rFonts w:ascii="Times New Roman" w:hAnsi="Times New Roman" w:cs="Times New Roman"/>
        </w:rPr>
        <w:t xml:space="preserve"> основании договора поручения с</w:t>
      </w:r>
      <w:r w:rsidR="003B3C05" w:rsidRPr="00196AD1">
        <w:rPr>
          <w:rFonts w:ascii="Times New Roman" w:hAnsi="Times New Roman" w:cs="Times New Roman"/>
        </w:rPr>
        <w:t xml:space="preserve"> </w:t>
      </w:r>
      <w:r w:rsidR="00E7639A" w:rsidRPr="00196AD1">
        <w:rPr>
          <w:rFonts w:ascii="Times New Roman" w:eastAsia="Calibri" w:hAnsi="Times New Roman" w:cs="Times New Roman"/>
          <w:b/>
          <w:bCs/>
          <w:iCs/>
        </w:rPr>
        <w:t xml:space="preserve">АО «Тракт» </w:t>
      </w:r>
      <w:r w:rsidR="00E7639A" w:rsidRPr="00196AD1">
        <w:rPr>
          <w:rFonts w:ascii="Times New Roman" w:eastAsia="Calibri" w:hAnsi="Times New Roman" w:cs="Times New Roman"/>
          <w:iCs/>
        </w:rPr>
        <w:t xml:space="preserve">(ИНН 1655238415, ОГРН 1121690010914; адрес: 422647, Республика Татарстан, Рыбно-Слободский район, с. Масловка, ул. Пролетарская, д. 119А, </w:t>
      </w:r>
      <w:proofErr w:type="spellStart"/>
      <w:r w:rsidR="00E7639A" w:rsidRPr="00196AD1">
        <w:rPr>
          <w:rFonts w:ascii="Times New Roman" w:eastAsia="Calibri" w:hAnsi="Times New Roman" w:cs="Times New Roman"/>
          <w:iCs/>
        </w:rPr>
        <w:t>каб</w:t>
      </w:r>
      <w:proofErr w:type="spellEnd"/>
      <w:r w:rsidR="00E7639A" w:rsidRPr="00196AD1">
        <w:rPr>
          <w:rFonts w:ascii="Times New Roman" w:eastAsia="Calibri" w:hAnsi="Times New Roman" w:cs="Times New Roman"/>
          <w:iCs/>
        </w:rPr>
        <w:t>. 2)</w:t>
      </w:r>
      <w:r w:rsidR="00BD1469" w:rsidRPr="00196AD1">
        <w:rPr>
          <w:rFonts w:ascii="Times New Roman" w:eastAsia="Calibri" w:hAnsi="Times New Roman" w:cs="Times New Roman"/>
          <w:iCs/>
        </w:rPr>
        <w:t xml:space="preserve"> именуемое в дальнейшем «Должник»,</w:t>
      </w:r>
      <w:r w:rsidR="00BD1469" w:rsidRPr="00196AD1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BD1469" w:rsidRPr="00E3439F">
        <w:rPr>
          <w:rFonts w:ascii="Times New Roman" w:eastAsia="Calibri" w:hAnsi="Times New Roman" w:cs="Times New Roman"/>
          <w:b/>
          <w:bCs/>
          <w:iCs/>
        </w:rPr>
        <w:t xml:space="preserve">в лице конкурсного управляющего 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>Синеок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>ого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 xml:space="preserve"> Станислав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>а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 xml:space="preserve"> Борисович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>а</w:t>
      </w:r>
      <w:r w:rsidR="00E3439F" w:rsidRPr="00E3439F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E3439F" w:rsidRPr="00E3439F">
        <w:rPr>
          <w:rFonts w:ascii="Times New Roman" w:eastAsia="Calibri" w:hAnsi="Times New Roman" w:cs="Times New Roman"/>
          <w:iCs/>
        </w:rPr>
        <w:t xml:space="preserve">(ИНН 690210713749, СНИЛС 002-515-513 89, </w:t>
      </w:r>
      <w:proofErr w:type="spellStart"/>
      <w:r w:rsidR="00E3439F" w:rsidRPr="00E3439F">
        <w:rPr>
          <w:rFonts w:ascii="Times New Roman" w:eastAsia="Calibri" w:hAnsi="Times New Roman" w:cs="Times New Roman"/>
          <w:iCs/>
        </w:rPr>
        <w:t>рег.номер</w:t>
      </w:r>
      <w:proofErr w:type="spellEnd"/>
      <w:r w:rsidR="00E3439F" w:rsidRPr="00E3439F">
        <w:rPr>
          <w:rFonts w:ascii="Times New Roman" w:eastAsia="Calibri" w:hAnsi="Times New Roman" w:cs="Times New Roman"/>
          <w:iCs/>
        </w:rPr>
        <w:t>: 7690</w:t>
      </w:r>
      <w:r w:rsidR="00E3439F" w:rsidRPr="00E3439F">
        <w:rPr>
          <w:rFonts w:ascii="Times New Roman" w:eastAsia="Calibri" w:hAnsi="Times New Roman" w:cs="Times New Roman"/>
          <w:iCs/>
        </w:rPr>
        <w:t xml:space="preserve">, </w:t>
      </w:r>
      <w:r w:rsidR="00E3439F" w:rsidRPr="00E3439F">
        <w:rPr>
          <w:rFonts w:ascii="Times New Roman" w:eastAsia="Calibri" w:hAnsi="Times New Roman" w:cs="Times New Roman"/>
          <w:iCs/>
        </w:rPr>
        <w:t xml:space="preserve">адрес для </w:t>
      </w:r>
      <w:r w:rsidR="00E3439F" w:rsidRPr="00E3439F">
        <w:rPr>
          <w:rFonts w:ascii="Times New Roman" w:eastAsia="Calibri" w:hAnsi="Times New Roman" w:cs="Times New Roman"/>
          <w:iCs/>
        </w:rPr>
        <w:t xml:space="preserve">направления </w:t>
      </w:r>
      <w:r w:rsidR="00E3439F" w:rsidRPr="00E3439F">
        <w:rPr>
          <w:rFonts w:ascii="Times New Roman" w:eastAsia="Calibri" w:hAnsi="Times New Roman" w:cs="Times New Roman"/>
          <w:iCs/>
        </w:rPr>
        <w:t>корреспонденции: 170100, г. Тверь, ОПС-100, а/я 276, e:mail: sineokiy@bk.ru)</w:t>
      </w:r>
      <w:r w:rsidR="00E3439F" w:rsidRPr="00E3439F">
        <w:rPr>
          <w:rFonts w:ascii="Times New Roman" w:eastAsia="Calibri" w:hAnsi="Times New Roman" w:cs="Times New Roman"/>
          <w:iCs/>
        </w:rPr>
        <w:t xml:space="preserve"> </w:t>
      </w:r>
      <w:r w:rsidR="00E7639A" w:rsidRPr="00E3439F">
        <w:rPr>
          <w:rFonts w:ascii="Times New Roman" w:eastAsia="Calibri" w:hAnsi="Times New Roman" w:cs="Times New Roman"/>
          <w:iCs/>
        </w:rPr>
        <w:t xml:space="preserve">– </w:t>
      </w:r>
      <w:r w:rsidR="00E3439F" w:rsidRPr="00E3439F">
        <w:rPr>
          <w:rFonts w:ascii="Times New Roman" w:eastAsia="Calibri" w:hAnsi="Times New Roman" w:cs="Times New Roman"/>
          <w:iCs/>
        </w:rPr>
        <w:t>член Ассоциации МСОПАУ (ИНН 7701321710, ОГРН 1027701024878, адрес: 101000, г. Москва, Лубянский проезд, д. 5, стр. 1), действующ</w:t>
      </w:r>
      <w:r w:rsidR="00E3439F" w:rsidRPr="00E3439F">
        <w:rPr>
          <w:rFonts w:ascii="Times New Roman" w:eastAsia="Calibri" w:hAnsi="Times New Roman" w:cs="Times New Roman"/>
          <w:iCs/>
        </w:rPr>
        <w:t>его</w:t>
      </w:r>
      <w:r w:rsidR="00E3439F" w:rsidRPr="00E3439F">
        <w:rPr>
          <w:rFonts w:ascii="Times New Roman" w:eastAsia="Calibri" w:hAnsi="Times New Roman" w:cs="Times New Roman"/>
          <w:iCs/>
        </w:rPr>
        <w:t xml:space="preserve"> на основании постановления Одиннадцатого арбитражного апелляционного суда от 24.04.</w:t>
      </w:r>
      <w:r w:rsidR="00E3439F" w:rsidRPr="00E3439F">
        <w:rPr>
          <w:rFonts w:ascii="Times New Roman" w:eastAsia="Calibri" w:hAnsi="Times New Roman" w:cs="Times New Roman"/>
          <w:iCs/>
        </w:rPr>
        <w:t>20</w:t>
      </w:r>
      <w:r w:rsidR="00E3439F" w:rsidRPr="00E3439F">
        <w:rPr>
          <w:rFonts w:ascii="Times New Roman" w:eastAsia="Calibri" w:hAnsi="Times New Roman" w:cs="Times New Roman"/>
          <w:iCs/>
        </w:rPr>
        <w:t>23г. по делу А65-3982/2021</w:t>
      </w:r>
      <w:r w:rsidR="00E3439F" w:rsidRPr="00E3439F">
        <w:rPr>
          <w:rFonts w:ascii="Times New Roman" w:eastAsia="Calibri" w:hAnsi="Times New Roman" w:cs="Times New Roman"/>
          <w:iCs/>
        </w:rPr>
        <w:t xml:space="preserve"> </w:t>
      </w:r>
      <w:r w:rsidR="00032E87" w:rsidRPr="00E3439F">
        <w:rPr>
          <w:rFonts w:ascii="Times New Roman" w:hAnsi="Times New Roman" w:cs="Times New Roman"/>
        </w:rPr>
        <w:t>(далее –</w:t>
      </w:r>
      <w:r w:rsidR="00336528" w:rsidRPr="00E3439F">
        <w:rPr>
          <w:rFonts w:ascii="Times New Roman" w:hAnsi="Times New Roman" w:cs="Times New Roman"/>
        </w:rPr>
        <w:t xml:space="preserve"> </w:t>
      </w:r>
      <w:r w:rsidR="00032E87" w:rsidRPr="00E3439F">
        <w:rPr>
          <w:rFonts w:ascii="Times New Roman" w:hAnsi="Times New Roman" w:cs="Times New Roman"/>
        </w:rPr>
        <w:t>КУ)</w:t>
      </w:r>
      <w:r w:rsidR="00F82D00" w:rsidRPr="00E3439F">
        <w:rPr>
          <w:rFonts w:ascii="Times New Roman" w:hAnsi="Times New Roman" w:cs="Times New Roman"/>
        </w:rPr>
        <w:t xml:space="preserve">, </w:t>
      </w:r>
      <w:r w:rsidRPr="00E3439F">
        <w:rPr>
          <w:rFonts w:ascii="Times New Roman" w:hAnsi="Times New Roman" w:cs="Times New Roman"/>
        </w:rPr>
        <w:t>сообщает о прове</w:t>
      </w:r>
      <w:r w:rsidR="00F82D00" w:rsidRPr="00E3439F">
        <w:rPr>
          <w:rFonts w:ascii="Times New Roman" w:hAnsi="Times New Roman" w:cs="Times New Roman"/>
        </w:rPr>
        <w:t>дении</w:t>
      </w:r>
      <w:r w:rsidR="00BD1469" w:rsidRPr="00E3439F">
        <w:rPr>
          <w:rFonts w:ascii="Times New Roman" w:hAnsi="Times New Roman" w:cs="Times New Roman"/>
        </w:rPr>
        <w:t xml:space="preserve"> </w:t>
      </w:r>
      <w:bookmarkStart w:id="2" w:name="_Hlk112415399"/>
      <w:r w:rsidR="00B10189" w:rsidRPr="00E3439F">
        <w:rPr>
          <w:rFonts w:ascii="Times New Roman" w:hAnsi="Times New Roman" w:cs="Times New Roman"/>
          <w:b/>
        </w:rPr>
        <w:t>21</w:t>
      </w:r>
      <w:r w:rsidR="00585E8B" w:rsidRPr="00E3439F">
        <w:rPr>
          <w:rFonts w:ascii="Times New Roman" w:hAnsi="Times New Roman" w:cs="Times New Roman"/>
          <w:b/>
        </w:rPr>
        <w:t>.04.</w:t>
      </w:r>
      <w:r w:rsidR="00E7639A" w:rsidRPr="00E3439F">
        <w:rPr>
          <w:rFonts w:ascii="Times New Roman" w:hAnsi="Times New Roman" w:cs="Times New Roman"/>
          <w:b/>
        </w:rPr>
        <w:t>2023</w:t>
      </w:r>
      <w:r w:rsidR="000A39CD" w:rsidRPr="00E3439F">
        <w:rPr>
          <w:rFonts w:ascii="Times New Roman" w:hAnsi="Times New Roman" w:cs="Times New Roman"/>
          <w:b/>
        </w:rPr>
        <w:t xml:space="preserve">г. </w:t>
      </w:r>
      <w:r w:rsidR="00402601" w:rsidRPr="00E3439F">
        <w:rPr>
          <w:rFonts w:ascii="Times New Roman" w:hAnsi="Times New Roman" w:cs="Times New Roman"/>
          <w:b/>
        </w:rPr>
        <w:t xml:space="preserve">в </w:t>
      </w:r>
      <w:r w:rsidR="00077EA5" w:rsidRPr="00E3439F">
        <w:rPr>
          <w:rFonts w:ascii="Times New Roman" w:hAnsi="Times New Roman" w:cs="Times New Roman"/>
          <w:b/>
        </w:rPr>
        <w:t>12</w:t>
      </w:r>
      <w:r w:rsidR="00E1769E" w:rsidRPr="00E3439F">
        <w:rPr>
          <w:rFonts w:ascii="Times New Roman" w:hAnsi="Times New Roman" w:cs="Times New Roman"/>
          <w:b/>
        </w:rPr>
        <w:t>:</w:t>
      </w:r>
      <w:r w:rsidRPr="00E3439F">
        <w:rPr>
          <w:rFonts w:ascii="Times New Roman" w:hAnsi="Times New Roman" w:cs="Times New Roman"/>
          <w:b/>
        </w:rPr>
        <w:t xml:space="preserve">00 </w:t>
      </w:r>
      <w:bookmarkEnd w:id="2"/>
      <w:r w:rsidR="00E1769E" w:rsidRPr="00E3439F">
        <w:rPr>
          <w:rFonts w:ascii="Times New Roman" w:hAnsi="Times New Roman" w:cs="Times New Roman"/>
        </w:rPr>
        <w:t xml:space="preserve">(время МСК) </w:t>
      </w:r>
      <w:r w:rsidR="00866C01" w:rsidRPr="00E3439F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</w:t>
      </w:r>
      <w:r w:rsidR="00FF76F2" w:rsidRPr="00E3439F">
        <w:rPr>
          <w:rFonts w:ascii="Times New Roman" w:hAnsi="Times New Roman" w:cs="Times New Roman"/>
        </w:rPr>
        <w:t xml:space="preserve"> -</w:t>
      </w:r>
      <w:r w:rsidR="00866C01" w:rsidRPr="00E3439F">
        <w:rPr>
          <w:rFonts w:ascii="Times New Roman" w:hAnsi="Times New Roman" w:cs="Times New Roman"/>
        </w:rPr>
        <w:t xml:space="preserve"> </w:t>
      </w:r>
      <w:bookmarkStart w:id="3" w:name="_Hlk78552987"/>
      <w:r w:rsidR="00621806" w:rsidRPr="00E3439F">
        <w:rPr>
          <w:rFonts w:ascii="Times New Roman" w:hAnsi="Times New Roman" w:cs="Times New Roman"/>
        </w:rPr>
        <w:t>www.lot-online.ru</w:t>
      </w:r>
      <w:bookmarkEnd w:id="3"/>
      <w:r w:rsidR="00621806" w:rsidRPr="00E3439F">
        <w:rPr>
          <w:rFonts w:ascii="Times New Roman" w:hAnsi="Times New Roman" w:cs="Times New Roman"/>
        </w:rPr>
        <w:t xml:space="preserve"> </w:t>
      </w:r>
      <w:r w:rsidRPr="00E3439F">
        <w:rPr>
          <w:rFonts w:ascii="Times New Roman" w:hAnsi="Times New Roman" w:cs="Times New Roman"/>
        </w:rPr>
        <w:t>(далее – ЭП)</w:t>
      </w:r>
      <w:r w:rsidR="00FF76F2" w:rsidRPr="00E3439F">
        <w:rPr>
          <w:rFonts w:ascii="Times New Roman" w:hAnsi="Times New Roman" w:cs="Times New Roman"/>
        </w:rPr>
        <w:t>,</w:t>
      </w:r>
      <w:r w:rsidR="00000E79" w:rsidRPr="00E3439F">
        <w:rPr>
          <w:rFonts w:ascii="Times New Roman" w:hAnsi="Times New Roman" w:cs="Times New Roman"/>
        </w:rPr>
        <w:t xml:space="preserve"> </w:t>
      </w:r>
      <w:r w:rsidR="00000E79" w:rsidRPr="00E3439F">
        <w:rPr>
          <w:rFonts w:ascii="Times New Roman" w:hAnsi="Times New Roman" w:cs="Times New Roman"/>
          <w:b/>
          <w:bCs/>
        </w:rPr>
        <w:t>первого</w:t>
      </w:r>
      <w:r w:rsidRPr="00E3439F">
        <w:rPr>
          <w:rFonts w:ascii="Times New Roman" w:hAnsi="Times New Roman" w:cs="Times New Roman"/>
          <w:b/>
          <w:bCs/>
        </w:rPr>
        <w:t xml:space="preserve"> аукциона,</w:t>
      </w:r>
      <w:r w:rsidRPr="00E3439F">
        <w:rPr>
          <w:rFonts w:ascii="Times New Roman" w:hAnsi="Times New Roman" w:cs="Times New Roman"/>
        </w:rPr>
        <w:t xml:space="preserve"> открытого по составу участников с открытой формой подачи предложений о цене (далее – Торги).</w:t>
      </w:r>
    </w:p>
    <w:p w14:paraId="53BB3DCF" w14:textId="33C48E91" w:rsidR="00BD1469" w:rsidRPr="00196AD1" w:rsidRDefault="00864D39" w:rsidP="005070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Продаже на Торгах подлежит</w:t>
      </w:r>
      <w:r w:rsidR="00A92FF3" w:rsidRPr="00196AD1">
        <w:rPr>
          <w:rFonts w:ascii="Times New Roman" w:hAnsi="Times New Roman" w:cs="Times New Roman"/>
        </w:rPr>
        <w:t xml:space="preserve"> (указана начальная цена для первого аукциона)</w:t>
      </w:r>
      <w:r w:rsidR="00BD1469" w:rsidRPr="00196AD1">
        <w:rPr>
          <w:rFonts w:ascii="Times New Roman" w:hAnsi="Times New Roman" w:cs="Times New Roman"/>
        </w:rPr>
        <w:t>:</w:t>
      </w:r>
    </w:p>
    <w:p w14:paraId="5383119E" w14:textId="7E918A44" w:rsidR="00FE7F85" w:rsidRPr="00196AD1" w:rsidRDefault="00B1774B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  <w:b/>
          <w:bCs/>
        </w:rPr>
        <w:t>Лот №1</w:t>
      </w:r>
      <w:r w:rsidRPr="00196AD1">
        <w:rPr>
          <w:rFonts w:ascii="Times New Roman" w:hAnsi="Times New Roman" w:cs="Times New Roman"/>
        </w:rPr>
        <w:t xml:space="preserve"> - </w:t>
      </w:r>
      <w:r w:rsidR="00FF76F2" w:rsidRPr="00196AD1">
        <w:rPr>
          <w:rFonts w:ascii="Times New Roman" w:hAnsi="Times New Roman" w:cs="Times New Roman"/>
          <w:b/>
          <w:bCs/>
        </w:rPr>
        <w:t>27 800 000,00 руб.:</w:t>
      </w:r>
      <w:r w:rsidR="00FF76F2" w:rsidRPr="00196AD1">
        <w:rPr>
          <w:rFonts w:ascii="Times New Roman" w:hAnsi="Times New Roman" w:cs="Times New Roman"/>
        </w:rPr>
        <w:t xml:space="preserve"> </w:t>
      </w:r>
      <w:r w:rsidR="00585E8B" w:rsidRPr="00196AD1">
        <w:rPr>
          <w:rFonts w:ascii="Times New Roman" w:hAnsi="Times New Roman" w:cs="Times New Roman"/>
        </w:rPr>
        <w:t xml:space="preserve">Здание, назначение: жилое, наименование: объект индивидуального жилищного строительства, кадастровый №16:34:150103:603, площадь 1 236,9 кв.м., количество этажей: 3, в т.ч. подземных 2, адрес: Республика Татарстан, р-н Рыбно-Слободский, с. Масловка, ул. Пролетарская, д. 119А. Земельный участок, кадастровый №16:34:150103:317, площадь 2 365 +/- 0,7 кв.м., категория земель: земли населенных пунктов, виды разрешенного использования: спортивная площадка. Адрес: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Рыбно-Слободский муниципальный район, Масловское сельское поселение, с. Масловка, ул. Пролетарская, з/у 119А. </w:t>
      </w:r>
      <w:r w:rsidR="00423AC8" w:rsidRPr="00196AD1">
        <w:rPr>
          <w:rFonts w:ascii="Times New Roman" w:hAnsi="Times New Roman" w:cs="Times New Roman"/>
        </w:rPr>
        <w:t>Помимо здания с кадастровым №</w:t>
      </w:r>
      <w:bookmarkStart w:id="4" w:name="_Hlk128408483"/>
      <w:r w:rsidR="00423AC8" w:rsidRPr="00196AD1">
        <w:rPr>
          <w:rFonts w:ascii="Times New Roman" w:hAnsi="Times New Roman" w:cs="Times New Roman"/>
        </w:rPr>
        <w:t>16:34:150103:603</w:t>
      </w:r>
      <w:bookmarkEnd w:id="4"/>
      <w:r w:rsidR="00423AC8" w:rsidRPr="00196AD1">
        <w:rPr>
          <w:rFonts w:ascii="Times New Roman" w:hAnsi="Times New Roman" w:cs="Times New Roman"/>
        </w:rPr>
        <w:t xml:space="preserve"> н</w:t>
      </w:r>
      <w:r w:rsidR="00585E8B" w:rsidRPr="00196AD1">
        <w:rPr>
          <w:rFonts w:ascii="Times New Roman" w:hAnsi="Times New Roman" w:cs="Times New Roman"/>
        </w:rPr>
        <w:t>а земельном участке расположен объект с кадастровым №16:34:000000:1726</w:t>
      </w:r>
      <w:r w:rsidR="00FF76F2" w:rsidRPr="00196AD1">
        <w:t>.</w:t>
      </w:r>
    </w:p>
    <w:p w14:paraId="6647CA6A" w14:textId="4369FAA0" w:rsidR="00FE7F85" w:rsidRPr="00196AD1" w:rsidRDefault="00FE7F85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  <w:b/>
          <w:bCs/>
        </w:rPr>
        <w:t>Лот №2</w:t>
      </w:r>
      <w:r w:rsidRPr="00196AD1">
        <w:rPr>
          <w:rFonts w:ascii="Times New Roman" w:hAnsi="Times New Roman" w:cs="Times New Roman"/>
        </w:rPr>
        <w:t xml:space="preserve"> - </w:t>
      </w:r>
      <w:r w:rsidR="00FF76F2" w:rsidRPr="00196AD1">
        <w:rPr>
          <w:rFonts w:ascii="Times New Roman" w:hAnsi="Times New Roman" w:cs="Times New Roman"/>
          <w:b/>
          <w:bCs/>
        </w:rPr>
        <w:t xml:space="preserve">650 000,00 руб.: </w:t>
      </w:r>
      <w:r w:rsidR="00585E8B" w:rsidRPr="00196AD1">
        <w:rPr>
          <w:rFonts w:ascii="Times New Roman" w:hAnsi="Times New Roman" w:cs="Times New Roman"/>
        </w:rPr>
        <w:t xml:space="preserve">Земельный участок, кадастровый №16:34:150103:281, площадь 840,96 +/- 8,41 кв.м., категория земель: земли населенных пунктов, виды разрешенного использования: спортивная площадка. Адрес: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Рыбно-Слободский муниципальный район, Масловское сельское поселение, с. Масловка, ул. Пролетарская, з/у 121 А. На земельном участке расположены объекты с кадастровыми </w:t>
      </w:r>
      <w:bookmarkStart w:id="5" w:name="_Hlk128408517"/>
      <w:r w:rsidR="00585E8B" w:rsidRPr="00196AD1">
        <w:rPr>
          <w:rFonts w:ascii="Times New Roman" w:hAnsi="Times New Roman" w:cs="Times New Roman"/>
        </w:rPr>
        <w:t>№16:34:000000:1726, №16:34:150103:424</w:t>
      </w:r>
      <w:r w:rsidR="00423AC8" w:rsidRPr="00196AD1">
        <w:rPr>
          <w:rFonts w:ascii="Times New Roman" w:hAnsi="Times New Roman" w:cs="Times New Roman"/>
        </w:rPr>
        <w:t>, №16:34:150103:568 (погашен), №16:34:150103:569 (погашен)</w:t>
      </w:r>
      <w:bookmarkEnd w:id="5"/>
      <w:r w:rsidR="00423AC8" w:rsidRPr="00196AD1">
        <w:rPr>
          <w:rFonts w:ascii="Times New Roman" w:hAnsi="Times New Roman" w:cs="Times New Roman"/>
        </w:rPr>
        <w:t>.</w:t>
      </w:r>
    </w:p>
    <w:p w14:paraId="5117ABBB" w14:textId="67BDAD9E" w:rsidR="00423AC8" w:rsidRPr="00196AD1" w:rsidRDefault="00423AC8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96AD1">
        <w:rPr>
          <w:rFonts w:ascii="Times New Roman" w:hAnsi="Times New Roman" w:cs="Times New Roman"/>
          <w:b/>
          <w:bCs/>
        </w:rPr>
        <w:t>Ограничения и обременения Лотов: залог в пользу АО «Булгар Банк».</w:t>
      </w:r>
    </w:p>
    <w:p w14:paraId="72BA6E19" w14:textId="7E6221D7" w:rsidR="00891688" w:rsidRPr="00196AD1" w:rsidRDefault="00891688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Сведения по объектам недвижимости указаны согласно предоставленным выпискам из ЕГРН.</w:t>
      </w:r>
    </w:p>
    <w:p w14:paraId="449A99FF" w14:textId="5B0E8A98" w:rsidR="00864D39" w:rsidRPr="00196AD1" w:rsidRDefault="00FE3511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196AD1">
        <w:rPr>
          <w:rFonts w:ascii="Times New Roman" w:hAnsi="Times New Roman" w:cs="Times New Roman"/>
          <w:b/>
        </w:rPr>
        <w:t xml:space="preserve">Начало приема </w:t>
      </w:r>
      <w:r w:rsidR="00BE1D14" w:rsidRPr="00196AD1">
        <w:rPr>
          <w:rFonts w:ascii="Times New Roman" w:hAnsi="Times New Roman" w:cs="Times New Roman"/>
          <w:b/>
        </w:rPr>
        <w:t>заяв</w:t>
      </w:r>
      <w:r w:rsidR="00C56C94" w:rsidRPr="00196AD1">
        <w:rPr>
          <w:rFonts w:ascii="Times New Roman" w:hAnsi="Times New Roman" w:cs="Times New Roman"/>
          <w:b/>
        </w:rPr>
        <w:t>ок на участие в Торга</w:t>
      </w:r>
      <w:r w:rsidR="00F27FE8" w:rsidRPr="00196AD1">
        <w:rPr>
          <w:rFonts w:ascii="Times New Roman" w:hAnsi="Times New Roman" w:cs="Times New Roman"/>
          <w:b/>
        </w:rPr>
        <w:t>х</w:t>
      </w:r>
      <w:r w:rsidR="00657B1D" w:rsidRPr="00196AD1">
        <w:rPr>
          <w:rFonts w:ascii="Times New Roman" w:hAnsi="Times New Roman" w:cs="Times New Roman"/>
          <w:b/>
        </w:rPr>
        <w:t xml:space="preserve"> </w:t>
      </w:r>
      <w:bookmarkStart w:id="6" w:name="_Hlk112415903"/>
      <w:r w:rsidR="00B10189" w:rsidRPr="00196AD1">
        <w:rPr>
          <w:rFonts w:ascii="Times New Roman" w:hAnsi="Times New Roman" w:cs="Times New Roman"/>
          <w:b/>
        </w:rPr>
        <w:t>13</w:t>
      </w:r>
      <w:r w:rsidR="00585E8B" w:rsidRPr="00196AD1">
        <w:rPr>
          <w:rFonts w:ascii="Times New Roman" w:hAnsi="Times New Roman" w:cs="Times New Roman"/>
          <w:b/>
        </w:rPr>
        <w:t>.03.2023г</w:t>
      </w:r>
      <w:r w:rsidR="008610DA" w:rsidRPr="00196AD1">
        <w:rPr>
          <w:rFonts w:ascii="Times New Roman" w:hAnsi="Times New Roman" w:cs="Times New Roman"/>
          <w:b/>
        </w:rPr>
        <w:t>.</w:t>
      </w:r>
      <w:r w:rsidR="00A6157C" w:rsidRPr="00196AD1">
        <w:rPr>
          <w:rFonts w:ascii="Times New Roman" w:hAnsi="Times New Roman" w:cs="Times New Roman"/>
          <w:b/>
        </w:rPr>
        <w:t xml:space="preserve"> </w:t>
      </w:r>
      <w:r w:rsidRPr="00196AD1">
        <w:rPr>
          <w:rFonts w:ascii="Times New Roman" w:hAnsi="Times New Roman" w:cs="Times New Roman"/>
          <w:b/>
        </w:rPr>
        <w:t xml:space="preserve">с </w:t>
      </w:r>
      <w:r w:rsidR="004E0BD0" w:rsidRPr="00196AD1">
        <w:rPr>
          <w:rFonts w:ascii="Times New Roman" w:hAnsi="Times New Roman" w:cs="Times New Roman"/>
          <w:b/>
        </w:rPr>
        <w:t>10</w:t>
      </w:r>
      <w:r w:rsidR="00E1769E" w:rsidRPr="00196AD1">
        <w:rPr>
          <w:rFonts w:ascii="Times New Roman" w:hAnsi="Times New Roman" w:cs="Times New Roman"/>
          <w:b/>
        </w:rPr>
        <w:t>:</w:t>
      </w:r>
      <w:r w:rsidR="00F27FE8" w:rsidRPr="00196AD1">
        <w:rPr>
          <w:rFonts w:ascii="Times New Roman" w:hAnsi="Times New Roman" w:cs="Times New Roman"/>
          <w:b/>
        </w:rPr>
        <w:t>00</w:t>
      </w:r>
      <w:r w:rsidR="00E1769E" w:rsidRPr="00196AD1">
        <w:rPr>
          <w:rFonts w:ascii="Times New Roman" w:hAnsi="Times New Roman" w:cs="Times New Roman"/>
          <w:b/>
        </w:rPr>
        <w:t xml:space="preserve"> </w:t>
      </w:r>
      <w:r w:rsidR="00F27FE8" w:rsidRPr="00196AD1">
        <w:rPr>
          <w:rFonts w:ascii="Times New Roman" w:hAnsi="Times New Roman" w:cs="Times New Roman"/>
          <w:b/>
        </w:rPr>
        <w:t xml:space="preserve">по </w:t>
      </w:r>
      <w:r w:rsidR="00585E8B" w:rsidRPr="00196AD1">
        <w:rPr>
          <w:rFonts w:ascii="Times New Roman" w:hAnsi="Times New Roman" w:cs="Times New Roman"/>
          <w:b/>
        </w:rPr>
        <w:t>1</w:t>
      </w:r>
      <w:r w:rsidR="00B10189" w:rsidRPr="00196AD1">
        <w:rPr>
          <w:rFonts w:ascii="Times New Roman" w:hAnsi="Times New Roman" w:cs="Times New Roman"/>
          <w:b/>
        </w:rPr>
        <w:t>7</w:t>
      </w:r>
      <w:r w:rsidR="00585E8B" w:rsidRPr="00196AD1">
        <w:rPr>
          <w:rFonts w:ascii="Times New Roman" w:hAnsi="Times New Roman" w:cs="Times New Roman"/>
          <w:b/>
        </w:rPr>
        <w:t>.04.2023</w:t>
      </w:r>
      <w:r w:rsidR="000A39CD" w:rsidRPr="00196AD1">
        <w:rPr>
          <w:rFonts w:ascii="Times New Roman" w:hAnsi="Times New Roman" w:cs="Times New Roman"/>
          <w:b/>
        </w:rPr>
        <w:t xml:space="preserve">г. </w:t>
      </w:r>
      <w:r w:rsidRPr="00196AD1">
        <w:rPr>
          <w:rFonts w:ascii="Times New Roman" w:hAnsi="Times New Roman" w:cs="Times New Roman"/>
          <w:b/>
        </w:rPr>
        <w:t xml:space="preserve">до </w:t>
      </w:r>
      <w:r w:rsidR="00657B1D" w:rsidRPr="00196AD1">
        <w:rPr>
          <w:rFonts w:ascii="Times New Roman" w:hAnsi="Times New Roman" w:cs="Times New Roman"/>
          <w:b/>
        </w:rPr>
        <w:t>10</w:t>
      </w:r>
      <w:r w:rsidR="00E1769E" w:rsidRPr="00196AD1">
        <w:rPr>
          <w:rFonts w:ascii="Times New Roman" w:hAnsi="Times New Roman" w:cs="Times New Roman"/>
          <w:b/>
        </w:rPr>
        <w:t>:</w:t>
      </w:r>
      <w:r w:rsidRPr="00196AD1">
        <w:rPr>
          <w:rFonts w:ascii="Times New Roman" w:hAnsi="Times New Roman" w:cs="Times New Roman"/>
          <w:b/>
        </w:rPr>
        <w:t>00</w:t>
      </w:r>
      <w:bookmarkEnd w:id="6"/>
      <w:r w:rsidR="00E1769E" w:rsidRPr="00196AD1">
        <w:rPr>
          <w:rFonts w:ascii="Times New Roman" w:hAnsi="Times New Roman" w:cs="Times New Roman"/>
          <w:b/>
        </w:rPr>
        <w:t xml:space="preserve"> </w:t>
      </w:r>
      <w:r w:rsidR="00E1769E" w:rsidRPr="00196AD1">
        <w:rPr>
          <w:rFonts w:ascii="Times New Roman" w:hAnsi="Times New Roman" w:cs="Times New Roman"/>
        </w:rPr>
        <w:t>(время МСК)</w:t>
      </w:r>
      <w:r w:rsidRPr="00196AD1">
        <w:rPr>
          <w:rFonts w:ascii="Times New Roman" w:hAnsi="Times New Roman" w:cs="Times New Roman"/>
        </w:rPr>
        <w:t>,</w:t>
      </w:r>
      <w:r w:rsidR="00404027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>оформляется протоколом об определении участников торгов.</w:t>
      </w:r>
      <w:r w:rsidR="00864D39" w:rsidRPr="00196AD1">
        <w:rPr>
          <w:rFonts w:ascii="Times New Roman" w:hAnsi="Times New Roman" w:cs="Times New Roman"/>
        </w:rPr>
        <w:t xml:space="preserve"> </w:t>
      </w:r>
      <w:r w:rsidR="007C1C6B" w:rsidRPr="00196AD1">
        <w:rPr>
          <w:rFonts w:ascii="Times New Roman" w:hAnsi="Times New Roman" w:cs="Times New Roman"/>
        </w:rPr>
        <w:t>В случае признания Торгов, назначенных на</w:t>
      </w:r>
      <w:r w:rsidR="004E6274" w:rsidRPr="00196AD1">
        <w:rPr>
          <w:rFonts w:ascii="Times New Roman" w:hAnsi="Times New Roman" w:cs="Times New Roman"/>
        </w:rPr>
        <w:t xml:space="preserve"> </w:t>
      </w:r>
      <w:r w:rsidR="00226F3C" w:rsidRPr="00196AD1">
        <w:rPr>
          <w:rFonts w:ascii="Times New Roman" w:hAnsi="Times New Roman" w:cs="Times New Roman"/>
          <w:b/>
        </w:rPr>
        <w:t>21</w:t>
      </w:r>
      <w:r w:rsidR="00585E8B" w:rsidRPr="00196AD1">
        <w:rPr>
          <w:rFonts w:ascii="Times New Roman" w:hAnsi="Times New Roman" w:cs="Times New Roman"/>
          <w:b/>
        </w:rPr>
        <w:t>.04.2023г.</w:t>
      </w:r>
      <w:r w:rsidR="007C1C6B" w:rsidRPr="00196AD1">
        <w:rPr>
          <w:rFonts w:ascii="Times New Roman" w:hAnsi="Times New Roman" w:cs="Times New Roman"/>
          <w:color w:val="000000" w:themeColor="text1"/>
        </w:rPr>
        <w:t xml:space="preserve">, </w:t>
      </w:r>
      <w:r w:rsidR="007C1C6B" w:rsidRPr="00196AD1">
        <w:rPr>
          <w:rFonts w:ascii="Times New Roman" w:hAnsi="Times New Roman" w:cs="Times New Roman"/>
        </w:rPr>
        <w:t>несостоявшимися в связи с отсутствием поступивших заявок, то</w:t>
      </w:r>
      <w:r w:rsidR="00286FDD" w:rsidRPr="00196AD1">
        <w:rPr>
          <w:rFonts w:ascii="Times New Roman" w:hAnsi="Times New Roman" w:cs="Times New Roman"/>
        </w:rPr>
        <w:t xml:space="preserve"> </w:t>
      </w:r>
      <w:bookmarkStart w:id="7" w:name="_Hlk112415941"/>
      <w:r w:rsidR="00B10189" w:rsidRPr="00196AD1">
        <w:rPr>
          <w:rFonts w:ascii="Times New Roman" w:hAnsi="Times New Roman" w:cs="Times New Roman"/>
          <w:b/>
        </w:rPr>
        <w:t>21</w:t>
      </w:r>
      <w:r w:rsidR="00585E8B" w:rsidRPr="00196AD1">
        <w:rPr>
          <w:rFonts w:ascii="Times New Roman" w:hAnsi="Times New Roman" w:cs="Times New Roman"/>
          <w:b/>
        </w:rPr>
        <w:t>.06.2023</w:t>
      </w:r>
      <w:r w:rsidR="000A39CD" w:rsidRPr="00196AD1">
        <w:rPr>
          <w:rFonts w:ascii="Times New Roman" w:hAnsi="Times New Roman" w:cs="Times New Roman"/>
          <w:b/>
        </w:rPr>
        <w:t xml:space="preserve">г. </w:t>
      </w:r>
      <w:r w:rsidR="007C1C6B" w:rsidRPr="00196AD1">
        <w:rPr>
          <w:rFonts w:ascii="Times New Roman" w:hAnsi="Times New Roman" w:cs="Times New Roman"/>
          <w:b/>
          <w:bCs/>
        </w:rPr>
        <w:t>в 1</w:t>
      </w:r>
      <w:r w:rsidR="00A6157C" w:rsidRPr="00196AD1">
        <w:rPr>
          <w:rFonts w:ascii="Times New Roman" w:hAnsi="Times New Roman" w:cs="Times New Roman"/>
          <w:b/>
          <w:bCs/>
        </w:rPr>
        <w:t>2</w:t>
      </w:r>
      <w:r w:rsidR="00E1769E" w:rsidRPr="00196AD1">
        <w:rPr>
          <w:rFonts w:ascii="Times New Roman" w:hAnsi="Times New Roman" w:cs="Times New Roman"/>
          <w:b/>
          <w:bCs/>
        </w:rPr>
        <w:t>:</w:t>
      </w:r>
      <w:r w:rsidR="00EC2F33" w:rsidRPr="00196AD1">
        <w:rPr>
          <w:rFonts w:ascii="Times New Roman" w:hAnsi="Times New Roman" w:cs="Times New Roman"/>
          <w:b/>
          <w:bCs/>
        </w:rPr>
        <w:t>00</w:t>
      </w:r>
      <w:bookmarkEnd w:id="7"/>
      <w:r w:rsidR="00E1769E" w:rsidRPr="00196AD1">
        <w:rPr>
          <w:rFonts w:ascii="Times New Roman" w:hAnsi="Times New Roman" w:cs="Times New Roman"/>
          <w:b/>
          <w:bCs/>
        </w:rPr>
        <w:t xml:space="preserve"> </w:t>
      </w:r>
      <w:r w:rsidR="007C1C6B" w:rsidRPr="00196AD1">
        <w:rPr>
          <w:rFonts w:ascii="Times New Roman" w:hAnsi="Times New Roman" w:cs="Times New Roman"/>
        </w:rPr>
        <w:t xml:space="preserve">(время МСК) на ЭП будут проведены </w:t>
      </w:r>
      <w:r w:rsidR="007C1C6B" w:rsidRPr="00196AD1">
        <w:rPr>
          <w:rFonts w:ascii="Times New Roman" w:hAnsi="Times New Roman" w:cs="Times New Roman"/>
          <w:b/>
          <w:bCs/>
        </w:rPr>
        <w:t>повторные Торги</w:t>
      </w:r>
      <w:r w:rsidR="005D229F" w:rsidRPr="00196AD1">
        <w:rPr>
          <w:rFonts w:ascii="Times New Roman" w:hAnsi="Times New Roman" w:cs="Times New Roman"/>
        </w:rPr>
        <w:t xml:space="preserve"> </w:t>
      </w:r>
      <w:r w:rsidR="007C1C6B" w:rsidRPr="00196AD1">
        <w:rPr>
          <w:rFonts w:ascii="Times New Roman" w:hAnsi="Times New Roman" w:cs="Times New Roman"/>
        </w:rPr>
        <w:t>со снижением начальной цены лот</w:t>
      </w:r>
      <w:r w:rsidR="00DA5B48" w:rsidRPr="00196AD1">
        <w:rPr>
          <w:rFonts w:ascii="Times New Roman" w:hAnsi="Times New Roman" w:cs="Times New Roman"/>
        </w:rPr>
        <w:t>а</w:t>
      </w:r>
      <w:r w:rsidR="007C1C6B" w:rsidRPr="00196AD1">
        <w:rPr>
          <w:rFonts w:ascii="Times New Roman" w:hAnsi="Times New Roman" w:cs="Times New Roman"/>
        </w:rPr>
        <w:t xml:space="preserve"> на 10%. </w:t>
      </w:r>
      <w:r w:rsidR="007C1C6B" w:rsidRPr="00196AD1">
        <w:rPr>
          <w:rFonts w:ascii="Times New Roman" w:hAnsi="Times New Roman" w:cs="Times New Roman"/>
          <w:b/>
          <w:bCs/>
        </w:rPr>
        <w:t xml:space="preserve">Срок приема заявок на участие в повторных Торгах </w:t>
      </w:r>
      <w:bookmarkStart w:id="8" w:name="_Hlk112415968"/>
      <w:r w:rsidR="00B10189" w:rsidRPr="00196AD1">
        <w:rPr>
          <w:rFonts w:ascii="Times New Roman" w:hAnsi="Times New Roman" w:cs="Times New Roman"/>
          <w:b/>
        </w:rPr>
        <w:t>10</w:t>
      </w:r>
      <w:r w:rsidR="00585E8B" w:rsidRPr="00196AD1">
        <w:rPr>
          <w:rFonts w:ascii="Times New Roman" w:hAnsi="Times New Roman" w:cs="Times New Roman"/>
          <w:b/>
        </w:rPr>
        <w:t>.05.2023</w:t>
      </w:r>
      <w:r w:rsidR="000A39CD" w:rsidRPr="00196AD1">
        <w:rPr>
          <w:rFonts w:ascii="Times New Roman" w:hAnsi="Times New Roman" w:cs="Times New Roman"/>
          <w:b/>
        </w:rPr>
        <w:t xml:space="preserve">г. </w:t>
      </w:r>
      <w:r w:rsidR="007C1C6B" w:rsidRPr="00196AD1">
        <w:rPr>
          <w:rFonts w:ascii="Times New Roman" w:hAnsi="Times New Roman" w:cs="Times New Roman"/>
          <w:b/>
          <w:bCs/>
        </w:rPr>
        <w:t>с 10</w:t>
      </w:r>
      <w:r w:rsidR="00E1769E" w:rsidRPr="00196AD1">
        <w:rPr>
          <w:rFonts w:ascii="Times New Roman" w:hAnsi="Times New Roman" w:cs="Times New Roman"/>
          <w:b/>
          <w:bCs/>
        </w:rPr>
        <w:t>:</w:t>
      </w:r>
      <w:r w:rsidR="00EC2F33" w:rsidRPr="00196AD1">
        <w:rPr>
          <w:rFonts w:ascii="Times New Roman" w:hAnsi="Times New Roman" w:cs="Times New Roman"/>
          <w:b/>
          <w:bCs/>
        </w:rPr>
        <w:t xml:space="preserve">00 </w:t>
      </w:r>
      <w:r w:rsidR="007C1C6B" w:rsidRPr="00196AD1">
        <w:rPr>
          <w:rFonts w:ascii="Times New Roman" w:hAnsi="Times New Roman" w:cs="Times New Roman"/>
          <w:b/>
          <w:bCs/>
        </w:rPr>
        <w:t xml:space="preserve">по </w:t>
      </w:r>
      <w:r w:rsidR="00B10189" w:rsidRPr="00196AD1">
        <w:rPr>
          <w:rFonts w:ascii="Times New Roman" w:hAnsi="Times New Roman" w:cs="Times New Roman"/>
          <w:b/>
        </w:rPr>
        <w:t>15</w:t>
      </w:r>
      <w:r w:rsidR="00585E8B" w:rsidRPr="00196AD1">
        <w:rPr>
          <w:rFonts w:ascii="Times New Roman" w:hAnsi="Times New Roman" w:cs="Times New Roman"/>
          <w:b/>
        </w:rPr>
        <w:t>.06.2023</w:t>
      </w:r>
      <w:r w:rsidR="000A39CD" w:rsidRPr="00196AD1">
        <w:rPr>
          <w:rFonts w:ascii="Times New Roman" w:hAnsi="Times New Roman" w:cs="Times New Roman"/>
          <w:b/>
        </w:rPr>
        <w:t xml:space="preserve">г. </w:t>
      </w:r>
      <w:r w:rsidR="004E6274" w:rsidRPr="00196AD1">
        <w:rPr>
          <w:rFonts w:ascii="Times New Roman" w:hAnsi="Times New Roman" w:cs="Times New Roman"/>
          <w:b/>
          <w:bCs/>
        </w:rPr>
        <w:t xml:space="preserve">до </w:t>
      </w:r>
      <w:r w:rsidR="00657B1D" w:rsidRPr="00196AD1">
        <w:rPr>
          <w:rFonts w:ascii="Times New Roman" w:hAnsi="Times New Roman" w:cs="Times New Roman"/>
          <w:b/>
          <w:bCs/>
        </w:rPr>
        <w:t>10</w:t>
      </w:r>
      <w:r w:rsidR="00E1769E" w:rsidRPr="00196AD1">
        <w:rPr>
          <w:rFonts w:ascii="Times New Roman" w:hAnsi="Times New Roman" w:cs="Times New Roman"/>
          <w:b/>
          <w:bCs/>
        </w:rPr>
        <w:t>:</w:t>
      </w:r>
      <w:r w:rsidR="004E6274" w:rsidRPr="00196AD1">
        <w:rPr>
          <w:rFonts w:ascii="Times New Roman" w:hAnsi="Times New Roman" w:cs="Times New Roman"/>
          <w:b/>
          <w:bCs/>
        </w:rPr>
        <w:t xml:space="preserve">00 </w:t>
      </w:r>
      <w:bookmarkEnd w:id="8"/>
      <w:r w:rsidR="007C1C6B" w:rsidRPr="00196AD1">
        <w:rPr>
          <w:rFonts w:ascii="Times New Roman" w:hAnsi="Times New Roman" w:cs="Times New Roman"/>
        </w:rPr>
        <w:t xml:space="preserve">(время МСК). </w:t>
      </w:r>
      <w:r w:rsidR="00864D39" w:rsidRPr="00196AD1">
        <w:rPr>
          <w:rFonts w:ascii="Times New Roman" w:hAnsi="Times New Roman" w:cs="Times New Roman"/>
        </w:rPr>
        <w:t xml:space="preserve">Шаг аукциона - </w:t>
      </w:r>
      <w:r w:rsidR="00585E8B" w:rsidRPr="00196AD1">
        <w:rPr>
          <w:rFonts w:ascii="Times New Roman" w:hAnsi="Times New Roman" w:cs="Times New Roman"/>
        </w:rPr>
        <w:t>5</w:t>
      </w:r>
      <w:r w:rsidR="00864D39" w:rsidRPr="00196AD1">
        <w:rPr>
          <w:rFonts w:ascii="Times New Roman" w:hAnsi="Times New Roman" w:cs="Times New Roman"/>
        </w:rPr>
        <w:t xml:space="preserve">% от </w:t>
      </w:r>
      <w:bookmarkStart w:id="9" w:name="_Hlk114817488"/>
      <w:r w:rsidR="00864D39" w:rsidRPr="00196AD1">
        <w:rPr>
          <w:rFonts w:ascii="Times New Roman" w:hAnsi="Times New Roman" w:cs="Times New Roman"/>
        </w:rPr>
        <w:t>начальной цены Лота</w:t>
      </w:r>
      <w:r w:rsidR="002708CD" w:rsidRPr="00196AD1">
        <w:rPr>
          <w:rFonts w:ascii="Times New Roman" w:hAnsi="Times New Roman" w:cs="Times New Roman"/>
        </w:rPr>
        <w:t xml:space="preserve"> на соответствующих Торгах</w:t>
      </w:r>
      <w:bookmarkEnd w:id="9"/>
      <w:r w:rsidR="00864D39" w:rsidRPr="00196AD1">
        <w:rPr>
          <w:rFonts w:ascii="Times New Roman" w:hAnsi="Times New Roman" w:cs="Times New Roman"/>
        </w:rPr>
        <w:t xml:space="preserve">. </w:t>
      </w:r>
      <w:r w:rsidR="00425C39" w:rsidRPr="00196AD1">
        <w:rPr>
          <w:rFonts w:ascii="Times New Roman" w:hAnsi="Times New Roman" w:cs="Times New Roman"/>
        </w:rPr>
        <w:t xml:space="preserve">Задаток </w:t>
      </w:r>
      <w:r w:rsidR="00864D39" w:rsidRPr="00196AD1">
        <w:rPr>
          <w:rFonts w:ascii="Times New Roman" w:hAnsi="Times New Roman" w:cs="Times New Roman"/>
        </w:rPr>
        <w:t xml:space="preserve">для участия в Торгах </w:t>
      </w:r>
      <w:r w:rsidR="00425C39" w:rsidRPr="00196AD1">
        <w:rPr>
          <w:rFonts w:ascii="Times New Roman" w:hAnsi="Times New Roman" w:cs="Times New Roman"/>
        </w:rPr>
        <w:t>-</w:t>
      </w:r>
      <w:r w:rsidR="00963030" w:rsidRPr="00196AD1">
        <w:rPr>
          <w:rFonts w:ascii="Times New Roman" w:hAnsi="Times New Roman" w:cs="Times New Roman"/>
        </w:rPr>
        <w:t xml:space="preserve"> </w:t>
      </w:r>
      <w:r w:rsidR="00FE7F85" w:rsidRPr="00196AD1">
        <w:rPr>
          <w:rFonts w:ascii="Times New Roman" w:hAnsi="Times New Roman" w:cs="Times New Roman"/>
        </w:rPr>
        <w:t>2</w:t>
      </w:r>
      <w:r w:rsidR="00425C39" w:rsidRPr="00196AD1">
        <w:rPr>
          <w:rFonts w:ascii="Times New Roman" w:hAnsi="Times New Roman" w:cs="Times New Roman"/>
        </w:rPr>
        <w:t>0</w:t>
      </w:r>
      <w:r w:rsidRPr="00196AD1">
        <w:rPr>
          <w:rFonts w:ascii="Times New Roman" w:hAnsi="Times New Roman" w:cs="Times New Roman"/>
        </w:rPr>
        <w:t>% от нач</w:t>
      </w:r>
      <w:r w:rsidR="008A5F1F" w:rsidRPr="00196AD1">
        <w:rPr>
          <w:rFonts w:ascii="Times New Roman" w:hAnsi="Times New Roman" w:cs="Times New Roman"/>
        </w:rPr>
        <w:t>альной</w:t>
      </w:r>
      <w:r w:rsidRPr="00196AD1">
        <w:rPr>
          <w:rFonts w:ascii="Times New Roman" w:hAnsi="Times New Roman" w:cs="Times New Roman"/>
        </w:rPr>
        <w:t xml:space="preserve"> цены Лота</w:t>
      </w:r>
      <w:r w:rsidR="00864D39" w:rsidRPr="00196AD1">
        <w:rPr>
          <w:rFonts w:ascii="Times New Roman" w:hAnsi="Times New Roman" w:cs="Times New Roman"/>
        </w:rPr>
        <w:t xml:space="preserve"> на соответствующих Торгах</w:t>
      </w:r>
      <w:r w:rsidRPr="00196AD1">
        <w:rPr>
          <w:rFonts w:ascii="Times New Roman" w:hAnsi="Times New Roman" w:cs="Times New Roman"/>
        </w:rPr>
        <w:t>.</w:t>
      </w:r>
    </w:p>
    <w:p w14:paraId="14B82509" w14:textId="4BD6BCE1" w:rsidR="008B2E90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0" w:name="_Hlk96350865"/>
      <w:r w:rsidRPr="00196AD1">
        <w:rPr>
          <w:rFonts w:ascii="Times New Roman" w:hAnsi="Times New Roman" w:cs="Times New Roman"/>
        </w:rPr>
        <w:t>К участию в Торгах допускаются физ. и юр. лица (далее – Заявитель), зарегистрированные в установленном порядке на ЭП</w:t>
      </w:r>
      <w:r w:rsidR="008B2E90" w:rsidRPr="00196AD1">
        <w:rPr>
          <w:rFonts w:ascii="Times New Roman" w:hAnsi="Times New Roman" w:cs="Times New Roman"/>
        </w:rPr>
        <w:t xml:space="preserve"> и перечислившие задаток в установленном порядке</w:t>
      </w:r>
      <w:r w:rsidRPr="00196AD1">
        <w:rPr>
          <w:rFonts w:ascii="Times New Roman" w:hAnsi="Times New Roman" w:cs="Times New Roman"/>
        </w:rPr>
        <w:t xml:space="preserve">. </w:t>
      </w:r>
      <w:r w:rsidR="00D65F69" w:rsidRPr="00196AD1">
        <w:rPr>
          <w:rFonts w:ascii="Times New Roman" w:hAnsi="Times New Roman" w:cs="Times New Roman"/>
        </w:rPr>
        <w:t>Заявитель д</w:t>
      </w:r>
      <w:r w:rsidRPr="00196AD1">
        <w:rPr>
          <w:rFonts w:ascii="Times New Roman" w:hAnsi="Times New Roman" w:cs="Times New Roman"/>
        </w:rPr>
        <w:t>ля участия в Торгах представляет Оператору заявку на участие в Торгах. Заявка на участие в Торгах должна содержать: наименование, организационно-правовая форма, местонахождение,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КУ (ликвидатору) и о характере этой заинтересованности, сведения об участии в капитале Заявителя КУ (ликвидатора)</w:t>
      </w:r>
      <w:r w:rsidR="00FF76F2" w:rsidRPr="00196AD1">
        <w:rPr>
          <w:rFonts w:ascii="Times New Roman" w:hAnsi="Times New Roman" w:cs="Times New Roman"/>
        </w:rPr>
        <w:t xml:space="preserve">, </w:t>
      </w:r>
      <w:r w:rsidR="00FF76F2" w:rsidRPr="00196AD1">
        <w:rPr>
          <w:rFonts w:ascii="Times New Roman" w:hAnsi="Times New Roman" w:cs="Times New Roman"/>
          <w:sz w:val="21"/>
          <w:szCs w:val="21"/>
        </w:rPr>
        <w:t>предложение о цене Лота</w:t>
      </w:r>
      <w:r w:rsidRPr="00196AD1">
        <w:rPr>
          <w:rFonts w:ascii="Times New Roman" w:hAnsi="Times New Roman" w:cs="Times New Roman"/>
        </w:rPr>
        <w:t>. К заявке на участие в Торгах должны быть приложены копии документов согласно требованиям, п. 11 ст. 110 Закона о банкротстве.</w:t>
      </w:r>
      <w:r w:rsidR="008B2E90" w:rsidRPr="00196AD1">
        <w:rPr>
          <w:rFonts w:ascii="Times New Roman" w:hAnsi="Times New Roman" w:cs="Times New Roman"/>
        </w:rPr>
        <w:t xml:space="preserve"> 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</w:p>
    <w:p w14:paraId="70F86E36" w14:textId="5AE117EE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115097712"/>
      <w:r w:rsidRPr="00196AD1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</w:t>
      </w:r>
      <w:r w:rsidR="008B2E90" w:rsidRPr="00196AD1">
        <w:rPr>
          <w:rFonts w:ascii="Times New Roman" w:hAnsi="Times New Roman" w:cs="Times New Roman"/>
        </w:rPr>
        <w:t xml:space="preserve"> (далее – Договор о задатке)</w:t>
      </w:r>
      <w:r w:rsidRPr="00196AD1">
        <w:rPr>
          <w:rFonts w:ascii="Times New Roman" w:hAnsi="Times New Roman" w:cs="Times New Roman"/>
        </w:rPr>
        <w:t>. Заявитель</w:t>
      </w:r>
      <w:r w:rsidR="008B2E90" w:rsidRPr="00196AD1">
        <w:rPr>
          <w:rFonts w:ascii="Times New Roman" w:hAnsi="Times New Roman" w:cs="Times New Roman"/>
        </w:rPr>
        <w:t xml:space="preserve"> обязан</w:t>
      </w:r>
      <w:r w:rsidR="008D62AB" w:rsidRPr="00196AD1">
        <w:rPr>
          <w:rFonts w:ascii="Times New Roman" w:hAnsi="Times New Roman" w:cs="Times New Roman"/>
        </w:rPr>
        <w:t xml:space="preserve">, </w:t>
      </w:r>
      <w:r w:rsidR="008B2E90" w:rsidRPr="00196AD1">
        <w:rPr>
          <w:rFonts w:ascii="Times New Roman" w:hAnsi="Times New Roman" w:cs="Times New Roman"/>
        </w:rPr>
        <w:t>в соответствии с Договором о задатке,</w:t>
      </w:r>
      <w:r w:rsidRPr="00196AD1">
        <w:rPr>
          <w:rFonts w:ascii="Times New Roman" w:hAnsi="Times New Roman" w:cs="Times New Roman"/>
        </w:rPr>
        <w:t xml:space="preserve"> вн</w:t>
      </w:r>
      <w:r w:rsidR="008B2E90" w:rsidRPr="00196AD1">
        <w:rPr>
          <w:rFonts w:ascii="Times New Roman" w:hAnsi="Times New Roman" w:cs="Times New Roman"/>
        </w:rPr>
        <w:t>ести</w:t>
      </w:r>
      <w:r w:rsidRPr="00196AD1">
        <w:rPr>
          <w:rFonts w:ascii="Times New Roman" w:hAnsi="Times New Roman" w:cs="Times New Roman"/>
        </w:rPr>
        <w:t xml:space="preserve"> задаток</w:t>
      </w:r>
      <w:r w:rsidR="008B2E90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 xml:space="preserve">путем перечисления денежных средств на </w:t>
      </w:r>
      <w:r w:rsidR="005B4C4D" w:rsidRPr="00196AD1">
        <w:rPr>
          <w:rFonts w:ascii="Times New Roman" w:hAnsi="Times New Roman" w:cs="Times New Roman"/>
        </w:rPr>
        <w:t>расчетный счет Оператора ЭП</w:t>
      </w:r>
      <w:r w:rsidR="008D62AB" w:rsidRPr="00196AD1">
        <w:rPr>
          <w:rFonts w:ascii="Times New Roman" w:hAnsi="Times New Roman" w:cs="Times New Roman"/>
        </w:rPr>
        <w:t xml:space="preserve">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собственников. </w:t>
      </w:r>
      <w:r w:rsidR="008D62AB" w:rsidRPr="00196AD1">
        <w:rPr>
          <w:rFonts w:ascii="Times New Roman" w:hAnsi="Times New Roman" w:cs="Times New Roman"/>
          <w:i/>
          <w:iCs/>
        </w:rPr>
        <w:t xml:space="preserve">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указывать: «№ </w:t>
      </w:r>
      <w:r w:rsidR="008D62AB" w:rsidRPr="00196AD1">
        <w:rPr>
          <w:rFonts w:ascii="Times New Roman" w:hAnsi="Times New Roman" w:cs="Times New Roman"/>
          <w:i/>
          <w:iCs/>
        </w:rPr>
        <w:lastRenderedPageBreak/>
        <w:t>Л/с... Средства для проведения операций по обеспечению участия в электронных торгах. НДС не облагается».</w:t>
      </w:r>
      <w:r w:rsidR="00C85B9B" w:rsidRPr="00196AD1">
        <w:rPr>
          <w:rFonts w:ascii="Times New Roman" w:hAnsi="Times New Roman" w:cs="Times New Roman"/>
          <w:i/>
          <w:iCs/>
        </w:rPr>
        <w:t xml:space="preserve"> </w:t>
      </w:r>
      <w:r w:rsidR="008D62AB" w:rsidRPr="00196AD1">
        <w:rPr>
          <w:rFonts w:ascii="Times New Roman" w:hAnsi="Times New Roman" w:cs="Times New Roman"/>
        </w:rPr>
        <w:t>Исполнение обязанности по внесению суммы задатка третьими лицами не допускается. Поступление задатка должно быть подтверждено на дату составления протокола об определении участников торгов.</w:t>
      </w:r>
      <w:r w:rsidR="00C85B9B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</w:t>
      </w:r>
      <w:r w:rsidR="008B2E90" w:rsidRPr="00196AD1">
        <w:rPr>
          <w:rFonts w:ascii="Times New Roman" w:hAnsi="Times New Roman" w:cs="Times New Roman"/>
        </w:rPr>
        <w:t>Д</w:t>
      </w:r>
      <w:r w:rsidRPr="00196AD1">
        <w:rPr>
          <w:rFonts w:ascii="Times New Roman" w:hAnsi="Times New Roman" w:cs="Times New Roman"/>
        </w:rPr>
        <w:t xml:space="preserve">оговора о задатке. В этом случае перечисление задатка Заявителем считается акцептом размещенного на ЭП </w:t>
      </w:r>
      <w:r w:rsidR="00C73F5E" w:rsidRPr="00196AD1">
        <w:rPr>
          <w:rFonts w:ascii="Times New Roman" w:hAnsi="Times New Roman" w:cs="Times New Roman"/>
        </w:rPr>
        <w:t>Д</w:t>
      </w:r>
      <w:r w:rsidRPr="00196AD1">
        <w:rPr>
          <w:rFonts w:ascii="Times New Roman" w:hAnsi="Times New Roman" w:cs="Times New Roman"/>
        </w:rPr>
        <w:t xml:space="preserve">оговора о задатке. </w:t>
      </w:r>
    </w:p>
    <w:bookmarkEnd w:id="11"/>
    <w:p w14:paraId="05A907AE" w14:textId="2BEA7B29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 xml:space="preserve">С проектом договора </w:t>
      </w:r>
      <w:r w:rsidR="005070B0" w:rsidRPr="00196AD1">
        <w:rPr>
          <w:rFonts w:ascii="Times New Roman" w:hAnsi="Times New Roman" w:cs="Times New Roman"/>
        </w:rPr>
        <w:t>купли-продажи</w:t>
      </w:r>
      <w:r w:rsidRPr="00196AD1">
        <w:rPr>
          <w:rFonts w:ascii="Times New Roman" w:hAnsi="Times New Roman" w:cs="Times New Roman"/>
        </w:rPr>
        <w:t xml:space="preserve"> (далее - Договор), заключаемого по итогам Торгов, и </w:t>
      </w:r>
      <w:r w:rsidR="00C73F5E" w:rsidRPr="00196AD1">
        <w:rPr>
          <w:rFonts w:ascii="Times New Roman" w:hAnsi="Times New Roman" w:cs="Times New Roman"/>
        </w:rPr>
        <w:t>Д</w:t>
      </w:r>
      <w:r w:rsidRPr="00196AD1">
        <w:rPr>
          <w:rFonts w:ascii="Times New Roman" w:hAnsi="Times New Roman" w:cs="Times New Roman"/>
        </w:rPr>
        <w:t>оговором о задатке можно ознакомиться на ЭП.</w:t>
      </w:r>
    </w:p>
    <w:p w14:paraId="2DE76598" w14:textId="615BD74A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2" w:name="_Hlk115097902"/>
      <w:r w:rsidRPr="00196AD1">
        <w:rPr>
          <w:rFonts w:ascii="Times New Roman" w:hAnsi="Times New Roman" w:cs="Times New Roman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 ОТ рассматривает предоставленные Заявителями заявки с приложенными к ним документами, устанавливает факт поступления задатков на счет в срок, установленный в сообщении, и по результатам принимает решение о допуске или отказе в допуске Заявителя к участию в Торгах.</w:t>
      </w:r>
    </w:p>
    <w:p w14:paraId="213149F8" w14:textId="1FFAB136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Непоступление задатка,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426BE2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bookmarkEnd w:id="12"/>
    <w:p w14:paraId="1A8A6EF2" w14:textId="34D4C263" w:rsidR="00426BE2" w:rsidRPr="00196AD1" w:rsidRDefault="00426BE2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 xml:space="preserve">Победитель Торгов </w:t>
      </w:r>
      <w:r w:rsidR="002D47DB" w:rsidRPr="00196AD1">
        <w:rPr>
          <w:rFonts w:ascii="Times New Roman" w:hAnsi="Times New Roman" w:cs="Times New Roman"/>
        </w:rPr>
        <w:t xml:space="preserve">(далее – Победитель) </w:t>
      </w:r>
      <w:r w:rsidRPr="00196AD1">
        <w:rPr>
          <w:rFonts w:ascii="Times New Roman" w:hAnsi="Times New Roman" w:cs="Times New Roman"/>
        </w:rPr>
        <w:t xml:space="preserve">- лицо, предложившее наиболее высокую цену. </w:t>
      </w:r>
      <w:r w:rsidR="005070B0" w:rsidRPr="00196AD1">
        <w:rPr>
          <w:rFonts w:ascii="Times New Roman" w:hAnsi="Times New Roman" w:cs="Times New Roman"/>
        </w:rPr>
        <w:t xml:space="preserve">Сумма внесенного Победителем задатка засчитывается в счет цены приобретенного Лота. </w:t>
      </w:r>
      <w:r w:rsidRPr="00196AD1">
        <w:rPr>
          <w:rFonts w:ascii="Times New Roman" w:hAnsi="Times New Roman" w:cs="Times New Roman"/>
        </w:rPr>
        <w:t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</w:t>
      </w:r>
    </w:p>
    <w:p w14:paraId="28A67B4F" w14:textId="7A48D6FB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КУ в течение 5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5D54D2F" w14:textId="4261FA4F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Победитель обязан в течение 5 дней с даты направления на адрес его электронной почты, указанный в заявке на участие в Торгах,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</w:t>
      </w:r>
    </w:p>
    <w:p w14:paraId="76946024" w14:textId="1BB26B3F" w:rsidR="002D0FB4" w:rsidRPr="00196AD1" w:rsidRDefault="00FD4E03" w:rsidP="005070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</w:rPr>
      </w:pPr>
      <w:r w:rsidRPr="00196AD1">
        <w:rPr>
          <w:rFonts w:ascii="Times New Roman" w:hAnsi="Times New Roman" w:cs="Times New Roman"/>
        </w:rPr>
        <w:t>Победитель обязан уплатить продавцу</w:t>
      </w:r>
      <w:r w:rsidR="00FD3508" w:rsidRPr="00196AD1">
        <w:rPr>
          <w:rFonts w:ascii="Times New Roman" w:hAnsi="Times New Roman" w:cs="Times New Roman"/>
        </w:rPr>
        <w:t>,</w:t>
      </w:r>
      <w:r w:rsidRPr="00196AD1">
        <w:rPr>
          <w:rFonts w:ascii="Times New Roman" w:hAnsi="Times New Roman" w:cs="Times New Roman"/>
        </w:rPr>
        <w:t xml:space="preserve"> в течение 30 дней с даты заключения Договора</w:t>
      </w:r>
      <w:r w:rsidR="00FD3508" w:rsidRPr="00196AD1">
        <w:rPr>
          <w:rFonts w:ascii="Times New Roman" w:hAnsi="Times New Roman" w:cs="Times New Roman"/>
        </w:rPr>
        <w:t>,</w:t>
      </w:r>
      <w:r w:rsidRPr="00196AD1">
        <w:rPr>
          <w:rFonts w:ascii="Times New Roman" w:hAnsi="Times New Roman" w:cs="Times New Roman"/>
        </w:rPr>
        <w:t xml:space="preserve"> определенную на Торгах цену продажи Лота за вычетом внесенного ранее задатка по следующим реквизитам: </w:t>
      </w:r>
      <w:r w:rsidR="000F0866" w:rsidRPr="00196AD1">
        <w:rPr>
          <w:rFonts w:ascii="Times New Roman" w:hAnsi="Times New Roman" w:cs="Times New Roman"/>
          <w:i/>
          <w:iCs/>
        </w:rPr>
        <w:t xml:space="preserve">получатель – </w:t>
      </w:r>
      <w:r w:rsidR="005070B0" w:rsidRPr="00196AD1">
        <w:rPr>
          <w:rFonts w:ascii="Times New Roman" w:eastAsia="Calibri" w:hAnsi="Times New Roman" w:cs="Times New Roman"/>
          <w:i/>
          <w:iCs/>
        </w:rPr>
        <w:t>АО «Тракт»</w:t>
      </w:r>
      <w:r w:rsidR="00F06904" w:rsidRPr="00196AD1">
        <w:rPr>
          <w:rFonts w:ascii="Times New Roman" w:eastAsia="Calibri" w:hAnsi="Times New Roman" w:cs="Times New Roman"/>
          <w:i/>
          <w:iCs/>
        </w:rPr>
        <w:t xml:space="preserve"> ИНН 1655238415</w:t>
      </w:r>
      <w:r w:rsidR="005070B0" w:rsidRPr="00196AD1">
        <w:rPr>
          <w:rFonts w:ascii="Times New Roman" w:eastAsia="Calibri" w:hAnsi="Times New Roman" w:cs="Times New Roman"/>
          <w:i/>
          <w:iCs/>
        </w:rPr>
        <w:t>, р/с 40702810262000001802, к/с 30101810600000000603, Отделение «Банк Татарстан» №8610 ПАО Сбербанк, БИК 049205603</w:t>
      </w:r>
      <w:r w:rsidR="002B4ADE" w:rsidRPr="00196AD1">
        <w:rPr>
          <w:rFonts w:ascii="Times New Roman" w:eastAsia="Calibri" w:hAnsi="Times New Roman" w:cs="Times New Roman"/>
          <w:i/>
          <w:iCs/>
        </w:rPr>
        <w:t xml:space="preserve">. </w:t>
      </w:r>
      <w:r w:rsidRPr="00196AD1">
        <w:rPr>
          <w:rFonts w:ascii="Times New Roman" w:hAnsi="Times New Roman" w:cs="Times New Roman"/>
        </w:rPr>
        <w:t>В назначении платежа необходимо указать реквизиты Договора, номер Лота и дату проведения Торгов.</w:t>
      </w:r>
      <w:r w:rsidR="002B4ADE" w:rsidRPr="00196AD1">
        <w:rPr>
          <w:rFonts w:ascii="Times New Roman" w:eastAsia="Calibri" w:hAnsi="Times New Roman" w:cs="Times New Roman"/>
          <w:i/>
          <w:iCs/>
        </w:rPr>
        <w:t xml:space="preserve"> </w:t>
      </w:r>
    </w:p>
    <w:p w14:paraId="4C99C919" w14:textId="6863DB2B" w:rsidR="00FD4E03" w:rsidRPr="00196AD1" w:rsidRDefault="00FD4E03" w:rsidP="005070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FD3508" w:rsidRPr="00196AD1">
        <w:rPr>
          <w:rFonts w:ascii="Times New Roman" w:hAnsi="Times New Roman" w:cs="Times New Roman"/>
        </w:rPr>
        <w:t xml:space="preserve"> </w:t>
      </w:r>
      <w:r w:rsidRPr="00196AD1">
        <w:rPr>
          <w:rFonts w:ascii="Times New Roman" w:hAnsi="Times New Roman" w:cs="Times New Roman"/>
        </w:rPr>
        <w:t>ОТ вправе отказаться от проведения Торгов не позднее, чем за 3 дня до даты подведения итогов Торгов</w:t>
      </w:r>
      <w:r w:rsidR="005070B0" w:rsidRPr="00196AD1">
        <w:rPr>
          <w:rFonts w:ascii="Times New Roman" w:hAnsi="Times New Roman" w:cs="Times New Roman"/>
        </w:rPr>
        <w:t>.</w:t>
      </w:r>
    </w:p>
    <w:p w14:paraId="4EB863D8" w14:textId="240C4F5C" w:rsidR="002D0FB4" w:rsidRPr="00196AD1" w:rsidRDefault="005070B0" w:rsidP="005070B0">
      <w:pPr>
        <w:pStyle w:val="2"/>
        <w:shd w:val="clear" w:color="auto" w:fill="auto"/>
        <w:spacing w:before="0" w:line="240" w:lineRule="auto"/>
        <w:ind w:firstLine="709"/>
        <w:rPr>
          <w:color w:val="000000"/>
          <w:lang w:eastAsia="ru-RU" w:bidi="ru-RU"/>
        </w:rPr>
      </w:pPr>
      <w:r w:rsidRPr="00E3439F">
        <w:rPr>
          <w:color w:val="000000"/>
          <w:lang w:bidi="ru-RU"/>
        </w:rPr>
        <w:t xml:space="preserve">Ознакомление с Лотами производится по предварительному согласованию </w:t>
      </w:r>
      <w:r w:rsidR="00E3439F" w:rsidRPr="00E3439F">
        <w:rPr>
          <w:color w:val="000000"/>
          <w:lang w:bidi="ru-RU"/>
        </w:rPr>
        <w:t>по тел. 8</w:t>
      </w:r>
      <w:r w:rsidR="00E3439F" w:rsidRPr="00E3439F">
        <w:rPr>
          <w:color w:val="000000"/>
          <w:lang w:bidi="ru-RU"/>
        </w:rPr>
        <w:t>(</w:t>
      </w:r>
      <w:r w:rsidR="00E3439F" w:rsidRPr="00E3439F">
        <w:rPr>
          <w:color w:val="000000"/>
          <w:lang w:bidi="ru-RU"/>
        </w:rPr>
        <w:t>910</w:t>
      </w:r>
      <w:r w:rsidR="00E3439F" w:rsidRPr="00E3439F">
        <w:rPr>
          <w:color w:val="000000"/>
          <w:lang w:bidi="ru-RU"/>
        </w:rPr>
        <w:t>)</w:t>
      </w:r>
      <w:r w:rsidR="00E3439F" w:rsidRPr="00E3439F">
        <w:rPr>
          <w:color w:val="000000"/>
          <w:lang w:bidi="ru-RU"/>
        </w:rPr>
        <w:t>531</w:t>
      </w:r>
      <w:r w:rsidR="00E3439F" w:rsidRPr="00E3439F">
        <w:rPr>
          <w:color w:val="000000"/>
          <w:lang w:bidi="ru-RU"/>
        </w:rPr>
        <w:t>-</w:t>
      </w:r>
      <w:r w:rsidR="00E3439F" w:rsidRPr="00E3439F">
        <w:rPr>
          <w:color w:val="000000"/>
          <w:lang w:bidi="ru-RU"/>
        </w:rPr>
        <w:t>51</w:t>
      </w:r>
      <w:r w:rsidR="00E3439F" w:rsidRPr="00E3439F">
        <w:rPr>
          <w:color w:val="000000"/>
          <w:lang w:bidi="ru-RU"/>
        </w:rPr>
        <w:t>-</w:t>
      </w:r>
      <w:r w:rsidR="00E3439F" w:rsidRPr="00E3439F">
        <w:rPr>
          <w:color w:val="000000"/>
          <w:lang w:bidi="ru-RU"/>
        </w:rPr>
        <w:t>50</w:t>
      </w:r>
      <w:r w:rsidR="00E3439F" w:rsidRPr="00E3439F">
        <w:rPr>
          <w:color w:val="000000"/>
          <w:lang w:bidi="ru-RU"/>
        </w:rPr>
        <w:t xml:space="preserve"> </w:t>
      </w:r>
      <w:r w:rsidR="00E3439F" w:rsidRPr="00E3439F">
        <w:rPr>
          <w:color w:val="000000"/>
          <w:lang w:bidi="ru-RU"/>
        </w:rPr>
        <w:t>Синеок</w:t>
      </w:r>
      <w:r w:rsidR="00E3439F" w:rsidRPr="00E3439F">
        <w:rPr>
          <w:color w:val="000000"/>
          <w:lang w:bidi="ru-RU"/>
        </w:rPr>
        <w:t>ий</w:t>
      </w:r>
      <w:r w:rsidR="00E3439F" w:rsidRPr="00E3439F">
        <w:rPr>
          <w:color w:val="000000"/>
          <w:lang w:bidi="ru-RU"/>
        </w:rPr>
        <w:t xml:space="preserve"> Станислав Борисович</w:t>
      </w:r>
      <w:r w:rsidRPr="00E3439F">
        <w:rPr>
          <w:color w:val="000000"/>
          <w:lang w:bidi="ru-RU"/>
        </w:rPr>
        <w:t xml:space="preserve">. </w:t>
      </w:r>
      <w:r w:rsidR="002D0FB4" w:rsidRPr="00E3439F">
        <w:t>Ознакомление с документами в отношении реализуемого имущества</w:t>
      </w:r>
      <w:r w:rsidR="00EF46E4" w:rsidRPr="00E3439F">
        <w:t xml:space="preserve"> производится ОТ</w:t>
      </w:r>
      <w:r w:rsidR="002D0FB4" w:rsidRPr="00E3439F">
        <w:t xml:space="preserve">: </w:t>
      </w:r>
      <w:r w:rsidR="004328C9" w:rsidRPr="00E3439F">
        <w:t xml:space="preserve">Шакая </w:t>
      </w:r>
      <w:r w:rsidR="002D0FB4" w:rsidRPr="00E3439F">
        <w:t>Леван тел. 8(920)051-08-41, 8(843)5000-320 kazan@auction-house.ru; Рождественский Дмитрий тел. 8(930)805-20-00.</w:t>
      </w:r>
    </w:p>
    <w:p w14:paraId="147C4999" w14:textId="1FCB2695" w:rsidR="00A80320" w:rsidRPr="005070B0" w:rsidRDefault="000241A9" w:rsidP="005070B0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</w:rPr>
      </w:pPr>
      <w:r w:rsidRPr="00196AD1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  <w:bookmarkEnd w:id="1"/>
      <w:bookmarkEnd w:id="10"/>
    </w:p>
    <w:sectPr w:rsidR="00A80320" w:rsidRPr="005070B0" w:rsidSect="00906BF3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E"/>
    <w:rsid w:val="00000E79"/>
    <w:rsid w:val="00001951"/>
    <w:rsid w:val="000105BB"/>
    <w:rsid w:val="00011DAC"/>
    <w:rsid w:val="000241A9"/>
    <w:rsid w:val="00032E87"/>
    <w:rsid w:val="0003444B"/>
    <w:rsid w:val="0003464F"/>
    <w:rsid w:val="00041CBE"/>
    <w:rsid w:val="00052954"/>
    <w:rsid w:val="00066CC6"/>
    <w:rsid w:val="00077EA5"/>
    <w:rsid w:val="00081C5C"/>
    <w:rsid w:val="00091BCD"/>
    <w:rsid w:val="00094258"/>
    <w:rsid w:val="000A39CD"/>
    <w:rsid w:val="000F0866"/>
    <w:rsid w:val="00114BAD"/>
    <w:rsid w:val="00142F0B"/>
    <w:rsid w:val="00162477"/>
    <w:rsid w:val="00172D68"/>
    <w:rsid w:val="001748CE"/>
    <w:rsid w:val="00196AD1"/>
    <w:rsid w:val="00197FE4"/>
    <w:rsid w:val="001A77A0"/>
    <w:rsid w:val="001B0D4B"/>
    <w:rsid w:val="001B6D28"/>
    <w:rsid w:val="001E1D34"/>
    <w:rsid w:val="00226F3C"/>
    <w:rsid w:val="00241451"/>
    <w:rsid w:val="00244D80"/>
    <w:rsid w:val="002708CD"/>
    <w:rsid w:val="00271F08"/>
    <w:rsid w:val="00286F16"/>
    <w:rsid w:val="00286FDD"/>
    <w:rsid w:val="002A0881"/>
    <w:rsid w:val="002B4ADE"/>
    <w:rsid w:val="002C0E82"/>
    <w:rsid w:val="002C1D32"/>
    <w:rsid w:val="002D0FB4"/>
    <w:rsid w:val="002D47DB"/>
    <w:rsid w:val="002E1CDC"/>
    <w:rsid w:val="00303734"/>
    <w:rsid w:val="00313991"/>
    <w:rsid w:val="00336528"/>
    <w:rsid w:val="003423EB"/>
    <w:rsid w:val="00347433"/>
    <w:rsid w:val="00356448"/>
    <w:rsid w:val="0036000B"/>
    <w:rsid w:val="00371465"/>
    <w:rsid w:val="00380EFB"/>
    <w:rsid w:val="00390A28"/>
    <w:rsid w:val="003A5116"/>
    <w:rsid w:val="003B3C05"/>
    <w:rsid w:val="003C5D0F"/>
    <w:rsid w:val="003F0E3F"/>
    <w:rsid w:val="00402601"/>
    <w:rsid w:val="00404027"/>
    <w:rsid w:val="00423AC8"/>
    <w:rsid w:val="00425C39"/>
    <w:rsid w:val="00426BE2"/>
    <w:rsid w:val="004328C9"/>
    <w:rsid w:val="00433B02"/>
    <w:rsid w:val="004367DC"/>
    <w:rsid w:val="0044178C"/>
    <w:rsid w:val="004441D7"/>
    <w:rsid w:val="00451CA5"/>
    <w:rsid w:val="00473F26"/>
    <w:rsid w:val="004D1D41"/>
    <w:rsid w:val="004E0BD0"/>
    <w:rsid w:val="004E6274"/>
    <w:rsid w:val="005070B0"/>
    <w:rsid w:val="005175E1"/>
    <w:rsid w:val="0054618E"/>
    <w:rsid w:val="00573F80"/>
    <w:rsid w:val="005828A6"/>
    <w:rsid w:val="00585E8B"/>
    <w:rsid w:val="005974BA"/>
    <w:rsid w:val="005B009A"/>
    <w:rsid w:val="005B4C4D"/>
    <w:rsid w:val="005D229F"/>
    <w:rsid w:val="005E230D"/>
    <w:rsid w:val="00613A79"/>
    <w:rsid w:val="00621806"/>
    <w:rsid w:val="00626030"/>
    <w:rsid w:val="00626252"/>
    <w:rsid w:val="00630D54"/>
    <w:rsid w:val="00656C3E"/>
    <w:rsid w:val="00657B1D"/>
    <w:rsid w:val="006744EC"/>
    <w:rsid w:val="00675BFC"/>
    <w:rsid w:val="00677E82"/>
    <w:rsid w:val="00691CC9"/>
    <w:rsid w:val="0069674E"/>
    <w:rsid w:val="006A7D4D"/>
    <w:rsid w:val="006B7F18"/>
    <w:rsid w:val="006D517E"/>
    <w:rsid w:val="006E312D"/>
    <w:rsid w:val="0070034F"/>
    <w:rsid w:val="00763CCC"/>
    <w:rsid w:val="00797201"/>
    <w:rsid w:val="007C1C6B"/>
    <w:rsid w:val="007D7FDF"/>
    <w:rsid w:val="007F01A2"/>
    <w:rsid w:val="00804AD5"/>
    <w:rsid w:val="00830FA9"/>
    <w:rsid w:val="00833A95"/>
    <w:rsid w:val="00837086"/>
    <w:rsid w:val="00845484"/>
    <w:rsid w:val="0086033B"/>
    <w:rsid w:val="00860AEA"/>
    <w:rsid w:val="008610DA"/>
    <w:rsid w:val="00864D39"/>
    <w:rsid w:val="00866C01"/>
    <w:rsid w:val="00870779"/>
    <w:rsid w:val="008818DF"/>
    <w:rsid w:val="00891688"/>
    <w:rsid w:val="008955D9"/>
    <w:rsid w:val="008A5F1F"/>
    <w:rsid w:val="008B2E90"/>
    <w:rsid w:val="008D1E5C"/>
    <w:rsid w:val="008D62AB"/>
    <w:rsid w:val="0090431A"/>
    <w:rsid w:val="00906BD3"/>
    <w:rsid w:val="00906BF3"/>
    <w:rsid w:val="00915491"/>
    <w:rsid w:val="00930858"/>
    <w:rsid w:val="00935EA5"/>
    <w:rsid w:val="0095125B"/>
    <w:rsid w:val="00953FF8"/>
    <w:rsid w:val="00963030"/>
    <w:rsid w:val="00963C0D"/>
    <w:rsid w:val="00971E65"/>
    <w:rsid w:val="009812BD"/>
    <w:rsid w:val="00986409"/>
    <w:rsid w:val="00995778"/>
    <w:rsid w:val="009966AE"/>
    <w:rsid w:val="009971D6"/>
    <w:rsid w:val="009A1BC7"/>
    <w:rsid w:val="009C548A"/>
    <w:rsid w:val="00A07B87"/>
    <w:rsid w:val="00A6157C"/>
    <w:rsid w:val="00A62D5E"/>
    <w:rsid w:val="00A80320"/>
    <w:rsid w:val="00A92625"/>
    <w:rsid w:val="00A92FF3"/>
    <w:rsid w:val="00AF0AFE"/>
    <w:rsid w:val="00B07B4B"/>
    <w:rsid w:val="00B10189"/>
    <w:rsid w:val="00B1774B"/>
    <w:rsid w:val="00B26202"/>
    <w:rsid w:val="00B305EC"/>
    <w:rsid w:val="00B55CA3"/>
    <w:rsid w:val="00B74EA8"/>
    <w:rsid w:val="00BA0FB6"/>
    <w:rsid w:val="00BB683D"/>
    <w:rsid w:val="00BC24FE"/>
    <w:rsid w:val="00BD022E"/>
    <w:rsid w:val="00BD1469"/>
    <w:rsid w:val="00BE1D14"/>
    <w:rsid w:val="00C434AA"/>
    <w:rsid w:val="00C56C94"/>
    <w:rsid w:val="00C71654"/>
    <w:rsid w:val="00C73F5E"/>
    <w:rsid w:val="00C80E68"/>
    <w:rsid w:val="00C81EBE"/>
    <w:rsid w:val="00C85B9B"/>
    <w:rsid w:val="00C90330"/>
    <w:rsid w:val="00C92906"/>
    <w:rsid w:val="00CD5E25"/>
    <w:rsid w:val="00CE2B36"/>
    <w:rsid w:val="00CF2ADD"/>
    <w:rsid w:val="00CF36BD"/>
    <w:rsid w:val="00D008EC"/>
    <w:rsid w:val="00D65F69"/>
    <w:rsid w:val="00D70B0E"/>
    <w:rsid w:val="00D827E4"/>
    <w:rsid w:val="00DA5B48"/>
    <w:rsid w:val="00DC31CF"/>
    <w:rsid w:val="00DF6653"/>
    <w:rsid w:val="00E043B8"/>
    <w:rsid w:val="00E1769E"/>
    <w:rsid w:val="00E24317"/>
    <w:rsid w:val="00E3439F"/>
    <w:rsid w:val="00E616AB"/>
    <w:rsid w:val="00E71040"/>
    <w:rsid w:val="00E7639A"/>
    <w:rsid w:val="00E86EFE"/>
    <w:rsid w:val="00EA45BD"/>
    <w:rsid w:val="00EC2F33"/>
    <w:rsid w:val="00EC3A21"/>
    <w:rsid w:val="00EE4DDF"/>
    <w:rsid w:val="00EF46E4"/>
    <w:rsid w:val="00EF5990"/>
    <w:rsid w:val="00F06904"/>
    <w:rsid w:val="00F21839"/>
    <w:rsid w:val="00F27882"/>
    <w:rsid w:val="00F27FE8"/>
    <w:rsid w:val="00F32D52"/>
    <w:rsid w:val="00F43033"/>
    <w:rsid w:val="00F53284"/>
    <w:rsid w:val="00F82D00"/>
    <w:rsid w:val="00F91DAF"/>
    <w:rsid w:val="00FB28F0"/>
    <w:rsid w:val="00FD3508"/>
    <w:rsid w:val="00FD4E03"/>
    <w:rsid w:val="00FE3511"/>
    <w:rsid w:val="00FE355D"/>
    <w:rsid w:val="00FE7F8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81F"/>
  <w15:chartTrackingRefBased/>
  <w15:docId w15:val="{E6DCB959-9138-4EBE-BAB8-E6BED8D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D00"/>
    <w:rPr>
      <w:color w:val="0563C1" w:themeColor="hyperlink"/>
      <w:u w:val="single"/>
    </w:rPr>
  </w:style>
  <w:style w:type="character" w:customStyle="1" w:styleId="text">
    <w:name w:val="text"/>
    <w:basedOn w:val="a0"/>
    <w:rsid w:val="00A80320"/>
  </w:style>
  <w:style w:type="character" w:customStyle="1" w:styleId="1">
    <w:name w:val="Неразрешенное упоминание1"/>
    <w:basedOn w:val="a0"/>
    <w:uiPriority w:val="99"/>
    <w:semiHidden/>
    <w:unhideWhenUsed/>
    <w:rsid w:val="00032E8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2"/>
    <w:rsid w:val="005070B0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5070B0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styleId="a5">
    <w:name w:val="Unresolved Mention"/>
    <w:basedOn w:val="a0"/>
    <w:uiPriority w:val="99"/>
    <w:semiHidden/>
    <w:unhideWhenUsed/>
    <w:rsid w:val="00E3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Ахтямзянова Айгуль Василовна</cp:lastModifiedBy>
  <cp:revision>34</cp:revision>
  <cp:lastPrinted>2023-04-28T12:16:00Z</cp:lastPrinted>
  <dcterms:created xsi:type="dcterms:W3CDTF">2022-09-22T08:34:00Z</dcterms:created>
  <dcterms:modified xsi:type="dcterms:W3CDTF">2023-04-28T12:32:00Z</dcterms:modified>
</cp:coreProperties>
</file>