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E7E667D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EA4365">
        <w:rPr>
          <w:rFonts w:eastAsia="Calibri"/>
          <w:lang w:eastAsia="en-US"/>
        </w:rPr>
        <w:t xml:space="preserve"> </w:t>
      </w:r>
      <w:r w:rsidR="00EA4365" w:rsidRPr="00EA4365">
        <w:rPr>
          <w:rFonts w:eastAsia="Calibri"/>
          <w:lang w:eastAsia="en-US"/>
        </w:rPr>
        <w:t xml:space="preserve">malkova@auction-house.ru), действующее на основании договора с </w:t>
      </w:r>
      <w:r w:rsidR="00EA4365" w:rsidRPr="00445274">
        <w:rPr>
          <w:rFonts w:eastAsia="Calibri"/>
          <w:b/>
          <w:bCs/>
          <w:lang w:eastAsia="en-US"/>
        </w:rPr>
        <w:t>Коммерческим банком «Мастер-Банк» (Открытое акционерное общество) («Мастер-Банк» (ОАО)),</w:t>
      </w:r>
      <w:r w:rsidR="00EA4365" w:rsidRPr="00EA4365">
        <w:rPr>
          <w:rFonts w:eastAsia="Calibri"/>
          <w:lang w:eastAsia="en-US"/>
        </w:rPr>
        <w:t xml:space="preserve"> (адрес регистрации: 115184, Москва, переулок </w:t>
      </w:r>
      <w:proofErr w:type="spellStart"/>
      <w:r w:rsidR="00EA4365" w:rsidRPr="00EA4365">
        <w:rPr>
          <w:rFonts w:eastAsia="Calibri"/>
          <w:lang w:eastAsia="en-US"/>
        </w:rPr>
        <w:t>Руновский</w:t>
      </w:r>
      <w:proofErr w:type="spellEnd"/>
      <w:r w:rsidR="00EA4365" w:rsidRPr="00EA4365">
        <w:rPr>
          <w:rFonts w:eastAsia="Calibri"/>
          <w:lang w:eastAsia="en-US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A4365" w:rsidRPr="00EA4365">
        <w:t xml:space="preserve">сообщение </w:t>
      </w:r>
      <w:r w:rsidR="00EA4365" w:rsidRPr="00445274">
        <w:rPr>
          <w:b/>
          <w:bCs/>
        </w:rPr>
        <w:t xml:space="preserve">2030157501 </w:t>
      </w:r>
      <w:r w:rsidR="00EA4365" w:rsidRPr="00EA4365">
        <w:t>в газете АО «Коммерсантъ» №187(7388) от 08.10.2022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A4365" w:rsidRPr="00EA4365">
        <w:t>1</w:t>
      </w:r>
      <w:r w:rsidR="00445274">
        <w:t>9</w:t>
      </w:r>
      <w:r w:rsidR="00EA4365" w:rsidRPr="00EA4365">
        <w:t xml:space="preserve">.04.2023 по </w:t>
      </w:r>
      <w:r w:rsidR="00445274">
        <w:t>25</w:t>
      </w:r>
      <w:r w:rsidR="00EA4365" w:rsidRPr="00EA4365">
        <w:t>.04.2023</w:t>
      </w:r>
      <w:r w:rsidR="00445274">
        <w:t xml:space="preserve"> </w:t>
      </w:r>
      <w:r>
        <w:t>заключе</w:t>
      </w:r>
      <w:r w:rsidR="00EA4365">
        <w:t>н</w:t>
      </w:r>
      <w:r>
        <w:rPr>
          <w:color w:val="000000"/>
        </w:rPr>
        <w:t xml:space="preserve"> следующи</w:t>
      </w:r>
      <w:r w:rsidR="00EA4365">
        <w:rPr>
          <w:color w:val="000000"/>
        </w:rPr>
        <w:t>й</w:t>
      </w:r>
      <w:r>
        <w:rPr>
          <w:color w:val="000000"/>
        </w:rPr>
        <w:t xml:space="preserve"> догово</w:t>
      </w:r>
      <w:r w:rsidR="00EA4365">
        <w:rPr>
          <w:color w:val="000000"/>
        </w:rPr>
        <w:t>р</w:t>
      </w:r>
      <w:r>
        <w:t>:</w:t>
      </w:r>
    </w:p>
    <w:tbl>
      <w:tblPr>
        <w:tblStyle w:val="ae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985"/>
        <w:gridCol w:w="2126"/>
        <w:gridCol w:w="2410"/>
        <w:gridCol w:w="2268"/>
      </w:tblGrid>
      <w:tr w:rsidR="00445274" w14:paraId="6DA3A69E" w14:textId="77777777" w:rsidTr="00445274">
        <w:trPr>
          <w:jc w:val="center"/>
        </w:trPr>
        <w:tc>
          <w:tcPr>
            <w:tcW w:w="963" w:type="dxa"/>
          </w:tcPr>
          <w:p w14:paraId="7976E9A3" w14:textId="77777777" w:rsidR="00445274" w:rsidRPr="00C61C5E" w:rsidRDefault="00445274" w:rsidP="002E651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1EDFE2F" w14:textId="77777777" w:rsidR="00445274" w:rsidRPr="00C61C5E" w:rsidRDefault="00445274" w:rsidP="002E651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23D478A" w14:textId="77777777" w:rsidR="00445274" w:rsidRPr="00C61C5E" w:rsidRDefault="00445274" w:rsidP="002E651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3EE3348" w14:textId="77777777" w:rsidR="00445274" w:rsidRPr="00C61C5E" w:rsidRDefault="00445274" w:rsidP="002E651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43202D6" w14:textId="77777777" w:rsidR="00445274" w:rsidRPr="00C61C5E" w:rsidRDefault="00445274" w:rsidP="002E651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45274" w:rsidRPr="00FA1CBB" w14:paraId="0A5CB4CC" w14:textId="77777777" w:rsidTr="00445274">
        <w:trPr>
          <w:trHeight w:val="546"/>
          <w:jc w:val="center"/>
        </w:trPr>
        <w:tc>
          <w:tcPr>
            <w:tcW w:w="963" w:type="dxa"/>
            <w:vAlign w:val="center"/>
          </w:tcPr>
          <w:p w14:paraId="3A3BF8FB" w14:textId="77777777" w:rsidR="00445274" w:rsidRPr="00571C25" w:rsidRDefault="00445274" w:rsidP="002E651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71C25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9CB7925" w14:textId="77777777" w:rsidR="00445274" w:rsidRPr="00571C25" w:rsidRDefault="00445274" w:rsidP="002E651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71C25">
              <w:rPr>
                <w:spacing w:val="3"/>
                <w:sz w:val="22"/>
                <w:szCs w:val="22"/>
              </w:rPr>
              <w:t>2023-4814/124</w:t>
            </w:r>
          </w:p>
        </w:tc>
        <w:tc>
          <w:tcPr>
            <w:tcW w:w="2126" w:type="dxa"/>
            <w:vAlign w:val="center"/>
          </w:tcPr>
          <w:p w14:paraId="7DF3509C" w14:textId="77777777" w:rsidR="00445274" w:rsidRPr="00571C25" w:rsidRDefault="00445274" w:rsidP="002E651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71C25">
              <w:rPr>
                <w:spacing w:val="3"/>
                <w:sz w:val="22"/>
                <w:szCs w:val="22"/>
              </w:rPr>
              <w:t>28.04.2023</w:t>
            </w:r>
          </w:p>
        </w:tc>
        <w:tc>
          <w:tcPr>
            <w:tcW w:w="2410" w:type="dxa"/>
            <w:vAlign w:val="center"/>
          </w:tcPr>
          <w:p w14:paraId="7A687E82" w14:textId="77777777" w:rsidR="00445274" w:rsidRPr="00571C25" w:rsidRDefault="00445274" w:rsidP="002E651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71C25">
              <w:rPr>
                <w:sz w:val="22"/>
                <w:szCs w:val="22"/>
              </w:rPr>
              <w:t>701 000,00</w:t>
            </w:r>
          </w:p>
        </w:tc>
        <w:tc>
          <w:tcPr>
            <w:tcW w:w="2268" w:type="dxa"/>
            <w:vAlign w:val="center"/>
          </w:tcPr>
          <w:p w14:paraId="15CA3B96" w14:textId="77777777" w:rsidR="00445274" w:rsidRPr="00571C25" w:rsidRDefault="00445274" w:rsidP="002E651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571C25">
              <w:rPr>
                <w:sz w:val="22"/>
                <w:szCs w:val="22"/>
                <w:lang w:val="en-US"/>
              </w:rPr>
              <w:t>Бугров</w:t>
            </w:r>
            <w:proofErr w:type="spellEnd"/>
            <w:r w:rsidRPr="00571C25">
              <w:rPr>
                <w:sz w:val="22"/>
                <w:szCs w:val="22"/>
                <w:lang w:val="en-US"/>
              </w:rPr>
              <w:t xml:space="preserve"> Эдуард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45274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A4365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4527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4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2023-04-20T11:11:00Z</dcterms:created>
  <dcterms:modified xsi:type="dcterms:W3CDTF">2023-05-03T13:20:00Z</dcterms:modified>
</cp:coreProperties>
</file>