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8A010" w14:textId="77777777" w:rsidR="007F0757" w:rsidRPr="00314417" w:rsidRDefault="007F0757" w:rsidP="007F07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49F33C" w14:textId="06989F01" w:rsidR="007F0757" w:rsidRPr="00314417" w:rsidRDefault="007F0757" w:rsidP="007F075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14417">
        <w:rPr>
          <w:rFonts w:ascii="Times New Roman" w:hAnsi="Times New Roman"/>
          <w:b/>
          <w:bCs/>
          <w:sz w:val="24"/>
          <w:szCs w:val="24"/>
        </w:rPr>
        <w:t>ДОГОВОР КУПЛИ-ПРОДАЖИ №1</w:t>
      </w:r>
    </w:p>
    <w:p w14:paraId="45050C0E" w14:textId="77777777" w:rsidR="007F0757" w:rsidRPr="00314417" w:rsidRDefault="007F0757" w:rsidP="007F0757">
      <w:pPr>
        <w:spacing w:after="0" w:line="240" w:lineRule="auto"/>
        <w:rPr>
          <w:rFonts w:ascii="Times New Roman" w:hAnsi="Times New Roman"/>
          <w:sz w:val="24"/>
          <w:szCs w:val="24"/>
        </w:rPr>
        <w:sectPr w:rsidR="007F0757" w:rsidRPr="00314417" w:rsidSect="000C0FB0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14:paraId="6DAC44F5" w14:textId="77777777" w:rsidR="007F0757" w:rsidRPr="00314417" w:rsidRDefault="007F0757" w:rsidP="007F07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noProof/>
          <w:sz w:val="24"/>
          <w:szCs w:val="24"/>
        </w:rPr>
        <w:t>г. Москва</w:t>
      </w:r>
    </w:p>
    <w:p w14:paraId="04DE5CF9" w14:textId="77777777" w:rsidR="007F0757" w:rsidRPr="00314417" w:rsidRDefault="007F0757" w:rsidP="007F07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7F0757" w:rsidRPr="00314417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 w:rsidRPr="00314417">
        <w:rPr>
          <w:rFonts w:ascii="Times New Roman" w:hAnsi="Times New Roman"/>
          <w:noProof/>
          <w:sz w:val="24"/>
          <w:szCs w:val="24"/>
        </w:rPr>
        <w:t>«___»____________ 2022г.</w:t>
      </w:r>
    </w:p>
    <w:p w14:paraId="61A17A92" w14:textId="77777777" w:rsidR="007F0757" w:rsidRPr="00314417" w:rsidRDefault="007F0757" w:rsidP="007F07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82323" w14:textId="77777777" w:rsidR="007F0757" w:rsidRPr="00314417" w:rsidRDefault="007F0757" w:rsidP="007F0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noProof/>
          <w:sz w:val="24"/>
          <w:szCs w:val="24"/>
        </w:rPr>
        <w:t>ООО «АККОР» (ИНН 7704271070, ОГРН 1057704013949)</w:t>
      </w:r>
      <w:r w:rsidRPr="00314417">
        <w:rPr>
          <w:rFonts w:ascii="Times New Roman" w:hAnsi="Times New Roman"/>
          <w:sz w:val="24"/>
          <w:szCs w:val="24"/>
        </w:rPr>
        <w:t>, именуемое в дальнейшем «</w:t>
      </w:r>
      <w:r w:rsidRPr="00314417">
        <w:rPr>
          <w:rFonts w:ascii="Times New Roman" w:hAnsi="Times New Roman"/>
          <w:b/>
          <w:sz w:val="24"/>
          <w:szCs w:val="24"/>
        </w:rPr>
        <w:t>Продавец</w:t>
      </w:r>
      <w:r w:rsidRPr="00314417">
        <w:rPr>
          <w:rFonts w:ascii="Times New Roman" w:hAnsi="Times New Roman"/>
          <w:sz w:val="24"/>
          <w:szCs w:val="24"/>
        </w:rPr>
        <w:t xml:space="preserve">», в лице конкурсного управляющего Елены Владимировны Казанковой, действующей на основании решения Арбитражного суда города Москвы от </w:t>
      </w:r>
      <w:r w:rsidRPr="00314417">
        <w:rPr>
          <w:rFonts w:ascii="Times New Roman" w:eastAsia="Times New Roman" w:hAnsi="Times New Roman"/>
          <w:sz w:val="24"/>
          <w:szCs w:val="24"/>
          <w:lang w:eastAsia="ru-RU"/>
        </w:rPr>
        <w:t>10.08.2017 г. и определения Арбитражного суда города Москвы от 05.03.2021 по делу №А40-74105/17,</w:t>
      </w:r>
      <w:r w:rsidRPr="00314417">
        <w:rPr>
          <w:rFonts w:ascii="Times New Roman" w:hAnsi="Times New Roman"/>
          <w:sz w:val="24"/>
          <w:szCs w:val="24"/>
        </w:rPr>
        <w:t xml:space="preserve"> с одной стороны, и _________________, именуемое (-</w:t>
      </w:r>
      <w:proofErr w:type="spellStart"/>
      <w:r w:rsidRPr="00314417">
        <w:rPr>
          <w:rFonts w:ascii="Times New Roman" w:hAnsi="Times New Roman"/>
          <w:sz w:val="24"/>
          <w:szCs w:val="24"/>
        </w:rPr>
        <w:t>ый</w:t>
      </w:r>
      <w:proofErr w:type="spellEnd"/>
      <w:r w:rsidRPr="00314417">
        <w:rPr>
          <w:rFonts w:ascii="Times New Roman" w:hAnsi="Times New Roman"/>
          <w:sz w:val="24"/>
          <w:szCs w:val="24"/>
        </w:rPr>
        <w:t>, -</w:t>
      </w:r>
      <w:proofErr w:type="spellStart"/>
      <w:r w:rsidRPr="00314417">
        <w:rPr>
          <w:rFonts w:ascii="Times New Roman" w:hAnsi="Times New Roman"/>
          <w:sz w:val="24"/>
          <w:szCs w:val="24"/>
        </w:rPr>
        <w:t>ая</w:t>
      </w:r>
      <w:proofErr w:type="spellEnd"/>
      <w:r w:rsidRPr="00314417">
        <w:rPr>
          <w:rFonts w:ascii="Times New Roman" w:hAnsi="Times New Roman"/>
          <w:sz w:val="24"/>
          <w:szCs w:val="24"/>
        </w:rPr>
        <w:t>) в дальнейшем «</w:t>
      </w:r>
      <w:r w:rsidRPr="00314417">
        <w:rPr>
          <w:rFonts w:ascii="Times New Roman" w:hAnsi="Times New Roman"/>
          <w:b/>
          <w:sz w:val="24"/>
          <w:szCs w:val="24"/>
        </w:rPr>
        <w:t>Покупатель</w:t>
      </w:r>
      <w:r w:rsidRPr="00314417">
        <w:rPr>
          <w:rFonts w:ascii="Times New Roman" w:hAnsi="Times New Roman"/>
          <w:sz w:val="24"/>
          <w:szCs w:val="24"/>
        </w:rPr>
        <w:t>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5A23961A" w14:textId="77777777" w:rsidR="00F32A52" w:rsidRPr="00314417" w:rsidRDefault="00F32A52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561E7B" w14:textId="22423904" w:rsidR="007B18C5" w:rsidRPr="00314417" w:rsidRDefault="00E20E22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14417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61921290" w14:textId="77777777" w:rsidR="00F32A52" w:rsidRPr="00314417" w:rsidRDefault="00F32A52" w:rsidP="00F32A52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177D99E" w14:textId="17275D99" w:rsidR="001B2AC4" w:rsidRPr="00314417" w:rsidRDefault="001B2AC4" w:rsidP="001B2AC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>По результатам электронных торгов (</w:t>
      </w:r>
      <w:r w:rsidRPr="00314417">
        <w:rPr>
          <w:rFonts w:ascii="Times New Roman" w:hAnsi="Times New Roman"/>
          <w:i/>
          <w:sz w:val="24"/>
          <w:szCs w:val="24"/>
        </w:rPr>
        <w:t>в форме аукциона или посредством публичного предложения</w:t>
      </w:r>
      <w:r w:rsidRPr="00314417">
        <w:rPr>
          <w:rFonts w:ascii="Times New Roman" w:hAnsi="Times New Roman"/>
          <w:sz w:val="24"/>
          <w:szCs w:val="24"/>
        </w:rPr>
        <w:t xml:space="preserve">) (далее – «Торги») имуществом Продавца по лоту № </w:t>
      </w:r>
      <w:r w:rsidR="00D01D41" w:rsidRPr="00314417">
        <w:rPr>
          <w:rFonts w:ascii="Times New Roman" w:hAnsi="Times New Roman"/>
          <w:sz w:val="24"/>
          <w:szCs w:val="24"/>
        </w:rPr>
        <w:t>2</w:t>
      </w:r>
      <w:r w:rsidRPr="00314417">
        <w:rPr>
          <w:rFonts w:ascii="Times New Roman" w:hAnsi="Times New Roman"/>
          <w:sz w:val="24"/>
          <w:szCs w:val="24"/>
        </w:rPr>
        <w:t xml:space="preserve"> (Протокол № __ от «__» ____ 20__года), проводимых в порядке и на условиях, указанных в сообщении о проведении Торгов, опубликованном в Едином федеральном реестре сведений о банкротстве от «___» _____ 20_ г</w:t>
      </w:r>
      <w:bookmarkStart w:id="0" w:name="_GoBack"/>
      <w:bookmarkEnd w:id="0"/>
      <w:r w:rsidRPr="00314417">
        <w:rPr>
          <w:rFonts w:ascii="Times New Roman" w:hAnsi="Times New Roman"/>
          <w:sz w:val="24"/>
          <w:szCs w:val="24"/>
        </w:rPr>
        <w:t xml:space="preserve">ода № ____, Продавец обязуется передать в собственность Покупателя, а Покупатель обязуется принять и оплатить на условиях следующее имущество (далее по тексту – Имущество): </w:t>
      </w:r>
      <w:r w:rsidRPr="00314417">
        <w:rPr>
          <w:rFonts w:ascii="Times New Roman" w:hAnsi="Times New Roman"/>
          <w:b/>
          <w:sz w:val="24"/>
          <w:szCs w:val="24"/>
        </w:rPr>
        <w:t xml:space="preserve">нежилое помещение площадью 92,5 кв. м., с кадастровым номером 77:06:0012006:9706, по адресу: г. Москва, ул. Адмирала Руднева, д. 20 этаж 3: пом. 29. </w:t>
      </w:r>
    </w:p>
    <w:p w14:paraId="39C76801" w14:textId="77777777" w:rsidR="001B2AC4" w:rsidRPr="00314417" w:rsidRDefault="001B2AC4" w:rsidP="001B2A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9A5974" w14:textId="3DF091E2" w:rsidR="00881BF4" w:rsidRPr="00314417" w:rsidRDefault="00CD7C38" w:rsidP="00881BF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 xml:space="preserve">Продавец сообщает, что в отношении </w:t>
      </w:r>
      <w:r w:rsidR="00822427" w:rsidRPr="00314417">
        <w:rPr>
          <w:rFonts w:ascii="Times New Roman" w:hAnsi="Times New Roman"/>
          <w:sz w:val="24"/>
          <w:szCs w:val="24"/>
        </w:rPr>
        <w:t>Имущества</w:t>
      </w:r>
      <w:r w:rsidRPr="00314417">
        <w:rPr>
          <w:rFonts w:ascii="Times New Roman" w:hAnsi="Times New Roman"/>
          <w:sz w:val="24"/>
          <w:szCs w:val="24"/>
        </w:rPr>
        <w:t xml:space="preserve"> </w:t>
      </w:r>
      <w:r w:rsidR="00104A69" w:rsidRPr="00314417">
        <w:rPr>
          <w:rFonts w:ascii="Times New Roman" w:hAnsi="Times New Roman"/>
          <w:sz w:val="24"/>
          <w:szCs w:val="24"/>
        </w:rPr>
        <w:t>ограничения (обременения)</w:t>
      </w:r>
      <w:r w:rsidR="005A07A5" w:rsidRPr="00314417">
        <w:rPr>
          <w:rFonts w:ascii="Times New Roman" w:hAnsi="Times New Roman"/>
          <w:sz w:val="24"/>
          <w:szCs w:val="24"/>
        </w:rPr>
        <w:t xml:space="preserve"> отсутствуют.</w:t>
      </w:r>
    </w:p>
    <w:p w14:paraId="66320751" w14:textId="58FBC505" w:rsidR="001342C9" w:rsidRPr="00314417" w:rsidRDefault="001342C9" w:rsidP="001342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F2367" w14:textId="78B58F58" w:rsidR="00CD7C38" w:rsidRPr="00314417" w:rsidRDefault="007B18C5" w:rsidP="00503AD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по продаже имущества Продавца, состоявшихс</w:t>
      </w:r>
      <w:r w:rsidR="00104A69" w:rsidRPr="00314417">
        <w:rPr>
          <w:rFonts w:ascii="Times New Roman" w:hAnsi="Times New Roman"/>
          <w:sz w:val="24"/>
          <w:szCs w:val="24"/>
        </w:rPr>
        <w:t>я</w:t>
      </w:r>
      <w:r w:rsidRPr="00314417">
        <w:rPr>
          <w:rFonts w:ascii="Times New Roman" w:hAnsi="Times New Roman"/>
          <w:sz w:val="24"/>
          <w:szCs w:val="24"/>
        </w:rPr>
        <w:t xml:space="preserve"> на электронной торговой площадке </w:t>
      </w:r>
      <w:r w:rsidR="00C13C11" w:rsidRPr="00314417">
        <w:rPr>
          <w:rFonts w:ascii="Times New Roman" w:hAnsi="Times New Roman"/>
          <w:sz w:val="24"/>
          <w:szCs w:val="24"/>
        </w:rPr>
        <w:t>Российский аукционный дом</w:t>
      </w:r>
      <w:r w:rsidR="00C13C11" w:rsidRPr="00314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13C11" w:rsidRPr="00314417">
        <w:rPr>
          <w:rFonts w:ascii="Times New Roman" w:hAnsi="Times New Roman"/>
          <w:color w:val="2F5496" w:themeColor="accent5" w:themeShade="BF"/>
          <w:sz w:val="24"/>
          <w:szCs w:val="24"/>
        </w:rPr>
        <w:t>(</w:t>
      </w:r>
      <w:hyperlink r:id="rId6" w:history="1">
        <w:r w:rsidR="00C13C11" w:rsidRPr="00314417">
          <w:rPr>
            <w:rStyle w:val="a4"/>
            <w:rFonts w:ascii="Times New Roman" w:hAnsi="Times New Roman"/>
            <w:sz w:val="24"/>
            <w:szCs w:val="24"/>
          </w:rPr>
          <w:t>https://catalog.lot-online.ru/</w:t>
        </w:r>
      </w:hyperlink>
      <w:r w:rsidR="00C13C11" w:rsidRPr="00314417">
        <w:rPr>
          <w:rStyle w:val="a4"/>
          <w:rFonts w:ascii="Times New Roman" w:hAnsi="Times New Roman"/>
          <w:sz w:val="24"/>
          <w:szCs w:val="24"/>
        </w:rPr>
        <w:t>)</w:t>
      </w:r>
      <w:r w:rsidR="00CD7C38" w:rsidRPr="00314417">
        <w:rPr>
          <w:rFonts w:ascii="Times New Roman" w:hAnsi="Times New Roman"/>
          <w:sz w:val="24"/>
          <w:szCs w:val="24"/>
        </w:rPr>
        <w:t>.</w:t>
      </w:r>
    </w:p>
    <w:p w14:paraId="514DE6A1" w14:textId="77777777" w:rsidR="007B18C5" w:rsidRPr="00314417" w:rsidRDefault="007B18C5" w:rsidP="00E9118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495A1E1" w14:textId="77777777" w:rsidR="007B18C5" w:rsidRPr="00314417" w:rsidRDefault="00E20E22" w:rsidP="00E9118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417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6B700416" w14:textId="77777777" w:rsidR="00E20E22" w:rsidRPr="00314417" w:rsidRDefault="00E20E22" w:rsidP="00503AD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4284CF" w14:textId="77777777" w:rsidR="00E37466" w:rsidRPr="00314417" w:rsidRDefault="00E37466" w:rsidP="00503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>2.1. Продавец обязан:</w:t>
      </w:r>
    </w:p>
    <w:p w14:paraId="5AEDD92E" w14:textId="77777777" w:rsidR="00E37466" w:rsidRPr="00314417" w:rsidRDefault="00E37466" w:rsidP="00503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71B1ADB2" w14:textId="77777777" w:rsidR="00E37466" w:rsidRPr="00314417" w:rsidRDefault="00E37466" w:rsidP="00503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14:paraId="48618CC2" w14:textId="77777777" w:rsidR="00E37466" w:rsidRPr="00314417" w:rsidRDefault="00E37466" w:rsidP="00503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6161DB7F" w14:textId="77777777" w:rsidR="00E37466" w:rsidRPr="00314417" w:rsidRDefault="00E37466" w:rsidP="00503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>2.2. Покупатель обязан:</w:t>
      </w:r>
    </w:p>
    <w:p w14:paraId="022E7BFF" w14:textId="77777777" w:rsidR="00E37466" w:rsidRPr="00314417" w:rsidRDefault="00E37466" w:rsidP="00E37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настоящим договором.</w:t>
      </w:r>
    </w:p>
    <w:p w14:paraId="4C57857B" w14:textId="77777777" w:rsidR="00E37466" w:rsidRPr="00314417" w:rsidRDefault="00E37466" w:rsidP="00E37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0A122D87" w14:textId="6438E54A" w:rsidR="00336F9B" w:rsidRPr="00314417" w:rsidRDefault="00E37466" w:rsidP="00E37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  <w:r w:rsidR="00336F9B" w:rsidRPr="00314417">
        <w:rPr>
          <w:rFonts w:ascii="Times New Roman" w:hAnsi="Times New Roman"/>
          <w:sz w:val="24"/>
          <w:szCs w:val="24"/>
        </w:rPr>
        <w:t xml:space="preserve"> </w:t>
      </w:r>
    </w:p>
    <w:p w14:paraId="76694DCF" w14:textId="77777777" w:rsidR="007B18C5" w:rsidRPr="00314417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DB0020" w14:textId="77777777" w:rsidR="007B18C5" w:rsidRPr="00314417" w:rsidRDefault="00E20E22" w:rsidP="001B71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417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2CA0A444" w14:textId="77777777" w:rsidR="00F51334" w:rsidRPr="00314417" w:rsidRDefault="00F51334" w:rsidP="00F5133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DE1865" w14:textId="77777777" w:rsidR="00F32A52" w:rsidRPr="00314417" w:rsidRDefault="00F32A52" w:rsidP="00F32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lastRenderedPageBreak/>
        <w:t>3.1. Общая стоимость Имущества составляет ________ (______________) руб. __ коп.</w:t>
      </w:r>
      <w:r w:rsidRPr="00314417">
        <w:rPr>
          <w:rFonts w:ascii="Times New Roman" w:hAnsi="Times New Roman"/>
          <w:sz w:val="24"/>
          <w:szCs w:val="24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5C81B40E" w14:textId="12A67F68" w:rsidR="007B18C5" w:rsidRPr="00314417" w:rsidRDefault="00F32A52" w:rsidP="00F32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</w:t>
      </w:r>
      <w:r w:rsidR="007B18C5" w:rsidRPr="00314417">
        <w:rPr>
          <w:rFonts w:ascii="Times New Roman" w:hAnsi="Times New Roman"/>
          <w:sz w:val="24"/>
          <w:szCs w:val="24"/>
        </w:rPr>
        <w:t>.</w:t>
      </w:r>
    </w:p>
    <w:p w14:paraId="76E56BAD" w14:textId="77777777" w:rsidR="007B18C5" w:rsidRPr="0031441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77B59E" w14:textId="77777777" w:rsidR="00E37466" w:rsidRPr="00314417" w:rsidRDefault="00E37466" w:rsidP="00E37466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314417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4F1659BE" w14:textId="77777777" w:rsidR="00E20E22" w:rsidRPr="00314417" w:rsidRDefault="00E20E22" w:rsidP="00E20E2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707F2C" w14:textId="77777777" w:rsidR="00E37466" w:rsidRPr="00314417" w:rsidRDefault="00E37466" w:rsidP="00E37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47CB5E33" w14:textId="77777777" w:rsidR="00E37466" w:rsidRPr="00314417" w:rsidRDefault="00E37466" w:rsidP="00E37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 xml:space="preserve">4.2. Передача Имущества должна быть осуществлена в течение 5 (пяти) рабочих дней после государственной регистрации перехода права собственности на такое имущество. Срок передачи имущества начинает течь с даты получения в многофункциональном центре или управлении Росреестра документов, подтверждающих государственную регистрацию перехода права собственности. </w:t>
      </w:r>
    </w:p>
    <w:p w14:paraId="5FE9B29A" w14:textId="77777777" w:rsidR="00E37466" w:rsidRPr="00314417" w:rsidRDefault="00E37466" w:rsidP="00E37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2375A340" w14:textId="77777777" w:rsidR="00E37466" w:rsidRPr="00314417" w:rsidRDefault="00E37466" w:rsidP="00E37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580ED78B" w14:textId="77777777" w:rsidR="007B18C5" w:rsidRPr="00314417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FD087" w14:textId="77777777" w:rsidR="007B18C5" w:rsidRPr="00314417" w:rsidRDefault="00E20E22" w:rsidP="001B71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417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789FAD7F" w14:textId="77777777" w:rsidR="00E20E22" w:rsidRPr="00314417" w:rsidRDefault="00E20E22" w:rsidP="00E20E2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CFD4E7" w14:textId="77777777" w:rsidR="001B71AB" w:rsidRPr="00314417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0276DD2" w14:textId="77777777" w:rsidR="001B71AB" w:rsidRPr="00314417" w:rsidRDefault="001B71AB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 xml:space="preserve">В случае отказа или уклонения Покупателя от исполнения условий настоящего договора по оплате имущества (в том числе, если просрочка будет незначительной по времени и сумме) в течение установленных в договоре сроков Продавец вправе в одностороннем порядке отказаться от исполнения договора (расторгнуть договор) путем направления простого письменного уведомления Покупателю. </w:t>
      </w:r>
    </w:p>
    <w:p w14:paraId="63ACEB33" w14:textId="77777777" w:rsidR="007B18C5" w:rsidRPr="00314417" w:rsidRDefault="001B71AB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 xml:space="preserve">Договор считается расторгнутым по истечении 10-ти календарных дней с даты получения Покупателем такого уведомления; при этом внесенный Покупателем задаток ему не возвращается. </w:t>
      </w:r>
      <w:r w:rsidR="007B18C5" w:rsidRPr="00314417">
        <w:rPr>
          <w:rFonts w:ascii="Times New Roman" w:hAnsi="Times New Roman"/>
          <w:sz w:val="24"/>
          <w:szCs w:val="24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14:paraId="7BC80287" w14:textId="77777777" w:rsidR="007B18C5" w:rsidRPr="00314417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315F0AD" w14:textId="77777777" w:rsidR="007B18C5" w:rsidRPr="00314417" w:rsidRDefault="00E20E22" w:rsidP="001B71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417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3BBEEB99" w14:textId="77777777" w:rsidR="00E20E22" w:rsidRPr="00314417" w:rsidRDefault="00E20E22" w:rsidP="00E20E2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6122C0" w14:textId="77777777" w:rsidR="007B18C5" w:rsidRPr="00314417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>Договор вступает в силу с момента его подписания и прекращает свое действие при:</w:t>
      </w:r>
    </w:p>
    <w:p w14:paraId="777EF53D" w14:textId="77777777" w:rsidR="007B18C5" w:rsidRPr="00314417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14:paraId="5C932F07" w14:textId="77777777" w:rsidR="007B18C5" w:rsidRPr="00314417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Договором случаях.</w:t>
      </w:r>
    </w:p>
    <w:p w14:paraId="158001C7" w14:textId="77777777" w:rsidR="007B18C5" w:rsidRPr="00314417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</w:t>
      </w:r>
      <w:r w:rsidR="003B7299" w:rsidRPr="00314417">
        <w:rPr>
          <w:rFonts w:ascii="Times New Roman" w:hAnsi="Times New Roman"/>
          <w:sz w:val="24"/>
          <w:szCs w:val="24"/>
        </w:rPr>
        <w:t xml:space="preserve"> подлежат рассмотрению в соответствии с действующим процессуальным законодательством Российской Федерации</w:t>
      </w:r>
      <w:r w:rsidR="00F13FD5" w:rsidRPr="00314417">
        <w:rPr>
          <w:rFonts w:ascii="Times New Roman" w:hAnsi="Times New Roman"/>
          <w:sz w:val="24"/>
          <w:szCs w:val="24"/>
        </w:rPr>
        <w:t>.</w:t>
      </w:r>
    </w:p>
    <w:p w14:paraId="6AD0E7C9" w14:textId="77777777" w:rsidR="007B18C5" w:rsidRPr="00314417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B590892" w14:textId="77777777" w:rsidR="007B18C5" w:rsidRPr="00314417" w:rsidRDefault="007B18C5" w:rsidP="001B71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</w:t>
      </w:r>
      <w:r w:rsidR="00E20E22" w:rsidRPr="00314417">
        <w:rPr>
          <w:rFonts w:ascii="Times New Roman" w:hAnsi="Times New Roman"/>
          <w:sz w:val="24"/>
          <w:szCs w:val="24"/>
        </w:rPr>
        <w:t>рации, кадастра и картографии</w:t>
      </w:r>
      <w:r w:rsidRPr="00314417">
        <w:rPr>
          <w:rFonts w:ascii="Times New Roman" w:hAnsi="Times New Roman"/>
          <w:sz w:val="24"/>
          <w:szCs w:val="24"/>
        </w:rPr>
        <w:t>.</w:t>
      </w:r>
    </w:p>
    <w:p w14:paraId="51AAC14C" w14:textId="77777777" w:rsidR="007B18C5" w:rsidRPr="00314417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EC66EFB" w14:textId="77777777" w:rsidR="007B18C5" w:rsidRPr="00314417" w:rsidRDefault="00E20E22" w:rsidP="001B71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417">
        <w:rPr>
          <w:rFonts w:ascii="Times New Roman" w:hAnsi="Times New Roman"/>
          <w:b/>
          <w:sz w:val="24"/>
          <w:szCs w:val="24"/>
        </w:rPr>
        <w:t>РЕКВИЗИТЫ СТОРОН</w:t>
      </w:r>
    </w:p>
    <w:p w14:paraId="3D9C5C04" w14:textId="77777777" w:rsidR="00E20E22" w:rsidRPr="00314417" w:rsidRDefault="00E20E22" w:rsidP="00E20E2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7"/>
        <w:gridCol w:w="4102"/>
      </w:tblGrid>
      <w:tr w:rsidR="007B18C5" w:rsidRPr="00314417" w14:paraId="76AEEEB0" w14:textId="77777777" w:rsidTr="00314417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2CE36" w14:textId="77777777" w:rsidR="007B18C5" w:rsidRPr="00314417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15456536"/>
            <w:r w:rsidRPr="00314417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DAF67" w14:textId="77777777" w:rsidR="007B18C5" w:rsidRPr="00314417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417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B18C5" w:rsidRPr="00314417" w14:paraId="6240212E" w14:textId="77777777" w:rsidTr="00314417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E1919" w14:textId="77777777" w:rsidR="003F03B9" w:rsidRPr="00314417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417">
              <w:rPr>
                <w:rFonts w:ascii="Times New Roman" w:hAnsi="Times New Roman"/>
                <w:noProof/>
                <w:sz w:val="24"/>
                <w:szCs w:val="24"/>
              </w:rPr>
              <w:t>ООО «АККОР»</w:t>
            </w:r>
          </w:p>
          <w:p w14:paraId="7625A5AD" w14:textId="77777777" w:rsidR="003F03B9" w:rsidRPr="00314417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г. Москва, проезд Зубовский, д.1</w:t>
            </w:r>
          </w:p>
          <w:p w14:paraId="1D51D6A2" w14:textId="77777777" w:rsidR="003F03B9" w:rsidRPr="00314417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7704271070</w:t>
            </w:r>
          </w:p>
          <w:p w14:paraId="67A3D732" w14:textId="77777777" w:rsidR="003F03B9" w:rsidRPr="00314417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1057704013949</w:t>
            </w:r>
          </w:p>
          <w:p w14:paraId="13838AE9" w14:textId="77777777" w:rsidR="003F03B9" w:rsidRPr="00314417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74B5C8" w14:textId="77777777" w:rsidR="003F03B9" w:rsidRPr="00314417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счёта: </w:t>
            </w:r>
          </w:p>
          <w:p w14:paraId="706E88C7" w14:textId="77777777" w:rsidR="003F03B9" w:rsidRPr="00314417" w:rsidRDefault="003F03B9" w:rsidP="003F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Pr="003144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40702810401100018732</w:t>
            </w:r>
          </w:p>
          <w:p w14:paraId="5B82334D" w14:textId="77777777" w:rsidR="003F03B9" w:rsidRPr="00314417" w:rsidRDefault="003F03B9" w:rsidP="003F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Банк: АО «</w:t>
            </w:r>
            <w:proofErr w:type="spellStart"/>
            <w:r w:rsidRPr="00314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Альфа-банк</w:t>
            </w:r>
            <w:proofErr w:type="spellEnd"/>
            <w:r w:rsidRPr="00314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2CF6F84D" w14:textId="77777777" w:rsidR="003F03B9" w:rsidRPr="00314417" w:rsidRDefault="003F03B9" w:rsidP="003F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К/счет 30101810200000000593</w:t>
            </w:r>
          </w:p>
          <w:p w14:paraId="19A067F5" w14:textId="77777777" w:rsidR="003F03B9" w:rsidRPr="00314417" w:rsidRDefault="003F03B9" w:rsidP="003F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14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  <w:r w:rsidRPr="003144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044525593</w:t>
            </w:r>
          </w:p>
          <w:p w14:paraId="39C0EE82" w14:textId="77777777" w:rsidR="003F03B9" w:rsidRPr="00314417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398AB629" w14:textId="77777777" w:rsidR="003F03B9" w:rsidRPr="00314417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144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7" w:history="1">
              <w:r w:rsidRPr="0031441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uprav.akkor@gmail.com</w:t>
              </w:r>
            </w:hyperlink>
          </w:p>
          <w:p w14:paraId="197B20EF" w14:textId="77777777" w:rsidR="003F03B9" w:rsidRPr="00314417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 (926) 219 73 08</w:t>
            </w:r>
          </w:p>
          <w:p w14:paraId="23AB22BB" w14:textId="77777777" w:rsidR="003F03B9" w:rsidRPr="00314417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 127051, г. Москва, Цветной бульвар, д. 21, стр.6, оф.67</w:t>
            </w:r>
          </w:p>
          <w:p w14:paraId="7CB50AF5" w14:textId="43D1FF3B" w:rsidR="007B18C5" w:rsidRPr="00314417" w:rsidRDefault="003F03B9" w:rsidP="003F0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4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9EC7B" w14:textId="77777777" w:rsidR="00CF6F88" w:rsidRPr="00314417" w:rsidRDefault="00CF6F88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72414E" w14:textId="6AD27F1C" w:rsidR="00CF6F88" w:rsidRPr="00314417" w:rsidRDefault="00CF6F88" w:rsidP="00A470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8C5" w:rsidRPr="00314417" w14:paraId="3BCF42CE" w14:textId="77777777" w:rsidTr="00314417">
        <w:trPr>
          <w:trHeight w:val="1214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71742" w14:textId="77777777" w:rsidR="00E20E22" w:rsidRPr="00314417" w:rsidRDefault="00E20E22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5D6522F4" w14:textId="77777777" w:rsidR="00FD2C84" w:rsidRPr="00314417" w:rsidRDefault="00FD2C84" w:rsidP="00FD2C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144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Конкурсный управляющий </w:t>
            </w:r>
          </w:p>
          <w:p w14:paraId="0BFADF62" w14:textId="77777777" w:rsidR="00FD2C84" w:rsidRPr="00314417" w:rsidRDefault="00FD2C84" w:rsidP="00FD2C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144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ООО «АККОР»     </w:t>
            </w:r>
          </w:p>
          <w:p w14:paraId="485417EB" w14:textId="77777777" w:rsidR="007B18C5" w:rsidRPr="00314417" w:rsidRDefault="007B18C5" w:rsidP="00E20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14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314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E20E22" w:rsidRPr="003144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Е.В.</w:t>
            </w:r>
            <w:proofErr w:type="gramEnd"/>
            <w:r w:rsidR="00E20E22" w:rsidRPr="003144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Казанкова</w:t>
            </w:r>
          </w:p>
          <w:p w14:paraId="5D265D26" w14:textId="77777777" w:rsidR="00E20E22" w:rsidRPr="00314417" w:rsidRDefault="00E20E22" w:rsidP="00E20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41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                             М.П.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05F49" w14:textId="77777777" w:rsidR="007B18C5" w:rsidRPr="00314417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BE43D41" w14:textId="77777777" w:rsidR="00DF386C" w:rsidRPr="00314417" w:rsidRDefault="00DF386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4E0E8FE6" w14:textId="77777777" w:rsidR="007B18C5" w:rsidRPr="00314417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1FB3479E" w14:textId="24F3C7AE" w:rsidR="007B18C5" w:rsidRPr="00314417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1441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________________________</w:t>
            </w:r>
            <w:r w:rsidR="00CF6F88" w:rsidRPr="0031441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1"/>
    </w:tbl>
    <w:p w14:paraId="19429A7A" w14:textId="77777777" w:rsidR="007B18C5" w:rsidRPr="00314417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CF24B" w14:textId="77777777" w:rsidR="00A06A60" w:rsidRPr="00314417" w:rsidRDefault="00A06A60" w:rsidP="007B18C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7F505" w14:textId="77777777" w:rsidR="00A06A60" w:rsidRPr="00314417" w:rsidRDefault="00A06A60" w:rsidP="007B18C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DC0CD4" w14:textId="02D837C5" w:rsidR="00CE4B37" w:rsidRPr="00314417" w:rsidRDefault="00822427">
      <w:pPr>
        <w:rPr>
          <w:rFonts w:ascii="Times New Roman" w:hAnsi="Times New Roman"/>
          <w:sz w:val="24"/>
          <w:szCs w:val="24"/>
        </w:rPr>
      </w:pPr>
      <w:r w:rsidRPr="00314417">
        <w:rPr>
          <w:rFonts w:ascii="Times New Roman" w:hAnsi="Times New Roman"/>
          <w:sz w:val="24"/>
          <w:szCs w:val="24"/>
        </w:rPr>
        <w:t xml:space="preserve"> </w:t>
      </w:r>
    </w:p>
    <w:sectPr w:rsidR="00CE4B37" w:rsidRPr="00314417" w:rsidSect="00822427">
      <w:type w:val="continuous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</w:lvl>
    <w:lvl w:ilvl="1">
      <w:start w:val="1"/>
      <w:numFmt w:val="decimal"/>
      <w:lvlText w:val="%1.%2."/>
      <w:lvlJc w:val="left"/>
      <w:pPr>
        <w:ind w:left="1247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</w:lvl>
    <w:lvl w:ilvl="3">
      <w:numFmt w:val="bullet"/>
      <w:lvlText w:val="•"/>
      <w:lvlJc w:val="left"/>
      <w:pPr>
        <w:ind w:left="3260" w:hanging="396"/>
      </w:pPr>
    </w:lvl>
    <w:lvl w:ilvl="4">
      <w:numFmt w:val="bullet"/>
      <w:lvlText w:val="•"/>
      <w:lvlJc w:val="left"/>
      <w:pPr>
        <w:ind w:left="4260" w:hanging="396"/>
      </w:pPr>
    </w:lvl>
    <w:lvl w:ilvl="5">
      <w:numFmt w:val="bullet"/>
      <w:lvlText w:val="•"/>
      <w:lvlJc w:val="left"/>
      <w:pPr>
        <w:ind w:left="5260" w:hanging="396"/>
      </w:pPr>
    </w:lvl>
    <w:lvl w:ilvl="6">
      <w:numFmt w:val="bullet"/>
      <w:lvlText w:val="•"/>
      <w:lvlJc w:val="left"/>
      <w:pPr>
        <w:ind w:left="6260" w:hanging="396"/>
      </w:pPr>
    </w:lvl>
    <w:lvl w:ilvl="7">
      <w:numFmt w:val="bullet"/>
      <w:lvlText w:val="•"/>
      <w:lvlJc w:val="left"/>
      <w:pPr>
        <w:ind w:left="7260" w:hanging="396"/>
      </w:pPr>
    </w:lvl>
    <w:lvl w:ilvl="8">
      <w:numFmt w:val="bullet"/>
      <w:lvlText w:val="•"/>
      <w:lvlJc w:val="left"/>
      <w:pPr>
        <w:ind w:left="8260" w:hanging="396"/>
      </w:pPr>
    </w:lvl>
  </w:abstractNum>
  <w:abstractNum w:abstractNumId="2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140DF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F3"/>
    <w:rsid w:val="000056C1"/>
    <w:rsid w:val="000079B9"/>
    <w:rsid w:val="00024702"/>
    <w:rsid w:val="000367DC"/>
    <w:rsid w:val="0007403E"/>
    <w:rsid w:val="00081981"/>
    <w:rsid w:val="00082DBF"/>
    <w:rsid w:val="000A27D1"/>
    <w:rsid w:val="000A2CA1"/>
    <w:rsid w:val="000B2817"/>
    <w:rsid w:val="000C0FB0"/>
    <w:rsid w:val="000D0FD3"/>
    <w:rsid w:val="000E254F"/>
    <w:rsid w:val="000F0DC0"/>
    <w:rsid w:val="00104A69"/>
    <w:rsid w:val="00106842"/>
    <w:rsid w:val="001342C9"/>
    <w:rsid w:val="00161CBE"/>
    <w:rsid w:val="001B2AC4"/>
    <w:rsid w:val="001B71AB"/>
    <w:rsid w:val="001D207C"/>
    <w:rsid w:val="001D565F"/>
    <w:rsid w:val="00217129"/>
    <w:rsid w:val="00226E6F"/>
    <w:rsid w:val="0023545D"/>
    <w:rsid w:val="00237B2D"/>
    <w:rsid w:val="00260102"/>
    <w:rsid w:val="00277CB4"/>
    <w:rsid w:val="002F05D4"/>
    <w:rsid w:val="00314417"/>
    <w:rsid w:val="00336F9B"/>
    <w:rsid w:val="00383021"/>
    <w:rsid w:val="003918B3"/>
    <w:rsid w:val="003B7299"/>
    <w:rsid w:val="003D3F29"/>
    <w:rsid w:val="003F03B9"/>
    <w:rsid w:val="003F68CD"/>
    <w:rsid w:val="003F79AB"/>
    <w:rsid w:val="0046686D"/>
    <w:rsid w:val="00481F03"/>
    <w:rsid w:val="0049059C"/>
    <w:rsid w:val="004E4516"/>
    <w:rsid w:val="00503AD2"/>
    <w:rsid w:val="00525668"/>
    <w:rsid w:val="0057643B"/>
    <w:rsid w:val="005A07A5"/>
    <w:rsid w:val="005A1E50"/>
    <w:rsid w:val="005B2FB6"/>
    <w:rsid w:val="00614239"/>
    <w:rsid w:val="00633086"/>
    <w:rsid w:val="00652882"/>
    <w:rsid w:val="00673247"/>
    <w:rsid w:val="006C0BDC"/>
    <w:rsid w:val="007263A7"/>
    <w:rsid w:val="007B18C5"/>
    <w:rsid w:val="007C2B26"/>
    <w:rsid w:val="007F0757"/>
    <w:rsid w:val="007F426D"/>
    <w:rsid w:val="00803A5A"/>
    <w:rsid w:val="00814193"/>
    <w:rsid w:val="00822427"/>
    <w:rsid w:val="00881BF4"/>
    <w:rsid w:val="0088601A"/>
    <w:rsid w:val="008A4210"/>
    <w:rsid w:val="008C186A"/>
    <w:rsid w:val="008C3FF4"/>
    <w:rsid w:val="008C49EB"/>
    <w:rsid w:val="008E5EA0"/>
    <w:rsid w:val="009174A2"/>
    <w:rsid w:val="00921EC2"/>
    <w:rsid w:val="00932966"/>
    <w:rsid w:val="00956DCE"/>
    <w:rsid w:val="00981B8F"/>
    <w:rsid w:val="009C2951"/>
    <w:rsid w:val="009F402A"/>
    <w:rsid w:val="00A06A60"/>
    <w:rsid w:val="00A14A99"/>
    <w:rsid w:val="00A21AC2"/>
    <w:rsid w:val="00A44B95"/>
    <w:rsid w:val="00A470D1"/>
    <w:rsid w:val="00A817EA"/>
    <w:rsid w:val="00A82559"/>
    <w:rsid w:val="00AB52FC"/>
    <w:rsid w:val="00AB5424"/>
    <w:rsid w:val="00AD291B"/>
    <w:rsid w:val="00AE3AE7"/>
    <w:rsid w:val="00AE3D0E"/>
    <w:rsid w:val="00AF1B8B"/>
    <w:rsid w:val="00AF62B4"/>
    <w:rsid w:val="00B45642"/>
    <w:rsid w:val="00B73E04"/>
    <w:rsid w:val="00B86588"/>
    <w:rsid w:val="00BB22F1"/>
    <w:rsid w:val="00C13C11"/>
    <w:rsid w:val="00C653A0"/>
    <w:rsid w:val="00C908F3"/>
    <w:rsid w:val="00CA4ACC"/>
    <w:rsid w:val="00CD3428"/>
    <w:rsid w:val="00CD7C38"/>
    <w:rsid w:val="00CE4B37"/>
    <w:rsid w:val="00CF2A8F"/>
    <w:rsid w:val="00CF6F88"/>
    <w:rsid w:val="00D01D41"/>
    <w:rsid w:val="00D33D53"/>
    <w:rsid w:val="00D46D7B"/>
    <w:rsid w:val="00D554D6"/>
    <w:rsid w:val="00D56BD8"/>
    <w:rsid w:val="00D92661"/>
    <w:rsid w:val="00DF386C"/>
    <w:rsid w:val="00E20E22"/>
    <w:rsid w:val="00E25638"/>
    <w:rsid w:val="00E30F8F"/>
    <w:rsid w:val="00E37466"/>
    <w:rsid w:val="00E408B9"/>
    <w:rsid w:val="00E506ED"/>
    <w:rsid w:val="00E604C8"/>
    <w:rsid w:val="00E9118B"/>
    <w:rsid w:val="00EB49A8"/>
    <w:rsid w:val="00ED78C9"/>
    <w:rsid w:val="00F13FD5"/>
    <w:rsid w:val="00F301C9"/>
    <w:rsid w:val="00F324F3"/>
    <w:rsid w:val="00F32A52"/>
    <w:rsid w:val="00F50269"/>
    <w:rsid w:val="00F51334"/>
    <w:rsid w:val="00F537E4"/>
    <w:rsid w:val="00F90E59"/>
    <w:rsid w:val="00F91934"/>
    <w:rsid w:val="00FD2C84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0325"/>
  <w15:docId w15:val="{F9EF700E-1067-4585-A768-EC5EA63F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uiPriority w:val="99"/>
    <w:unhideWhenUsed/>
    <w:rsid w:val="00CD7C3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277C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7C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7CB4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7C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7CB4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77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7CB4"/>
    <w:rPr>
      <w:rFonts w:ascii="Segoe UI" w:hAnsi="Segoe UI" w:cs="Segoe UI"/>
      <w:sz w:val="18"/>
      <w:szCs w:val="18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3C11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F6F88"/>
    <w:rPr>
      <w:color w:val="605E5C"/>
      <w:shd w:val="clear" w:color="auto" w:fill="E1DFDD"/>
    </w:rPr>
  </w:style>
  <w:style w:type="paragraph" w:customStyle="1" w:styleId="Default">
    <w:name w:val="Default"/>
    <w:rsid w:val="001B2A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03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prav.akko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9774F-7971-46CF-9396-9E3BE44A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3</Pages>
  <Words>837</Words>
  <Characters>5721</Characters>
  <Application>Microsoft Office Word</Application>
  <DocSecurity>0</DocSecurity>
  <Lines>143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http://www.cdtrf.ru/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 Т</dc:creator>
  <cp:lastModifiedBy>Boris Kljuev</cp:lastModifiedBy>
  <cp:revision>8</cp:revision>
  <dcterms:created xsi:type="dcterms:W3CDTF">2022-09-28T15:22:00Z</dcterms:created>
  <dcterms:modified xsi:type="dcterms:W3CDTF">2022-09-30T15:56:00Z</dcterms:modified>
</cp:coreProperties>
</file>