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1B37F3" w:rsidRDefault="0015430E" w:rsidP="001B37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71AF4B44" w:rsidR="00777765" w:rsidRPr="001B37F3" w:rsidRDefault="00F82181" w:rsidP="001B37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7F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o.ivanova@auction-house.ru) (далее - Организатор торгов, ОТ), действующее на основании договора с Коммерческим банком «МАСТ-Банк» (открытое акционерное общество) ((ОАО КБ «МАСТ-Банк»), адрес регистрации: 107014, г. Москва, ул. Бабаевская, д. 6, ИНН 7744001761, ОГРН 1027739199124) (далее – финансовая организация), конкурсным управляющим (ликвидатором) которого на основании решения Арбитражного суда г. Москвы от 26 августа 2015 г. по делу № А40-120993/2015 является государственная корпорация «Агентство по страхованию вкладов» (109240, г. Москва, ул. Высоцкого, д. 4) (далее – КУ), </w:t>
      </w:r>
      <w:r w:rsidR="00777765" w:rsidRPr="001B37F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1B37F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1B37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1B37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1B37F3" w:rsidRDefault="00777765" w:rsidP="001B37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7F3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4120368" w14:textId="4A89D23B" w:rsidR="00777765" w:rsidRPr="001B37F3" w:rsidRDefault="00777765" w:rsidP="001B37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7F3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4A7639EA" w14:textId="553E8880" w:rsidR="000F4DA1" w:rsidRPr="001B37F3" w:rsidRDefault="000F4DA1" w:rsidP="001B3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15469"/>
      <w:bookmarkStart w:id="1" w:name="_Hlk114269033"/>
      <w:bookmarkStart w:id="2" w:name="_Hlk82179330"/>
      <w:r w:rsidRPr="001B37F3">
        <w:rPr>
          <w:rFonts w:ascii="Times New Roman" w:hAnsi="Times New Roman" w:cs="Times New Roman"/>
          <w:sz w:val="24"/>
          <w:szCs w:val="24"/>
        </w:rPr>
        <w:t xml:space="preserve">Лот 1 – </w:t>
      </w:r>
      <w:r w:rsidRPr="000F4DA1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57 физическим лицам, г. Москва, Ноздратенко Д.В., Тихомиров А.П. находятся в стадии банкротства, имеются должники с истекшим сроком предъявления исполнительных листов к исполнению (48 702 739,29 руб.)</w:t>
      </w:r>
      <w:r w:rsidRPr="001B37F3">
        <w:rPr>
          <w:rFonts w:ascii="Times New Roman" w:hAnsi="Times New Roman" w:cs="Times New Roman"/>
          <w:sz w:val="24"/>
          <w:szCs w:val="24"/>
        </w:rPr>
        <w:t xml:space="preserve">– </w:t>
      </w:r>
      <w:r w:rsidR="00EC1971" w:rsidRPr="00EC1971">
        <w:rPr>
          <w:rFonts w:ascii="Times New Roman" w:eastAsia="Times New Roman" w:hAnsi="Times New Roman" w:cs="Times New Roman"/>
          <w:color w:val="000000"/>
          <w:sz w:val="24"/>
          <w:szCs w:val="24"/>
        </w:rPr>
        <w:t>48 702 739,29</w:t>
      </w:r>
      <w:r w:rsidR="00EC1971" w:rsidRPr="001B37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37F3">
        <w:rPr>
          <w:rFonts w:ascii="Times New Roman" w:hAnsi="Times New Roman" w:cs="Times New Roman"/>
          <w:sz w:val="24"/>
          <w:szCs w:val="24"/>
        </w:rPr>
        <w:t>руб.</w:t>
      </w:r>
    </w:p>
    <w:p w14:paraId="34989BBA" w14:textId="278FDDD9" w:rsidR="000F4DA1" w:rsidRPr="001B37F3" w:rsidRDefault="000F4DA1" w:rsidP="001B3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F3">
        <w:rPr>
          <w:rFonts w:ascii="Times New Roman" w:hAnsi="Times New Roman" w:cs="Times New Roman"/>
          <w:sz w:val="24"/>
          <w:szCs w:val="24"/>
        </w:rPr>
        <w:t xml:space="preserve">Лот 2 – </w:t>
      </w:r>
      <w:r w:rsidRPr="000F4DA1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102 к физическим лицам, г. Москва, Титов О.В. находится в стадии банкротства, имеются должники с истекшим сроком предъявления исполнительных листов к исполнению (44 333 743,01 руб.)</w:t>
      </w:r>
      <w:r w:rsidRPr="001B37F3">
        <w:rPr>
          <w:rFonts w:ascii="Times New Roman" w:hAnsi="Times New Roman" w:cs="Times New Roman"/>
          <w:sz w:val="24"/>
          <w:szCs w:val="24"/>
        </w:rPr>
        <w:t xml:space="preserve">– </w:t>
      </w:r>
      <w:r w:rsidR="00EC1971" w:rsidRPr="00EC1971">
        <w:rPr>
          <w:rFonts w:ascii="Times New Roman" w:eastAsia="Times New Roman" w:hAnsi="Times New Roman" w:cs="Times New Roman"/>
          <w:color w:val="000000"/>
          <w:sz w:val="24"/>
          <w:szCs w:val="24"/>
        </w:rPr>
        <w:t>44 333 743,01</w:t>
      </w:r>
      <w:r w:rsidR="00EC1971" w:rsidRPr="001B37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37F3">
        <w:rPr>
          <w:rFonts w:ascii="Times New Roman" w:hAnsi="Times New Roman" w:cs="Times New Roman"/>
          <w:sz w:val="24"/>
          <w:szCs w:val="24"/>
        </w:rPr>
        <w:t>руб.</w:t>
      </w:r>
    </w:p>
    <w:p w14:paraId="5D9B009E" w14:textId="7124B064" w:rsidR="000F4DA1" w:rsidRPr="001B37F3" w:rsidRDefault="000F4DA1" w:rsidP="001B3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82015899"/>
      <w:bookmarkEnd w:id="0"/>
      <w:r w:rsidRPr="001B37F3">
        <w:rPr>
          <w:rFonts w:ascii="Times New Roman" w:hAnsi="Times New Roman" w:cs="Times New Roman"/>
          <w:sz w:val="24"/>
          <w:szCs w:val="24"/>
        </w:rPr>
        <w:t xml:space="preserve">Лот 3 – </w:t>
      </w:r>
      <w:r w:rsidRPr="000F4DA1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26 физическим лицам, г. Москва, имеются должники с истекшим сроком предъявления исполнительных листов к исполнению, Хомяков П.А находится в стадии банкротства (16 425 471,53 руб.)</w:t>
      </w:r>
      <w:r w:rsidRPr="001B37F3">
        <w:rPr>
          <w:rFonts w:ascii="Times New Roman" w:hAnsi="Times New Roman" w:cs="Times New Roman"/>
          <w:sz w:val="24"/>
          <w:szCs w:val="24"/>
        </w:rPr>
        <w:t xml:space="preserve">– </w:t>
      </w:r>
      <w:r w:rsidR="00EC1971" w:rsidRPr="00EC1971">
        <w:rPr>
          <w:rFonts w:ascii="Times New Roman" w:eastAsia="Times New Roman" w:hAnsi="Times New Roman" w:cs="Times New Roman"/>
          <w:color w:val="000000"/>
          <w:sz w:val="24"/>
          <w:szCs w:val="24"/>
        </w:rPr>
        <w:t>16 425 471,53</w:t>
      </w:r>
      <w:r w:rsidR="00EC1971" w:rsidRPr="001B37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37F3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bookmarkEnd w:id="3"/>
    <w:p w14:paraId="1E738345" w14:textId="7F6C19BF" w:rsidR="000F4DA1" w:rsidRPr="001B37F3" w:rsidRDefault="000F4DA1" w:rsidP="001B3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F3">
        <w:rPr>
          <w:rFonts w:ascii="Times New Roman" w:hAnsi="Times New Roman" w:cs="Times New Roman"/>
          <w:sz w:val="24"/>
          <w:szCs w:val="24"/>
        </w:rPr>
        <w:t xml:space="preserve">Лот 4 – </w:t>
      </w:r>
      <w:r w:rsidRPr="000F4DA1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11 физическим лицам, г. Москва, Кондраев Е.С. находится в стадии банкротства (3 034 490,94 руб.)</w:t>
      </w:r>
      <w:r w:rsidRPr="001B37F3">
        <w:rPr>
          <w:rFonts w:ascii="Times New Roman" w:hAnsi="Times New Roman" w:cs="Times New Roman"/>
          <w:sz w:val="24"/>
          <w:szCs w:val="24"/>
        </w:rPr>
        <w:t xml:space="preserve">– </w:t>
      </w:r>
      <w:r w:rsidR="00EC1971" w:rsidRPr="00EC1971">
        <w:rPr>
          <w:rFonts w:ascii="Times New Roman" w:eastAsia="Times New Roman" w:hAnsi="Times New Roman" w:cs="Times New Roman"/>
          <w:color w:val="000000"/>
          <w:sz w:val="24"/>
          <w:szCs w:val="24"/>
        </w:rPr>
        <w:t>3 034 490,94</w:t>
      </w:r>
      <w:r w:rsidR="00EC1971" w:rsidRPr="001B37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37F3">
        <w:rPr>
          <w:rFonts w:ascii="Times New Roman" w:hAnsi="Times New Roman" w:cs="Times New Roman"/>
          <w:sz w:val="24"/>
          <w:szCs w:val="24"/>
        </w:rPr>
        <w:t>руб.</w:t>
      </w:r>
    </w:p>
    <w:p w14:paraId="507FA7B0" w14:textId="463FDDDE" w:rsidR="000F4DA1" w:rsidRPr="001B37F3" w:rsidRDefault="000F4DA1" w:rsidP="001B3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F3">
        <w:rPr>
          <w:rFonts w:ascii="Times New Roman" w:hAnsi="Times New Roman" w:cs="Times New Roman"/>
          <w:sz w:val="24"/>
          <w:szCs w:val="24"/>
        </w:rPr>
        <w:t xml:space="preserve">Лот 5 – </w:t>
      </w:r>
      <w:r w:rsidRPr="000F4DA1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8 физическим лицам, г. Москва (3 514 109,98 руб.)</w:t>
      </w:r>
      <w:r w:rsidRPr="001B37F3">
        <w:rPr>
          <w:rFonts w:ascii="Times New Roman" w:hAnsi="Times New Roman" w:cs="Times New Roman"/>
          <w:sz w:val="24"/>
          <w:szCs w:val="24"/>
        </w:rPr>
        <w:t xml:space="preserve">– </w:t>
      </w:r>
      <w:r w:rsidR="00EC1971" w:rsidRPr="00EC1971">
        <w:rPr>
          <w:rFonts w:ascii="Times New Roman" w:eastAsia="Times New Roman" w:hAnsi="Times New Roman" w:cs="Times New Roman"/>
          <w:color w:val="000000"/>
          <w:sz w:val="24"/>
          <w:szCs w:val="24"/>
        </w:rPr>
        <w:t>3 514 109,98</w:t>
      </w:r>
      <w:r w:rsidRPr="001B37F3">
        <w:rPr>
          <w:rFonts w:ascii="Times New Roman" w:hAnsi="Times New Roman" w:cs="Times New Roman"/>
          <w:sz w:val="24"/>
          <w:szCs w:val="24"/>
        </w:rPr>
        <w:t>руб.</w:t>
      </w:r>
    </w:p>
    <w:p w14:paraId="4C50D890" w14:textId="47CC3077" w:rsidR="000F4DA1" w:rsidRPr="001B37F3" w:rsidRDefault="000F4DA1" w:rsidP="001B3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F3">
        <w:rPr>
          <w:rFonts w:ascii="Times New Roman" w:hAnsi="Times New Roman" w:cs="Times New Roman"/>
          <w:sz w:val="24"/>
          <w:szCs w:val="24"/>
        </w:rPr>
        <w:t xml:space="preserve">Лот 6 – </w:t>
      </w:r>
      <w:r w:rsidRPr="000F4DA1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24 физическим лицам, г. Москва, имеются должники с истекшим сроком предъявления исполнительных листов к исполнению, Дерябина Т.В. находится в стадии банкротства (2 650 748,67 руб.)</w:t>
      </w:r>
      <w:r w:rsidRPr="001B37F3">
        <w:rPr>
          <w:rFonts w:ascii="Times New Roman" w:hAnsi="Times New Roman" w:cs="Times New Roman"/>
          <w:sz w:val="24"/>
          <w:szCs w:val="24"/>
        </w:rPr>
        <w:t xml:space="preserve">– </w:t>
      </w:r>
      <w:r w:rsidR="00EC1971" w:rsidRPr="00EC1971">
        <w:rPr>
          <w:rFonts w:ascii="Times New Roman" w:eastAsia="Times New Roman" w:hAnsi="Times New Roman" w:cs="Times New Roman"/>
          <w:color w:val="000000"/>
          <w:sz w:val="24"/>
          <w:szCs w:val="24"/>
        </w:rPr>
        <w:t>2 650 748,67</w:t>
      </w:r>
      <w:r w:rsidR="00EC1971" w:rsidRPr="001B37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37F3">
        <w:rPr>
          <w:rFonts w:ascii="Times New Roman" w:hAnsi="Times New Roman" w:cs="Times New Roman"/>
          <w:sz w:val="24"/>
          <w:szCs w:val="24"/>
        </w:rPr>
        <w:t>руб.</w:t>
      </w:r>
    </w:p>
    <w:bookmarkEnd w:id="2"/>
    <w:p w14:paraId="5490ED0B" w14:textId="3BBFCA99" w:rsidR="000F4DA1" w:rsidRPr="001B37F3" w:rsidRDefault="000F4DA1" w:rsidP="001B3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F3">
        <w:rPr>
          <w:rFonts w:ascii="Times New Roman" w:hAnsi="Times New Roman" w:cs="Times New Roman"/>
          <w:sz w:val="24"/>
          <w:szCs w:val="24"/>
        </w:rPr>
        <w:t xml:space="preserve">Лот 7 – </w:t>
      </w:r>
      <w:r w:rsidRPr="000F4DA1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77 физическим лицам, г. Москва, Айрапетян А.А., Айрапетян К.А., Бокарев А.Ю., Саркисян Э.Р., Вабищевич В.Г., Торосян Р.Р. находятся в стадии банкротства, имеются должники с истекшим сроком предъявления исполнительных листов к исполнению (65 773 732,06 руб.)</w:t>
      </w:r>
      <w:r w:rsidRPr="001B37F3">
        <w:rPr>
          <w:rFonts w:ascii="Times New Roman" w:hAnsi="Times New Roman" w:cs="Times New Roman"/>
          <w:sz w:val="24"/>
          <w:szCs w:val="24"/>
        </w:rPr>
        <w:t xml:space="preserve">– </w:t>
      </w:r>
      <w:r w:rsidR="00EC1971" w:rsidRPr="00EC1971">
        <w:rPr>
          <w:rFonts w:ascii="Times New Roman" w:eastAsia="Times New Roman" w:hAnsi="Times New Roman" w:cs="Times New Roman"/>
          <w:color w:val="000000"/>
          <w:sz w:val="24"/>
          <w:szCs w:val="24"/>
        </w:rPr>
        <w:t>65 773 732,06</w:t>
      </w:r>
      <w:r w:rsidR="00EC1971" w:rsidRPr="001B37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37F3">
        <w:rPr>
          <w:rFonts w:ascii="Times New Roman" w:hAnsi="Times New Roman" w:cs="Times New Roman"/>
          <w:sz w:val="24"/>
          <w:szCs w:val="24"/>
        </w:rPr>
        <w:t>руб.</w:t>
      </w:r>
    </w:p>
    <w:p w14:paraId="56E2ABF1" w14:textId="27DBF12B" w:rsidR="000F4DA1" w:rsidRPr="001B37F3" w:rsidRDefault="000F4DA1" w:rsidP="001B3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F3">
        <w:rPr>
          <w:rFonts w:ascii="Times New Roman" w:hAnsi="Times New Roman" w:cs="Times New Roman"/>
          <w:sz w:val="24"/>
          <w:szCs w:val="24"/>
        </w:rPr>
        <w:t xml:space="preserve">Лот 8 – </w:t>
      </w:r>
      <w:r w:rsidRPr="000F4DA1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31 физическому лицу, г. Москва, имеются должники с истекшим сроком предъявления исполнительных листов к исполнению (8 491 300,92 руб.)</w:t>
      </w:r>
      <w:r w:rsidRPr="001B37F3">
        <w:rPr>
          <w:rFonts w:ascii="Times New Roman" w:hAnsi="Times New Roman" w:cs="Times New Roman"/>
          <w:sz w:val="24"/>
          <w:szCs w:val="24"/>
        </w:rPr>
        <w:t xml:space="preserve">– </w:t>
      </w:r>
      <w:r w:rsidR="00EC1971" w:rsidRPr="00EC1971">
        <w:rPr>
          <w:rFonts w:ascii="Times New Roman" w:eastAsia="Times New Roman" w:hAnsi="Times New Roman" w:cs="Times New Roman"/>
          <w:color w:val="000000"/>
          <w:sz w:val="24"/>
          <w:szCs w:val="24"/>
        </w:rPr>
        <w:t>8 491 300,92</w:t>
      </w:r>
      <w:r w:rsidR="00EC1971" w:rsidRPr="001B37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37F3">
        <w:rPr>
          <w:rFonts w:ascii="Times New Roman" w:hAnsi="Times New Roman" w:cs="Times New Roman"/>
          <w:sz w:val="24"/>
          <w:szCs w:val="24"/>
        </w:rPr>
        <w:t>руб.</w:t>
      </w:r>
    </w:p>
    <w:p w14:paraId="416B66DC" w14:textId="77777777" w:rsidR="00777765" w:rsidRPr="001B37F3" w:rsidRDefault="00777765" w:rsidP="001B37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37F3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1B37F3">
          <w:rPr>
            <w:rStyle w:val="a4"/>
          </w:rPr>
          <w:t>www.asv.org.ru</w:t>
        </w:r>
      </w:hyperlink>
      <w:r w:rsidRPr="001B37F3">
        <w:rPr>
          <w:color w:val="000000"/>
        </w:rPr>
        <w:t xml:space="preserve">, </w:t>
      </w:r>
      <w:hyperlink r:id="rId5" w:history="1">
        <w:r w:rsidRPr="001B37F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1B37F3">
        <w:rPr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1B37F3" w:rsidRDefault="00777765" w:rsidP="001B37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B37F3">
        <w:rPr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0A8A011A" w14:textId="21458AA1" w:rsidR="00777765" w:rsidRPr="001B37F3" w:rsidRDefault="00777765" w:rsidP="001B37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37F3">
        <w:rPr>
          <w:b/>
          <w:bCs/>
          <w:color w:val="000000"/>
        </w:rPr>
        <w:t>Торги</w:t>
      </w:r>
      <w:r w:rsidRPr="001B37F3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0D79CC" w:rsidRPr="001B37F3">
        <w:rPr>
          <w:b/>
          <w:bCs/>
          <w:color w:val="000000"/>
        </w:rPr>
        <w:t>22 марта</w:t>
      </w:r>
      <w:r w:rsidRPr="001B37F3">
        <w:rPr>
          <w:color w:val="000000"/>
        </w:rPr>
        <w:t xml:space="preserve"> </w:t>
      </w:r>
      <w:r w:rsidRPr="001B37F3">
        <w:rPr>
          <w:b/>
        </w:rPr>
        <w:t>202</w:t>
      </w:r>
      <w:r w:rsidR="00EC6937" w:rsidRPr="001B37F3">
        <w:rPr>
          <w:b/>
        </w:rPr>
        <w:t>3</w:t>
      </w:r>
      <w:r w:rsidRPr="001B37F3">
        <w:rPr>
          <w:b/>
        </w:rPr>
        <w:t xml:space="preserve"> г.</w:t>
      </w:r>
      <w:r w:rsidRPr="001B37F3">
        <w:t xml:space="preserve"> </w:t>
      </w:r>
      <w:r w:rsidRPr="001B37F3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1B37F3">
          <w:rPr>
            <w:rStyle w:val="a4"/>
          </w:rPr>
          <w:t>http://lot-online.ru</w:t>
        </w:r>
      </w:hyperlink>
      <w:r w:rsidRPr="001B37F3">
        <w:rPr>
          <w:color w:val="000000"/>
        </w:rPr>
        <w:t xml:space="preserve"> (далее – ЭТП).</w:t>
      </w:r>
    </w:p>
    <w:p w14:paraId="6B58E97B" w14:textId="77777777" w:rsidR="00777765" w:rsidRPr="001B37F3" w:rsidRDefault="00777765" w:rsidP="001B37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37F3">
        <w:rPr>
          <w:color w:val="000000"/>
        </w:rPr>
        <w:t>Время окончания Торгов:</w:t>
      </w:r>
    </w:p>
    <w:p w14:paraId="4D0205E0" w14:textId="77777777" w:rsidR="00777765" w:rsidRPr="001B37F3" w:rsidRDefault="00777765" w:rsidP="001B37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37F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1B37F3" w:rsidRDefault="00777765" w:rsidP="001B37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37F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3D38FAE0" w:rsidR="00777765" w:rsidRPr="001B37F3" w:rsidRDefault="00777765" w:rsidP="001B37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37F3">
        <w:rPr>
          <w:color w:val="000000"/>
        </w:rPr>
        <w:lastRenderedPageBreak/>
        <w:t xml:space="preserve">В случае, если по итогам Торгов, назначенных на </w:t>
      </w:r>
      <w:r w:rsidR="000D79CC" w:rsidRPr="001B37F3">
        <w:rPr>
          <w:b/>
          <w:bCs/>
          <w:color w:val="000000"/>
        </w:rPr>
        <w:t>22 марта</w:t>
      </w:r>
      <w:r w:rsidR="000D79CC" w:rsidRPr="001B37F3">
        <w:rPr>
          <w:color w:val="000000"/>
        </w:rPr>
        <w:t xml:space="preserve"> </w:t>
      </w:r>
      <w:r w:rsidRPr="001B37F3">
        <w:rPr>
          <w:b/>
          <w:bCs/>
          <w:color w:val="000000"/>
        </w:rPr>
        <w:t>202</w:t>
      </w:r>
      <w:r w:rsidR="00EC6937" w:rsidRPr="001B37F3">
        <w:rPr>
          <w:b/>
          <w:bCs/>
          <w:color w:val="000000"/>
        </w:rPr>
        <w:t xml:space="preserve">3 </w:t>
      </w:r>
      <w:r w:rsidRPr="001B37F3">
        <w:rPr>
          <w:b/>
          <w:bCs/>
          <w:color w:val="000000"/>
        </w:rPr>
        <w:t>г.,</w:t>
      </w:r>
      <w:r w:rsidRPr="001B37F3">
        <w:rPr>
          <w:color w:val="000000"/>
        </w:rPr>
        <w:t xml:space="preserve"> лоты не реализованы, то в 14:00 часов по московскому времени </w:t>
      </w:r>
      <w:r w:rsidR="000D79CC" w:rsidRPr="001B37F3">
        <w:rPr>
          <w:b/>
          <w:bCs/>
          <w:color w:val="000000"/>
        </w:rPr>
        <w:t>10 мая</w:t>
      </w:r>
      <w:r w:rsidRPr="001B37F3">
        <w:rPr>
          <w:color w:val="000000"/>
        </w:rPr>
        <w:t xml:space="preserve"> </w:t>
      </w:r>
      <w:r w:rsidRPr="001B37F3">
        <w:rPr>
          <w:b/>
          <w:bCs/>
          <w:color w:val="000000"/>
        </w:rPr>
        <w:t>202</w:t>
      </w:r>
      <w:r w:rsidR="00EC6937" w:rsidRPr="001B37F3">
        <w:rPr>
          <w:b/>
          <w:bCs/>
          <w:color w:val="000000"/>
        </w:rPr>
        <w:t>3</w:t>
      </w:r>
      <w:r w:rsidRPr="001B37F3">
        <w:rPr>
          <w:b/>
        </w:rPr>
        <w:t xml:space="preserve"> г.</w:t>
      </w:r>
      <w:r w:rsidRPr="001B37F3">
        <w:t xml:space="preserve"> </w:t>
      </w:r>
      <w:r w:rsidRPr="001B37F3">
        <w:rPr>
          <w:color w:val="000000"/>
        </w:rPr>
        <w:t>на ЭТП</w:t>
      </w:r>
      <w:r w:rsidRPr="001B37F3">
        <w:t xml:space="preserve"> </w:t>
      </w:r>
      <w:r w:rsidRPr="001B37F3">
        <w:rPr>
          <w:color w:val="000000"/>
        </w:rPr>
        <w:t>будут проведены</w:t>
      </w:r>
      <w:r w:rsidRPr="001B37F3">
        <w:rPr>
          <w:b/>
          <w:bCs/>
          <w:color w:val="000000"/>
        </w:rPr>
        <w:t xml:space="preserve"> повторные Торги </w:t>
      </w:r>
      <w:r w:rsidRPr="001B37F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61B611F" w14:textId="77777777" w:rsidR="00777765" w:rsidRPr="001B37F3" w:rsidRDefault="00777765" w:rsidP="001B37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37F3">
        <w:rPr>
          <w:color w:val="000000"/>
        </w:rPr>
        <w:t>Оператор ЭТП (далее – Оператор) обеспечивает проведение Торгов.</w:t>
      </w:r>
    </w:p>
    <w:p w14:paraId="33698E05" w14:textId="75B73691" w:rsidR="00777765" w:rsidRPr="001B37F3" w:rsidRDefault="00777765" w:rsidP="001B37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37F3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0D79CC" w:rsidRPr="001B37F3">
        <w:rPr>
          <w:b/>
          <w:bCs/>
          <w:color w:val="000000"/>
        </w:rPr>
        <w:t>07 февраля</w:t>
      </w:r>
      <w:r w:rsidRPr="001B37F3">
        <w:rPr>
          <w:color w:val="000000"/>
        </w:rPr>
        <w:t xml:space="preserve"> </w:t>
      </w:r>
      <w:r w:rsidRPr="001B37F3">
        <w:rPr>
          <w:b/>
          <w:bCs/>
          <w:color w:val="000000"/>
        </w:rPr>
        <w:t>202</w:t>
      </w:r>
      <w:r w:rsidR="00EC6937" w:rsidRPr="001B37F3">
        <w:rPr>
          <w:b/>
          <w:bCs/>
          <w:color w:val="000000"/>
        </w:rPr>
        <w:t>3</w:t>
      </w:r>
      <w:r w:rsidRPr="001B37F3">
        <w:rPr>
          <w:b/>
          <w:bCs/>
          <w:color w:val="000000"/>
        </w:rPr>
        <w:t xml:space="preserve"> г.,</w:t>
      </w:r>
      <w:r w:rsidRPr="001B37F3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2857CE" w:rsidRPr="001B37F3">
        <w:rPr>
          <w:b/>
          <w:bCs/>
          <w:color w:val="000000"/>
        </w:rPr>
        <w:t>27 марта</w:t>
      </w:r>
      <w:r w:rsidRPr="001B37F3">
        <w:rPr>
          <w:color w:val="000000"/>
        </w:rPr>
        <w:t xml:space="preserve"> </w:t>
      </w:r>
      <w:r w:rsidRPr="001B37F3">
        <w:rPr>
          <w:b/>
          <w:bCs/>
          <w:color w:val="000000"/>
        </w:rPr>
        <w:t>202</w:t>
      </w:r>
      <w:r w:rsidR="00EC6937" w:rsidRPr="001B37F3">
        <w:rPr>
          <w:b/>
          <w:bCs/>
          <w:color w:val="000000"/>
        </w:rPr>
        <w:t>3</w:t>
      </w:r>
      <w:r w:rsidRPr="001B37F3">
        <w:rPr>
          <w:b/>
          <w:bCs/>
        </w:rPr>
        <w:t xml:space="preserve"> г.</w:t>
      </w:r>
      <w:r w:rsidRPr="001B37F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37A32A6" w14:textId="77777777" w:rsidR="00777765" w:rsidRPr="001B37F3" w:rsidRDefault="00777765" w:rsidP="001B37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B37F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3F7DF06C" w:rsidR="00EA7238" w:rsidRPr="001B37F3" w:rsidRDefault="00EA7238" w:rsidP="001B37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B37F3">
        <w:rPr>
          <w:b/>
          <w:bCs/>
          <w:color w:val="000000"/>
        </w:rPr>
        <w:t>Торги ППП</w:t>
      </w:r>
      <w:r w:rsidR="00C11EFF" w:rsidRPr="001B37F3">
        <w:rPr>
          <w:color w:val="000000"/>
          <w:shd w:val="clear" w:color="auto" w:fill="FFFFFF"/>
        </w:rPr>
        <w:t xml:space="preserve"> будут проведены на ЭТП</w:t>
      </w:r>
      <w:r w:rsidRPr="001B37F3">
        <w:rPr>
          <w:color w:val="000000"/>
          <w:shd w:val="clear" w:color="auto" w:fill="FFFFFF"/>
        </w:rPr>
        <w:t xml:space="preserve"> </w:t>
      </w:r>
      <w:r w:rsidRPr="001B37F3">
        <w:rPr>
          <w:b/>
          <w:bCs/>
          <w:color w:val="000000"/>
        </w:rPr>
        <w:t>с</w:t>
      </w:r>
      <w:r w:rsidR="00E12685" w:rsidRPr="001B37F3">
        <w:rPr>
          <w:b/>
          <w:bCs/>
          <w:color w:val="000000"/>
        </w:rPr>
        <w:t xml:space="preserve"> </w:t>
      </w:r>
      <w:r w:rsidR="000D79CC" w:rsidRPr="001433BF">
        <w:rPr>
          <w:rFonts w:eastAsia="Times New Roman"/>
          <w:b/>
          <w:bCs/>
          <w:color w:val="000000"/>
        </w:rPr>
        <w:t xml:space="preserve">15 мая </w:t>
      </w:r>
      <w:r w:rsidR="00777765" w:rsidRPr="001B37F3">
        <w:rPr>
          <w:b/>
          <w:bCs/>
          <w:color w:val="000000"/>
        </w:rPr>
        <w:t>202</w:t>
      </w:r>
      <w:r w:rsidR="00EC6937" w:rsidRPr="001B37F3">
        <w:rPr>
          <w:b/>
          <w:bCs/>
          <w:color w:val="000000"/>
        </w:rPr>
        <w:t>3</w:t>
      </w:r>
      <w:r w:rsidR="00777765" w:rsidRPr="001B37F3">
        <w:rPr>
          <w:b/>
          <w:bCs/>
          <w:color w:val="000000"/>
        </w:rPr>
        <w:t xml:space="preserve"> г. по </w:t>
      </w:r>
      <w:r w:rsidR="000D79CC" w:rsidRPr="001433BF">
        <w:rPr>
          <w:rFonts w:eastAsia="Times New Roman"/>
          <w:b/>
          <w:bCs/>
          <w:color w:val="000000"/>
        </w:rPr>
        <w:t>30 июля</w:t>
      </w:r>
      <w:r w:rsidR="00777765" w:rsidRPr="001B37F3">
        <w:rPr>
          <w:b/>
          <w:bCs/>
          <w:color w:val="000000"/>
        </w:rPr>
        <w:t xml:space="preserve"> 2023 г.</w:t>
      </w:r>
    </w:p>
    <w:p w14:paraId="154FF146" w14:textId="347A0C0C" w:rsidR="00777765" w:rsidRPr="001B37F3" w:rsidRDefault="00777765" w:rsidP="001B37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0D79CC" w:rsidRPr="001433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 мая</w:t>
      </w:r>
      <w:r w:rsidR="000D79CC" w:rsidRPr="001433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37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 w:rsidRPr="001B37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1B37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1B37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Pr="001B37F3" w:rsidRDefault="00515CBE" w:rsidP="001B37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37F3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1B37F3" w:rsidRDefault="00EA7238" w:rsidP="001B37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37F3">
        <w:rPr>
          <w:color w:val="000000"/>
        </w:rPr>
        <w:t>Оператор обеспечивает проведение Торгов ППП.</w:t>
      </w:r>
    </w:p>
    <w:p w14:paraId="29173169" w14:textId="77777777" w:rsidR="001433BF" w:rsidRPr="001B37F3" w:rsidRDefault="00515CBE" w:rsidP="001B37F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F3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на Торгах ППП устанавливаются равными начальным ценам продажи лотов на повторных Торгах:</w:t>
      </w:r>
      <w:r w:rsidR="001433BF" w:rsidRPr="001B37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A4BDDB8" w14:textId="2D86D7F2" w:rsidR="001433BF" w:rsidRPr="001B37F3" w:rsidRDefault="001433BF" w:rsidP="001B37F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33BF">
        <w:rPr>
          <w:rFonts w:ascii="Times New Roman" w:eastAsia="Times New Roman" w:hAnsi="Times New Roman" w:cs="Times New Roman"/>
          <w:color w:val="000000"/>
          <w:sz w:val="24"/>
          <w:szCs w:val="24"/>
        </w:rPr>
        <w:t>с 15 мая 2023 г. по 21 мая 2023 г. - в размере начальной цены продажи лотов;</w:t>
      </w:r>
    </w:p>
    <w:p w14:paraId="2B85D4EE" w14:textId="77777777" w:rsidR="001433BF" w:rsidRPr="001B37F3" w:rsidRDefault="001433BF" w:rsidP="001B37F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33BF">
        <w:rPr>
          <w:rFonts w:ascii="Times New Roman" w:eastAsia="Times New Roman" w:hAnsi="Times New Roman" w:cs="Times New Roman"/>
          <w:color w:val="000000"/>
          <w:sz w:val="24"/>
          <w:szCs w:val="24"/>
        </w:rPr>
        <w:t>с 22 мая 2023 г. по 28 мая 2023 г. - в размере 90,06% от начальной цены продажи лотов;</w:t>
      </w:r>
    </w:p>
    <w:p w14:paraId="48467651" w14:textId="77777777" w:rsidR="001433BF" w:rsidRPr="001B37F3" w:rsidRDefault="001433BF" w:rsidP="001B37F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33BF">
        <w:rPr>
          <w:rFonts w:ascii="Times New Roman" w:eastAsia="Times New Roman" w:hAnsi="Times New Roman" w:cs="Times New Roman"/>
          <w:color w:val="000000"/>
          <w:sz w:val="24"/>
          <w:szCs w:val="24"/>
        </w:rPr>
        <w:t>с 29 мая 2023 г. по 04 июня 2023 г. - в размере 80,12% от начальной цены продажи лотов;</w:t>
      </w:r>
    </w:p>
    <w:p w14:paraId="5235E2AF" w14:textId="77777777" w:rsidR="001433BF" w:rsidRPr="001B37F3" w:rsidRDefault="001433BF" w:rsidP="001B37F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33BF">
        <w:rPr>
          <w:rFonts w:ascii="Times New Roman" w:eastAsia="Times New Roman" w:hAnsi="Times New Roman" w:cs="Times New Roman"/>
          <w:color w:val="000000"/>
          <w:sz w:val="24"/>
          <w:szCs w:val="24"/>
        </w:rPr>
        <w:t>с 05 июня 2023 г. по 11 июня 2023 г. - в размере 70,18% от начальной цены продажи лотов;</w:t>
      </w:r>
    </w:p>
    <w:p w14:paraId="78462492" w14:textId="77777777" w:rsidR="001433BF" w:rsidRPr="001B37F3" w:rsidRDefault="001433BF" w:rsidP="001B37F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33BF">
        <w:rPr>
          <w:rFonts w:ascii="Times New Roman" w:eastAsia="Times New Roman" w:hAnsi="Times New Roman" w:cs="Times New Roman"/>
          <w:color w:val="000000"/>
          <w:sz w:val="24"/>
          <w:szCs w:val="24"/>
        </w:rPr>
        <w:t>с 12 июня 2023 г. по 18 июня 2023 г. - в размере 60,24% от начальной цены продажи лотов;</w:t>
      </w:r>
    </w:p>
    <w:p w14:paraId="35F5DC71" w14:textId="77777777" w:rsidR="001433BF" w:rsidRPr="001B37F3" w:rsidRDefault="001433BF" w:rsidP="001B37F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33BF">
        <w:rPr>
          <w:rFonts w:ascii="Times New Roman" w:eastAsia="Times New Roman" w:hAnsi="Times New Roman" w:cs="Times New Roman"/>
          <w:color w:val="000000"/>
          <w:sz w:val="24"/>
          <w:szCs w:val="24"/>
        </w:rPr>
        <w:t>с 19 июня 2023 г. по 25 июня 2023 г. - в размере 50,30% от начальной цены продажи лотов;</w:t>
      </w:r>
    </w:p>
    <w:p w14:paraId="3416A801" w14:textId="77777777" w:rsidR="001433BF" w:rsidRPr="001B37F3" w:rsidRDefault="001433BF" w:rsidP="001B37F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33BF">
        <w:rPr>
          <w:rFonts w:ascii="Times New Roman" w:eastAsia="Times New Roman" w:hAnsi="Times New Roman" w:cs="Times New Roman"/>
          <w:color w:val="000000"/>
          <w:sz w:val="24"/>
          <w:szCs w:val="24"/>
        </w:rPr>
        <w:t>с 26 июня 2023 г. по 02 июля 2023 г. - в размере 40,36% от начальной цены продажи лотов;</w:t>
      </w:r>
    </w:p>
    <w:p w14:paraId="6437F6BE" w14:textId="77777777" w:rsidR="001433BF" w:rsidRPr="001B37F3" w:rsidRDefault="001433BF" w:rsidP="001B37F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33BF">
        <w:rPr>
          <w:rFonts w:ascii="Times New Roman" w:eastAsia="Times New Roman" w:hAnsi="Times New Roman" w:cs="Times New Roman"/>
          <w:color w:val="000000"/>
          <w:sz w:val="24"/>
          <w:szCs w:val="24"/>
        </w:rPr>
        <w:t>с 03 июля 2023 г. по 09 июля 2023 г. - в размере 30,42% от начальной цены продажи лотов;</w:t>
      </w:r>
    </w:p>
    <w:p w14:paraId="5201C2B2" w14:textId="77777777" w:rsidR="001433BF" w:rsidRPr="001B37F3" w:rsidRDefault="001433BF" w:rsidP="001B37F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33BF">
        <w:rPr>
          <w:rFonts w:ascii="Times New Roman" w:eastAsia="Times New Roman" w:hAnsi="Times New Roman" w:cs="Times New Roman"/>
          <w:color w:val="000000"/>
          <w:sz w:val="24"/>
          <w:szCs w:val="24"/>
        </w:rPr>
        <w:t>с 10 июля 2023 г. по 16 июля 2023 г. - в размере 20,48% от начальной цены продажи лотов;</w:t>
      </w:r>
    </w:p>
    <w:p w14:paraId="2897012E" w14:textId="77777777" w:rsidR="001433BF" w:rsidRPr="001B37F3" w:rsidRDefault="001433BF" w:rsidP="001B37F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33BF">
        <w:rPr>
          <w:rFonts w:ascii="Times New Roman" w:eastAsia="Times New Roman" w:hAnsi="Times New Roman" w:cs="Times New Roman"/>
          <w:color w:val="000000"/>
          <w:sz w:val="24"/>
          <w:szCs w:val="24"/>
        </w:rPr>
        <w:t>с 17 июля 2023 г. по 23 июля 2023 г. - в размере 10,54% от начальной цены продажи лотов;</w:t>
      </w:r>
    </w:p>
    <w:p w14:paraId="5E2BFB36" w14:textId="4415055F" w:rsidR="00515CBE" w:rsidRPr="001B37F3" w:rsidRDefault="001433BF" w:rsidP="001B37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433BF">
        <w:rPr>
          <w:rFonts w:eastAsia="Times New Roman"/>
          <w:color w:val="000000"/>
        </w:rPr>
        <w:t>с 24 июля 2023 г. по 30 июля 2023 г. - в размере 0,60% от начальной цены продажи лотов</w:t>
      </w:r>
      <w:r w:rsidRPr="001B37F3">
        <w:rPr>
          <w:rFonts w:eastAsia="Times New Roman"/>
          <w:color w:val="000000"/>
        </w:rPr>
        <w:t>.</w:t>
      </w:r>
    </w:p>
    <w:p w14:paraId="7FB76AB1" w14:textId="77777777" w:rsidR="00A21CDC" w:rsidRPr="001B37F3" w:rsidRDefault="00A21CDC" w:rsidP="001B37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1B37F3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Pr="001B37F3" w:rsidRDefault="00A21CDC" w:rsidP="001B37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37F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8A8D928" w14:textId="77777777" w:rsidR="00A21CDC" w:rsidRPr="001B37F3" w:rsidRDefault="00A21CDC" w:rsidP="001B37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7F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</w:t>
      </w:r>
      <w:r w:rsidRPr="001B37F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1B37F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1B37F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1B37F3" w:rsidRDefault="00A21CDC" w:rsidP="001B37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7F3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1B37F3" w:rsidRDefault="00A21CDC" w:rsidP="001B37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7F3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1B37F3" w:rsidRDefault="00A21CDC" w:rsidP="001B37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7F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1B37F3" w:rsidRDefault="00A21CDC" w:rsidP="001B37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37F3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1B37F3" w:rsidRDefault="00A21CDC" w:rsidP="001B37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7F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1B37F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1B37F3" w:rsidRDefault="00A21CDC" w:rsidP="001B37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B37F3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1B37F3" w:rsidRDefault="00A21CDC" w:rsidP="001B37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7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1B37F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1B37F3" w:rsidRDefault="00A21CDC" w:rsidP="001B37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7F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1B37F3" w:rsidRDefault="00A21CDC" w:rsidP="001B37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7F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1B37F3" w:rsidRDefault="00A21CDC" w:rsidP="001B37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7F3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Pr="001B37F3" w:rsidRDefault="00A21CDC" w:rsidP="001B37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7F3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F3EF285" w14:textId="77777777" w:rsidR="00A21CDC" w:rsidRPr="001B37F3" w:rsidRDefault="00A21CDC" w:rsidP="001B37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7F3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CEAB048" w14:textId="77777777" w:rsidR="00A21CDC" w:rsidRPr="001B37F3" w:rsidRDefault="00A21CDC" w:rsidP="001B37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7F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77777777" w:rsidR="00A21CDC" w:rsidRPr="001B37F3" w:rsidRDefault="00A21CDC" w:rsidP="001B37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7F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1B37F3" w:rsidRDefault="00A21CDC" w:rsidP="001B37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7F3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6790130" w14:textId="356B5AED" w:rsidR="00A21CDC" w:rsidRPr="001B37F3" w:rsidRDefault="00A21CDC" w:rsidP="001B37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7F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1B37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1B37F3">
        <w:rPr>
          <w:rFonts w:ascii="Times New Roman" w:hAnsi="Times New Roman" w:cs="Times New Roman"/>
          <w:sz w:val="24"/>
          <w:szCs w:val="24"/>
        </w:rPr>
        <w:t xml:space="preserve"> д</w:t>
      </w:r>
      <w:r w:rsidRPr="001B37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8600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1B37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1B37F3">
        <w:rPr>
          <w:rFonts w:ascii="Times New Roman" w:hAnsi="Times New Roman" w:cs="Times New Roman"/>
          <w:sz w:val="24"/>
          <w:szCs w:val="24"/>
        </w:rPr>
        <w:t xml:space="preserve"> </w:t>
      </w:r>
      <w:r w:rsidRPr="001B37F3">
        <w:rPr>
          <w:rFonts w:ascii="Times New Roman" w:hAnsi="Times New Roman" w:cs="Times New Roman"/>
          <w:color w:val="000000"/>
          <w:sz w:val="24"/>
          <w:szCs w:val="24"/>
        </w:rPr>
        <w:t>часов по адресу: г. Москва, Павелецкая наб., д. 8, тел. 8-800-505-80-32; у ОТ:</w:t>
      </w:r>
      <w:r w:rsidR="00251413" w:rsidRPr="001B37F3">
        <w:rPr>
          <w:rFonts w:ascii="Times New Roman" w:hAnsi="Times New Roman" w:cs="Times New Roman"/>
          <w:sz w:val="24"/>
          <w:szCs w:val="24"/>
        </w:rPr>
        <w:t xml:space="preserve"> </w:t>
      </w:r>
      <w:r w:rsidR="008600A2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251413" w:rsidRPr="001B37F3">
        <w:rPr>
          <w:rFonts w:ascii="Times New Roman" w:hAnsi="Times New Roman" w:cs="Times New Roman"/>
          <w:color w:val="000000"/>
          <w:sz w:val="24"/>
          <w:szCs w:val="24"/>
        </w:rPr>
        <w:t>ел. 8 (499) 395-00-20 (с 9.00 до 18.00 по Московскому времени в рабочие дни)</w:t>
      </w:r>
      <w:r w:rsidR="00251413" w:rsidRPr="001B37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7" w:history="1">
        <w:r w:rsidR="00251413" w:rsidRPr="001B37F3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251413" w:rsidRPr="001B37F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5B2F5206" w14:textId="77777777" w:rsidR="00A21CDC" w:rsidRPr="001B37F3" w:rsidRDefault="00A21CDC" w:rsidP="001B37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7F3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1B37F3" w:rsidRDefault="00A21CDC" w:rsidP="001B37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7F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1B37F3" w:rsidRDefault="00EA7238" w:rsidP="001B37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1B37F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31B7"/>
    <w:rsid w:val="00047751"/>
    <w:rsid w:val="00061D5A"/>
    <w:rsid w:val="000B4E31"/>
    <w:rsid w:val="000D79CC"/>
    <w:rsid w:val="000F181F"/>
    <w:rsid w:val="000F4DA1"/>
    <w:rsid w:val="00114F1E"/>
    <w:rsid w:val="00124287"/>
    <w:rsid w:val="00126116"/>
    <w:rsid w:val="00130BFB"/>
    <w:rsid w:val="001433BF"/>
    <w:rsid w:val="0015099D"/>
    <w:rsid w:val="0015430E"/>
    <w:rsid w:val="00166DA3"/>
    <w:rsid w:val="00181132"/>
    <w:rsid w:val="001A479E"/>
    <w:rsid w:val="001B37F3"/>
    <w:rsid w:val="001C56D5"/>
    <w:rsid w:val="001D4B58"/>
    <w:rsid w:val="001E3723"/>
    <w:rsid w:val="001F039D"/>
    <w:rsid w:val="00251413"/>
    <w:rsid w:val="00262996"/>
    <w:rsid w:val="002651E2"/>
    <w:rsid w:val="002857CE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F4360"/>
    <w:rsid w:val="00515CBE"/>
    <w:rsid w:val="00540B57"/>
    <w:rsid w:val="00564010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70175B"/>
    <w:rsid w:val="007229EA"/>
    <w:rsid w:val="00722ECA"/>
    <w:rsid w:val="007742EE"/>
    <w:rsid w:val="007765D6"/>
    <w:rsid w:val="00777765"/>
    <w:rsid w:val="007C537C"/>
    <w:rsid w:val="0085335C"/>
    <w:rsid w:val="008600A2"/>
    <w:rsid w:val="00865FD7"/>
    <w:rsid w:val="008712EA"/>
    <w:rsid w:val="008A37E3"/>
    <w:rsid w:val="008A65C6"/>
    <w:rsid w:val="008B58B0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83E9D"/>
    <w:rsid w:val="00BE0BF1"/>
    <w:rsid w:val="00BE1559"/>
    <w:rsid w:val="00C11EFF"/>
    <w:rsid w:val="00C9585C"/>
    <w:rsid w:val="00CE0CC1"/>
    <w:rsid w:val="00D17AEA"/>
    <w:rsid w:val="00D57DB3"/>
    <w:rsid w:val="00D62667"/>
    <w:rsid w:val="00DB0166"/>
    <w:rsid w:val="00E12685"/>
    <w:rsid w:val="00E454A6"/>
    <w:rsid w:val="00E614D3"/>
    <w:rsid w:val="00E63959"/>
    <w:rsid w:val="00EA7238"/>
    <w:rsid w:val="00EC1971"/>
    <w:rsid w:val="00EC6937"/>
    <w:rsid w:val="00ED65D3"/>
    <w:rsid w:val="00F05E04"/>
    <w:rsid w:val="00F26DD3"/>
    <w:rsid w:val="00F72902"/>
    <w:rsid w:val="00F82181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1EDBB659-2CA8-403F-BD29-AD1CF52E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2271</Words>
  <Characters>12948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81</cp:revision>
  <dcterms:created xsi:type="dcterms:W3CDTF">2019-07-23T07:45:00Z</dcterms:created>
  <dcterms:modified xsi:type="dcterms:W3CDTF">2023-01-27T13:17:00Z</dcterms:modified>
</cp:coreProperties>
</file>