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62DADED" w14:textId="4490C3E0" w:rsidR="00323FBB" w:rsidRPr="00B84232" w:rsidRDefault="00B03152" w:rsidP="00323FBB">
      <w:pPr>
        <w:pStyle w:val="a6"/>
        <w:tabs>
          <w:tab w:val="left" w:pos="1134"/>
        </w:tabs>
        <w:ind w:left="0"/>
        <w:jc w:val="both"/>
        <w:rPr>
          <w:noProof/>
          <w:color w:val="000000"/>
          <w:sz w:val="22"/>
          <w:szCs w:val="22"/>
        </w:rPr>
      </w:pPr>
      <w:r w:rsidRPr="00B03152">
        <w:rPr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03152">
        <w:rPr>
          <w:sz w:val="24"/>
          <w:szCs w:val="24"/>
        </w:rPr>
        <w:t>лит.В</w:t>
      </w:r>
      <w:proofErr w:type="spellEnd"/>
      <w:r w:rsidRPr="00B03152">
        <w:rPr>
          <w:sz w:val="24"/>
          <w:szCs w:val="24"/>
        </w:rPr>
        <w:t>, (812)334-26-04, 8(800) 777-57-57, ungur@auction-house.ru),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Кадашевская наб., д.32/2, стр. 1), конкурсным управляющим (ликвидатором) которого на основании 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</w:t>
      </w:r>
      <w:r w:rsidR="000D3BBC">
        <w:rPr>
          <w:sz w:val="24"/>
          <w:szCs w:val="24"/>
        </w:rPr>
        <w:t xml:space="preserve">, сообщает о внесении изменений в сообщение </w:t>
      </w:r>
      <w:r w:rsidR="00485091">
        <w:rPr>
          <w:sz w:val="24"/>
          <w:szCs w:val="24"/>
        </w:rPr>
        <w:t xml:space="preserve">№02030204410 </w:t>
      </w:r>
      <w:r w:rsidR="000D3BBC">
        <w:rPr>
          <w:sz w:val="24"/>
          <w:szCs w:val="24"/>
        </w:rPr>
        <w:t xml:space="preserve">в газете АО «Коммерсантъ» от </w:t>
      </w:r>
      <w:r w:rsidR="00485091">
        <w:rPr>
          <w:sz w:val="24"/>
          <w:szCs w:val="24"/>
        </w:rPr>
        <w:t xml:space="preserve">06.05.2023 г. </w:t>
      </w:r>
      <w:r w:rsidR="000D3BBC">
        <w:rPr>
          <w:sz w:val="24"/>
          <w:szCs w:val="24"/>
        </w:rPr>
        <w:t>№</w:t>
      </w:r>
      <w:r w:rsidR="00485091">
        <w:rPr>
          <w:sz w:val="24"/>
          <w:szCs w:val="24"/>
        </w:rPr>
        <w:t>80(7525)</w:t>
      </w:r>
      <w:r w:rsidR="000D3BBC">
        <w:rPr>
          <w:color w:val="000000"/>
          <w:sz w:val="24"/>
          <w:szCs w:val="24"/>
        </w:rPr>
        <w:t>. Лот</w:t>
      </w:r>
      <w:r w:rsidR="00485091">
        <w:rPr>
          <w:color w:val="000000"/>
          <w:sz w:val="24"/>
          <w:szCs w:val="24"/>
        </w:rPr>
        <w:t xml:space="preserve"> 1</w:t>
      </w:r>
      <w:r w:rsidR="009C6119">
        <w:rPr>
          <w:color w:val="000000"/>
          <w:sz w:val="24"/>
          <w:szCs w:val="24"/>
        </w:rPr>
        <w:t xml:space="preserve"> </w:t>
      </w:r>
      <w:r w:rsidR="000D3BBC">
        <w:rPr>
          <w:color w:val="000000"/>
          <w:sz w:val="24"/>
          <w:szCs w:val="24"/>
        </w:rPr>
        <w:t xml:space="preserve">следует читать в следующей редакции: </w:t>
      </w:r>
      <w:r w:rsidR="00323FBB" w:rsidRPr="00AE7ABF">
        <w:rPr>
          <w:noProof/>
          <w:color w:val="000000"/>
          <w:sz w:val="22"/>
          <w:szCs w:val="22"/>
        </w:rPr>
        <w:t xml:space="preserve">ООО "Ситистрой", ИНН 4825067356, КД 15 КЛЮ-2014/Л от 06.03.2014, определение АС Липецкой области о включении в РТК третьей очереди по делу А36-4966/2017 от 29.12.2017, банкротство </w:t>
      </w:r>
      <w:r w:rsidR="00323FBB">
        <w:rPr>
          <w:noProof/>
          <w:color w:val="000000"/>
          <w:sz w:val="22"/>
          <w:szCs w:val="22"/>
        </w:rPr>
        <w:t>д</w:t>
      </w:r>
      <w:r w:rsidR="00323FBB" w:rsidRPr="00AE7ABF">
        <w:rPr>
          <w:noProof/>
          <w:color w:val="000000"/>
          <w:sz w:val="22"/>
          <w:szCs w:val="22"/>
        </w:rPr>
        <w:t>олжника (26 894 869,82 руб.)</w:t>
      </w:r>
      <w:r w:rsidR="00323FBB">
        <w:rPr>
          <w:noProof/>
          <w:color w:val="000000"/>
          <w:sz w:val="22"/>
          <w:szCs w:val="22"/>
        </w:rPr>
        <w:t>.</w:t>
      </w:r>
    </w:p>
    <w:p w14:paraId="38DED791" w14:textId="337B68D8" w:rsidR="000D3BBC" w:rsidRDefault="000D3BB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F9CB0" w14:textId="5FD992BA" w:rsidR="00A0415B" w:rsidRP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23FBB"/>
    <w:rsid w:val="003D44E3"/>
    <w:rsid w:val="003F4D88"/>
    <w:rsid w:val="00485091"/>
    <w:rsid w:val="005E79DA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03152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28</cp:revision>
  <cp:lastPrinted>2016-10-26T09:10:00Z</cp:lastPrinted>
  <dcterms:created xsi:type="dcterms:W3CDTF">2016-07-28T13:17:00Z</dcterms:created>
  <dcterms:modified xsi:type="dcterms:W3CDTF">2023-05-12T11:54:00Z</dcterms:modified>
</cp:coreProperties>
</file>