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16.05.2023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Лунёв Владимир Геннадьевич (18.04.1996г.р., место рожд: пос. Тим Тимского района Курской области, адрес рег: 307060, Курская обл, Тимский р-н, 1-е Выгорное с, Садовая ул, дом № 25, квартира 4, СНИЛС17170422039, ИНН 462401451807, паспорт РФ серия 3815, номер 066412, выдан 21.04.2016, кем выдан МП УФМС РОССИИ ПО КУРСКОЙ ОБЛ. В ТИМСКОМ Р-НЕ, код подразделения 460-033),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Курской области от 15.03.2023г. по делу №А35-8414/2022,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23.06.2023г. по продаже имущества Лунёва Владимира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XW8ZZZCKZMG045810, год изготовления: 2021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9938 233868.</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23.06.2023г.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Лунёв Владимир Геннадьевич (18.04.1996г.р., место рожд: пос. Тим Тимского района Курской области, адрес рег: 307060, Курская обл, Тимский р-н, 1-е Выгорное с, Садовая ул, дом № 25, квартира 4, СНИЛС17170422039, ИНН 462401451807, паспорт РФ серия 3815, номер 066412, выдан 21.04.2016, кем выдан МП УФМС РОССИИ ПО КУРСКОЙ ОБЛ. В ТИМСКОМ Р-НЕ, код подразделения 460-033)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Лунёва Владимира Геннадьевича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