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76DDAFF0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 xml:space="preserve">госбыт»,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«Челябэнергосбыт»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11B3E0D8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92010A">
        <w:rPr>
          <w:sz w:val="24"/>
          <w:szCs w:val="24"/>
        </w:rPr>
        <w:t xml:space="preserve">обязуется </w:t>
      </w:r>
      <w:r w:rsidR="003608A1" w:rsidRPr="0046594C">
        <w:rPr>
          <w:sz w:val="24"/>
          <w:szCs w:val="24"/>
        </w:rPr>
        <w:t xml:space="preserve">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596502A2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3452A16F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 xml:space="preserve">ПАО «Челябэнергосбыт»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7C731658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</w:t>
      </w:r>
      <w:r w:rsidR="0092010A">
        <w:rPr>
          <w:szCs w:val="24"/>
        </w:rPr>
        <w:t xml:space="preserve">частичной </w:t>
      </w:r>
      <w:r w:rsidR="004A63BD" w:rsidRPr="00B17A58">
        <w:rPr>
          <w:szCs w:val="24"/>
        </w:rPr>
        <w:t xml:space="preserve">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lastRenderedPageBreak/>
        <w:t>Продавец обязан:</w:t>
      </w:r>
    </w:p>
    <w:p w14:paraId="7EB48A16" w14:textId="3990F880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</w:t>
      </w:r>
      <w:r w:rsidR="00B734A0">
        <w:rPr>
          <w:sz w:val="24"/>
          <w:szCs w:val="24"/>
        </w:rPr>
        <w:t>15</w:t>
      </w:r>
      <w:r w:rsidR="00B734A0" w:rsidRPr="008539F4">
        <w:rPr>
          <w:sz w:val="24"/>
          <w:szCs w:val="24"/>
        </w:rPr>
        <w:t xml:space="preserve"> (</w:t>
      </w:r>
      <w:r w:rsidR="00B734A0">
        <w:rPr>
          <w:sz w:val="24"/>
          <w:szCs w:val="24"/>
        </w:rPr>
        <w:t>пятнадцати</w:t>
      </w:r>
      <w:r w:rsidR="00B734A0" w:rsidRPr="008539F4">
        <w:rPr>
          <w:sz w:val="24"/>
          <w:szCs w:val="24"/>
        </w:rPr>
        <w:t xml:space="preserve">) </w:t>
      </w:r>
      <w:r w:rsidRPr="008539F4">
        <w:rPr>
          <w:sz w:val="24"/>
          <w:szCs w:val="24"/>
        </w:rPr>
        <w:t xml:space="preserve">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697F201F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</w:t>
      </w:r>
      <w:r w:rsidR="00B734A0">
        <w:rPr>
          <w:sz w:val="24"/>
          <w:szCs w:val="24"/>
        </w:rPr>
        <w:t>15</w:t>
      </w:r>
      <w:r w:rsidR="00B734A0" w:rsidRPr="008539F4">
        <w:rPr>
          <w:sz w:val="24"/>
          <w:szCs w:val="24"/>
        </w:rPr>
        <w:t xml:space="preserve"> (</w:t>
      </w:r>
      <w:r w:rsidR="00B734A0">
        <w:rPr>
          <w:sz w:val="24"/>
          <w:szCs w:val="24"/>
        </w:rPr>
        <w:t>пятнадцати</w:t>
      </w:r>
      <w:r w:rsidR="00B734A0" w:rsidRPr="008539F4">
        <w:rPr>
          <w:sz w:val="24"/>
          <w:szCs w:val="24"/>
        </w:rPr>
        <w:t xml:space="preserve">) </w:t>
      </w:r>
      <w:r w:rsidRPr="00904BEB">
        <w:rPr>
          <w:sz w:val="24"/>
          <w:szCs w:val="24"/>
        </w:rPr>
        <w:t xml:space="preserve">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4745BFD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Имуществ</w:t>
      </w:r>
      <w:r w:rsidR="0092010A">
        <w:rPr>
          <w:bCs/>
          <w:sz w:val="24"/>
          <w:szCs w:val="24"/>
        </w:rPr>
        <w:t>а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Имуществ</w:t>
      </w:r>
      <w:r w:rsidR="0092010A">
        <w:rPr>
          <w:bCs/>
          <w:sz w:val="24"/>
          <w:szCs w:val="24"/>
        </w:rPr>
        <w:t>а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Имуществ</w:t>
      </w:r>
      <w:r w:rsidR="0092010A">
        <w:rPr>
          <w:sz w:val="24"/>
          <w:szCs w:val="24"/>
        </w:rPr>
        <w:t>а</w:t>
      </w:r>
      <w:r w:rsidR="008539F4" w:rsidRPr="00904BEB">
        <w:rPr>
          <w:sz w:val="24"/>
          <w:szCs w:val="24"/>
        </w:rPr>
        <w:t>, в течение 30 (тридцати) календарных дней с момента подписания акта приема-передачи, указанного в п. 3.1.1 Договора</w:t>
      </w:r>
      <w:r w:rsidR="00746A26">
        <w:rPr>
          <w:sz w:val="24"/>
          <w:szCs w:val="24"/>
        </w:rPr>
        <w:t xml:space="preserve">, если </w:t>
      </w:r>
      <w:r w:rsidR="00746A26" w:rsidRPr="00746A26">
        <w:rPr>
          <w:sz w:val="24"/>
          <w:szCs w:val="24"/>
        </w:rPr>
        <w:t>законодательством РФ не установлен иной срок</w:t>
      </w:r>
      <w:r w:rsidR="008539F4" w:rsidRPr="00746A26">
        <w:rPr>
          <w:sz w:val="24"/>
          <w:szCs w:val="24"/>
        </w:rPr>
        <w:t>.</w:t>
      </w:r>
    </w:p>
    <w:p w14:paraId="542BAFDD" w14:textId="23DF01C7" w:rsidR="0092010A" w:rsidRPr="00746A26" w:rsidRDefault="0092010A" w:rsidP="0092010A">
      <w:pPr>
        <w:pStyle w:val="ae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Все расходы, связанные с регистрацией Имущества в случаях, предусмотренных законодательством РФ, несет Покупатель</w:t>
      </w:r>
      <w:r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742E6647" w14:textId="77777777" w:rsidR="0092010A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405699F1" w14:textId="61B0AD5A" w:rsidR="007E67E6" w:rsidRPr="0092010A" w:rsidRDefault="0092010A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Имуществ</w:t>
      </w:r>
      <w:r>
        <w:rPr>
          <w:bCs/>
          <w:sz w:val="24"/>
          <w:szCs w:val="24"/>
        </w:rPr>
        <w:t>а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н</w:t>
      </w:r>
      <w:r w:rsidR="007E67E6" w:rsidRPr="0092010A">
        <w:rPr>
          <w:sz w:val="24"/>
          <w:szCs w:val="24"/>
        </w:rPr>
        <w:t xml:space="preserve">астоящий договор является основанием для государственной регистрации </w:t>
      </w:r>
      <w:r w:rsidR="003D5060" w:rsidRPr="0092010A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="007E67E6" w:rsidRPr="0092010A">
        <w:rPr>
          <w:sz w:val="24"/>
          <w:szCs w:val="24"/>
        </w:rPr>
        <w:t>.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92010A">
        <w:rPr>
          <w:szCs w:val="24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2F3AE74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оговору прекраща</w:t>
      </w:r>
      <w:r w:rsidR="00B734A0">
        <w:rPr>
          <w:sz w:val="24"/>
          <w:szCs w:val="24"/>
        </w:rPr>
        <w:t>ю</w:t>
      </w:r>
      <w:r w:rsidRPr="00A80FCF">
        <w:rPr>
          <w:sz w:val="24"/>
          <w:szCs w:val="24"/>
        </w:rPr>
        <w:t xml:space="preserve">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18428EC1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lastRenderedPageBreak/>
        <w:t xml:space="preserve">При неисполнении обязательств по оплате </w:t>
      </w:r>
      <w:r w:rsidR="0092010A">
        <w:rPr>
          <w:sz w:val="24"/>
          <w:szCs w:val="24"/>
        </w:rPr>
        <w:t>И</w:t>
      </w:r>
      <w:r w:rsidRPr="00A80FCF">
        <w:rPr>
          <w:sz w:val="24"/>
          <w:szCs w:val="24"/>
        </w:rPr>
        <w:t>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6693878E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регистрацию </w:t>
      </w:r>
      <w:r w:rsidR="00A80FCF" w:rsidRPr="00A80FCF">
        <w:rPr>
          <w:bCs/>
          <w:sz w:val="24"/>
          <w:szCs w:val="24"/>
          <w:highlight w:val="lightGray"/>
        </w:rPr>
        <w:t>Имуществ</w:t>
      </w:r>
      <w:r w:rsidR="0092010A">
        <w:rPr>
          <w:bCs/>
          <w:sz w:val="24"/>
          <w:szCs w:val="24"/>
          <w:highlight w:val="lightGray"/>
        </w:rPr>
        <w:t>а</w:t>
      </w:r>
      <w:r w:rsidRPr="00A80FCF">
        <w:rPr>
          <w:sz w:val="24"/>
          <w:szCs w:val="24"/>
          <w:highlight w:val="lightGray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3CDC1629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92037A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24AF81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 xml:space="preserve">госбыт»,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«Челябэнергосбыт»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6C978EF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регистрацию </w:t>
      </w:r>
      <w:r w:rsidR="00481E6C" w:rsidRPr="00481E6C">
        <w:rPr>
          <w:bCs/>
          <w:sz w:val="24"/>
          <w:szCs w:val="24"/>
          <w:highlight w:val="lightGray"/>
        </w:rPr>
        <w:t>Имуществ</w:t>
      </w:r>
      <w:r w:rsidR="0092010A">
        <w:rPr>
          <w:bCs/>
          <w:sz w:val="24"/>
          <w:szCs w:val="24"/>
          <w:highlight w:val="lightGray"/>
        </w:rPr>
        <w:t>а</w:t>
      </w:r>
      <w:r w:rsidR="00481E6C" w:rsidRPr="00481E6C">
        <w:rPr>
          <w:sz w:val="24"/>
          <w:szCs w:val="24"/>
          <w:highlight w:val="lightGray"/>
        </w:rPr>
        <w:t>.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11C51FC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A80FCF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0F5" w14:textId="77777777" w:rsidR="007060E9" w:rsidRDefault="007060E9">
      <w:r>
        <w:separator/>
      </w:r>
    </w:p>
  </w:endnote>
  <w:endnote w:type="continuationSeparator" w:id="0">
    <w:p w14:paraId="53950A3A" w14:textId="77777777" w:rsidR="007060E9" w:rsidRDefault="0070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F21A" w14:textId="77777777" w:rsidR="007060E9" w:rsidRDefault="007060E9">
      <w:r>
        <w:separator/>
      </w:r>
    </w:p>
  </w:footnote>
  <w:footnote w:type="continuationSeparator" w:id="0">
    <w:p w14:paraId="1B8B867E" w14:textId="77777777" w:rsidR="007060E9" w:rsidRDefault="0070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71859033">
    <w:abstractNumId w:val="2"/>
  </w:num>
  <w:num w:numId="2" w16cid:durableId="915935813">
    <w:abstractNumId w:val="4"/>
  </w:num>
  <w:num w:numId="3" w16cid:durableId="290089929">
    <w:abstractNumId w:val="3"/>
  </w:num>
  <w:num w:numId="4" w16cid:durableId="1786998848">
    <w:abstractNumId w:val="1"/>
  </w:num>
  <w:num w:numId="5" w16cid:durableId="84944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082764"/>
    <w:rsid w:val="000D2AB8"/>
    <w:rsid w:val="00132D63"/>
    <w:rsid w:val="001C269D"/>
    <w:rsid w:val="001D1925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060E9"/>
    <w:rsid w:val="0074037C"/>
    <w:rsid w:val="00746A26"/>
    <w:rsid w:val="007615BE"/>
    <w:rsid w:val="00766F67"/>
    <w:rsid w:val="00777B40"/>
    <w:rsid w:val="007E67E6"/>
    <w:rsid w:val="007E754D"/>
    <w:rsid w:val="00803459"/>
    <w:rsid w:val="0082544D"/>
    <w:rsid w:val="008539F4"/>
    <w:rsid w:val="008937D5"/>
    <w:rsid w:val="008C1300"/>
    <w:rsid w:val="008F70FD"/>
    <w:rsid w:val="00904BEB"/>
    <w:rsid w:val="00910DAD"/>
    <w:rsid w:val="0092010A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734A0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1169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6</cp:revision>
  <cp:lastPrinted>2005-01-01T03:18:00Z</cp:lastPrinted>
  <dcterms:created xsi:type="dcterms:W3CDTF">2020-10-14T15:34:00Z</dcterms:created>
  <dcterms:modified xsi:type="dcterms:W3CDTF">2023-05-18T07:12:00Z</dcterms:modified>
</cp:coreProperties>
</file>