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242DC5" w:rsidR="00950CC9" w:rsidRPr="0037642D" w:rsidRDefault="00964E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4EC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06358E8C" w:rsidR="009725E3" w:rsidRPr="009230FB" w:rsidRDefault="007649B8" w:rsidP="009230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B8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9230FB">
        <w:rPr>
          <w:rFonts w:ascii="Times New Roman" w:hAnsi="Times New Roman" w:cs="Times New Roman"/>
          <w:color w:val="000000"/>
          <w:sz w:val="24"/>
          <w:szCs w:val="24"/>
        </w:rPr>
        <w:t>м Торгов является следующее имущество:</w:t>
      </w:r>
    </w:p>
    <w:p w14:paraId="14CD71C5" w14:textId="77777777" w:rsidR="009230FB" w:rsidRPr="009230FB" w:rsidRDefault="009230FB" w:rsidP="00923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30FB">
        <w:rPr>
          <w:color w:val="000000"/>
        </w:rPr>
        <w:t>Лот 1 - Жилой дом (2-этажный) - 192,0 кв. м, нежилое здание (баня) - 50 кв. м, земельные участки (2 шт.) - 1000 кв. м, 1000 кв. м, адрес:</w:t>
      </w:r>
      <w:proofErr w:type="gramEnd"/>
      <w:r w:rsidRPr="009230FB">
        <w:rPr>
          <w:color w:val="000000"/>
        </w:rPr>
        <w:t xml:space="preserve"> Московская обл., Волоколамский р-н., с/</w:t>
      </w:r>
      <w:proofErr w:type="gramStart"/>
      <w:r w:rsidRPr="009230FB">
        <w:rPr>
          <w:color w:val="000000"/>
        </w:rPr>
        <w:t>п</w:t>
      </w:r>
      <w:proofErr w:type="gramEnd"/>
      <w:r w:rsidRPr="009230FB">
        <w:rPr>
          <w:color w:val="000000"/>
        </w:rPr>
        <w:t xml:space="preserve"> </w:t>
      </w:r>
      <w:proofErr w:type="spellStart"/>
      <w:r w:rsidRPr="009230FB">
        <w:rPr>
          <w:color w:val="000000"/>
        </w:rPr>
        <w:t>Осташеское</w:t>
      </w:r>
      <w:proofErr w:type="spellEnd"/>
      <w:r w:rsidRPr="009230FB">
        <w:rPr>
          <w:color w:val="000000"/>
        </w:rPr>
        <w:t xml:space="preserve">, р-н д. </w:t>
      </w:r>
      <w:proofErr w:type="spellStart"/>
      <w:r w:rsidRPr="009230FB">
        <w:rPr>
          <w:color w:val="000000"/>
        </w:rPr>
        <w:t>Шахолово</w:t>
      </w:r>
      <w:proofErr w:type="spellEnd"/>
      <w:r w:rsidRPr="009230FB">
        <w:rPr>
          <w:color w:val="000000"/>
        </w:rPr>
        <w:t>, уч. 70, уч.71, кадастровые номера 50:07:0080302:311, 50:07:0080302:310, 50:07:0080302:139, 50:07:0080302:134, земли сельскохозяйственного назначения - для садоводства, ограничения и обременения: зарегистрированные в жилом помещении лица и право пользования жилым помещением у третьих лиц – отсутствует - 6 853 720,00 руб.;</w:t>
      </w:r>
    </w:p>
    <w:p w14:paraId="28924658" w14:textId="77777777" w:rsidR="009230FB" w:rsidRPr="009230FB" w:rsidRDefault="009230FB" w:rsidP="00923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30FB">
        <w:rPr>
          <w:color w:val="000000"/>
        </w:rPr>
        <w:t xml:space="preserve">Лот 2 - </w:t>
      </w:r>
      <w:proofErr w:type="spellStart"/>
      <w:r w:rsidRPr="009230FB">
        <w:rPr>
          <w:color w:val="000000"/>
        </w:rPr>
        <w:t>Машиноместо</w:t>
      </w:r>
      <w:proofErr w:type="spellEnd"/>
      <w:r w:rsidRPr="009230FB">
        <w:rPr>
          <w:color w:val="000000"/>
        </w:rPr>
        <w:t xml:space="preserve"> 254 - 12,8 кв. м, адрес: г. Москва, </w:t>
      </w:r>
      <w:proofErr w:type="spellStart"/>
      <w:r w:rsidRPr="009230FB">
        <w:rPr>
          <w:color w:val="000000"/>
        </w:rPr>
        <w:t>пр-кт</w:t>
      </w:r>
      <w:proofErr w:type="spellEnd"/>
      <w:r w:rsidRPr="009230FB">
        <w:rPr>
          <w:color w:val="000000"/>
        </w:rPr>
        <w:t xml:space="preserve"> Ленинский, д. 67, корп. 2., пом. 1 м/место 254, кадастровый номер 77:06:0003001:4456 - 1 079 160,00 руб.;</w:t>
      </w:r>
    </w:p>
    <w:p w14:paraId="0EA16527" w14:textId="77777777" w:rsidR="009230FB" w:rsidRPr="009230FB" w:rsidRDefault="009230FB" w:rsidP="00923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9230FB">
        <w:rPr>
          <w:color w:val="000000"/>
        </w:rPr>
        <w:t xml:space="preserve">Лот 3 - </w:t>
      </w:r>
      <w:proofErr w:type="spellStart"/>
      <w:r w:rsidRPr="009230FB">
        <w:rPr>
          <w:color w:val="000000"/>
        </w:rPr>
        <w:t>Машиноместо</w:t>
      </w:r>
      <w:proofErr w:type="spellEnd"/>
      <w:r w:rsidRPr="009230FB">
        <w:rPr>
          <w:color w:val="000000"/>
        </w:rPr>
        <w:t xml:space="preserve"> 300 - 13,2 кв. м, адрес: г. Москва, </w:t>
      </w:r>
      <w:proofErr w:type="spellStart"/>
      <w:r w:rsidRPr="009230FB">
        <w:rPr>
          <w:color w:val="000000"/>
        </w:rPr>
        <w:t>пр-кт</w:t>
      </w:r>
      <w:proofErr w:type="spellEnd"/>
      <w:r w:rsidRPr="009230FB">
        <w:rPr>
          <w:color w:val="000000"/>
        </w:rPr>
        <w:t xml:space="preserve"> Ленинский, д. 67, корп. </w:t>
      </w:r>
      <w:r w:rsidRPr="009230FB">
        <w:rPr>
          <w:color w:val="000000"/>
          <w:lang w:val="en-US"/>
        </w:rPr>
        <w:t>2., пом.1 м/</w:t>
      </w:r>
      <w:proofErr w:type="spellStart"/>
      <w:r w:rsidRPr="009230FB">
        <w:rPr>
          <w:color w:val="000000"/>
          <w:lang w:val="en-US"/>
        </w:rPr>
        <w:t>место</w:t>
      </w:r>
      <w:proofErr w:type="spellEnd"/>
      <w:r w:rsidRPr="009230FB">
        <w:rPr>
          <w:color w:val="000000"/>
          <w:lang w:val="en-US"/>
        </w:rPr>
        <w:t xml:space="preserve"> 300, </w:t>
      </w:r>
      <w:proofErr w:type="spellStart"/>
      <w:r w:rsidRPr="009230FB">
        <w:rPr>
          <w:color w:val="000000"/>
          <w:lang w:val="en-US"/>
        </w:rPr>
        <w:t>кадастровый</w:t>
      </w:r>
      <w:proofErr w:type="spellEnd"/>
      <w:r w:rsidRPr="009230FB">
        <w:rPr>
          <w:color w:val="000000"/>
          <w:lang w:val="en-US"/>
        </w:rPr>
        <w:t xml:space="preserve"> </w:t>
      </w:r>
      <w:proofErr w:type="spellStart"/>
      <w:r w:rsidRPr="009230FB">
        <w:rPr>
          <w:color w:val="000000"/>
          <w:lang w:val="en-US"/>
        </w:rPr>
        <w:t>номер</w:t>
      </w:r>
      <w:proofErr w:type="spellEnd"/>
      <w:r w:rsidRPr="009230FB">
        <w:rPr>
          <w:color w:val="000000"/>
          <w:lang w:val="en-US"/>
        </w:rPr>
        <w:t xml:space="preserve"> 77:06:0003001:4502 - 1 113 160,00 </w:t>
      </w:r>
      <w:proofErr w:type="spellStart"/>
      <w:r w:rsidRPr="009230FB">
        <w:rPr>
          <w:color w:val="000000"/>
          <w:lang w:val="en-US"/>
        </w:rPr>
        <w:t>руб</w:t>
      </w:r>
      <w:proofErr w:type="spellEnd"/>
      <w:r w:rsidRPr="009230FB">
        <w:rPr>
          <w:color w:val="000000"/>
          <w:lang w:val="en-US"/>
        </w:rPr>
        <w:t>.;</w:t>
      </w:r>
    </w:p>
    <w:p w14:paraId="4FAA483B" w14:textId="03514829" w:rsidR="007649B8" w:rsidRPr="009230FB" w:rsidRDefault="009230FB" w:rsidP="00923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30FB">
        <w:rPr>
          <w:color w:val="000000"/>
        </w:rPr>
        <w:t xml:space="preserve">Лот 4 - Земельный участок - 308 кв. м., адрес: установлено относительно ориентира, расположенного в границах участка. Почтовый адрес ориентира: обл. </w:t>
      </w:r>
      <w:proofErr w:type="gramStart"/>
      <w:r w:rsidRPr="009230FB">
        <w:rPr>
          <w:color w:val="000000"/>
        </w:rPr>
        <w:t>Московская</w:t>
      </w:r>
      <w:proofErr w:type="gramEnd"/>
      <w:r w:rsidRPr="009230FB">
        <w:rPr>
          <w:color w:val="000000"/>
        </w:rPr>
        <w:t xml:space="preserve">, р-н Одинцовский, с/о </w:t>
      </w:r>
      <w:proofErr w:type="spellStart"/>
      <w:r w:rsidRPr="009230FB">
        <w:rPr>
          <w:color w:val="000000"/>
        </w:rPr>
        <w:t>Ершовский</w:t>
      </w:r>
      <w:proofErr w:type="spellEnd"/>
      <w:r w:rsidRPr="009230FB">
        <w:rPr>
          <w:color w:val="000000"/>
        </w:rPr>
        <w:t>, с. Ершово, уч. 234, кадастровый номер 50:20:0050513:113,земли населенных пунктов - для ведения личного подсобн</w:t>
      </w:r>
      <w:r w:rsidRPr="009230FB">
        <w:rPr>
          <w:color w:val="000000"/>
        </w:rPr>
        <w:t>ого хозяйства - 275 910,00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1F1D00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49B8" w:rsidRPr="007649B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017F95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15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03 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A03893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6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6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9ACF802" w14:textId="36591D24" w:rsidR="00964EC1" w:rsidRPr="00964EC1" w:rsidRDefault="00964EC1" w:rsidP="00EC5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85BEE">
        <w:rPr>
          <w:b/>
          <w:bCs/>
          <w:color w:val="000000"/>
        </w:rPr>
        <w:t xml:space="preserve"> с </w:t>
      </w:r>
      <w:r w:rsidR="007649B8">
        <w:rPr>
          <w:b/>
          <w:bCs/>
          <w:color w:val="000000"/>
        </w:rPr>
        <w:t>0</w:t>
      </w:r>
      <w:r w:rsidR="00EC59C2">
        <w:rPr>
          <w:b/>
          <w:bCs/>
          <w:color w:val="000000"/>
        </w:rPr>
        <w:t>6 ию</w:t>
      </w:r>
      <w:r w:rsidR="007649B8">
        <w:rPr>
          <w:b/>
          <w:bCs/>
          <w:color w:val="000000"/>
        </w:rPr>
        <w:t>л</w:t>
      </w:r>
      <w:r w:rsidR="00EC59C2">
        <w:rPr>
          <w:b/>
          <w:bCs/>
          <w:color w:val="000000"/>
        </w:rPr>
        <w:t xml:space="preserve">я 2023 г. по </w:t>
      </w:r>
      <w:r w:rsidR="007649B8">
        <w:rPr>
          <w:b/>
          <w:bCs/>
          <w:color w:val="000000"/>
        </w:rPr>
        <w:t>07</w:t>
      </w:r>
      <w:r w:rsidR="00EC59C2">
        <w:rPr>
          <w:b/>
          <w:bCs/>
          <w:color w:val="000000"/>
        </w:rPr>
        <w:t xml:space="preserve"> августа 2023 г.</w:t>
      </w:r>
    </w:p>
    <w:p w14:paraId="11692C3C" w14:textId="6BEC352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649B8" w:rsidRPr="0076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BFA93E2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начальной цены продажи лотов;</w:t>
      </w:r>
    </w:p>
    <w:p w14:paraId="17082BC2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90,60% от начальной цены продажи лотов;</w:t>
      </w:r>
    </w:p>
    <w:p w14:paraId="2F835F1C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81,20% от начальной цены продажи лотов;</w:t>
      </w:r>
    </w:p>
    <w:p w14:paraId="5DE48066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71,80% от начальной цены продажи лотов;</w:t>
      </w:r>
    </w:p>
    <w:p w14:paraId="221EB0FB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62,40% от начальной цены продажи лотов;</w:t>
      </w:r>
    </w:p>
    <w:p w14:paraId="0E78648E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53,00% от начальной цены продажи лотов;</w:t>
      </w:r>
    </w:p>
    <w:p w14:paraId="3BB6471F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43,60% от начальной цены продажи лотов;</w:t>
      </w:r>
    </w:p>
    <w:p w14:paraId="5AD33831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34,20% от начальной цены продажи лотов;</w:t>
      </w:r>
    </w:p>
    <w:p w14:paraId="741F9806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24,80% от начальной цены продажи лотов;</w:t>
      </w:r>
    </w:p>
    <w:p w14:paraId="7B18116B" w14:textId="77777777" w:rsidR="009230FB" w:rsidRPr="009230FB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15,40% от начальной цены продажи лотов;</w:t>
      </w:r>
    </w:p>
    <w:p w14:paraId="5FC00AE8" w14:textId="7AAC0A2A" w:rsidR="007649B8" w:rsidRDefault="009230FB" w:rsidP="00923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0FB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2023 г. по 07 августа 2023 г. - в размере 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75BE92E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B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C0D7C47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B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7649B8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C657F4B" w14:textId="77777777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B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2A1E230" w14:textId="6CD12F5E" w:rsidR="007649B8" w:rsidRPr="007649B8" w:rsidRDefault="007649B8" w:rsidP="007649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B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649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49B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C0D50D1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656F5C4B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649B8"/>
    <w:rsid w:val="007A1F5D"/>
    <w:rsid w:val="007B55CF"/>
    <w:rsid w:val="00803558"/>
    <w:rsid w:val="008042A2"/>
    <w:rsid w:val="00863967"/>
    <w:rsid w:val="00865FD7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69F5"/>
    <w:rsid w:val="00DE0234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2253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dcterms:created xsi:type="dcterms:W3CDTF">2019-07-23T07:47:00Z</dcterms:created>
  <dcterms:modified xsi:type="dcterms:W3CDTF">2023-03-16T14:49:00Z</dcterms:modified>
</cp:coreProperties>
</file>