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A16C" w14:textId="77777777" w:rsidR="00E172B3" w:rsidRPr="00B917BB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17B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@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-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.</w:t>
        </w:r>
        <w:r w:rsidR="00191D07" w:rsidRPr="00B917B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B917BB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94E1C" w:rsidRPr="00B917BB">
        <w:rPr>
          <w:rFonts w:ascii="Times New Roman" w:hAnsi="Times New Roman" w:cs="Times New Roman"/>
          <w:sz w:val="20"/>
          <w:szCs w:val="20"/>
        </w:rPr>
        <w:t>.</w:t>
      </w:r>
      <w:r w:rsidRPr="00B917B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94E1C" w:rsidRPr="00B917BB">
        <w:rPr>
          <w:rFonts w:ascii="Times New Roman" w:hAnsi="Times New Roman" w:cs="Times New Roman"/>
          <w:b/>
          <w:bCs/>
          <w:sz w:val="20"/>
          <w:szCs w:val="20"/>
        </w:rPr>
        <w:t>ООО</w:t>
      </w:r>
      <w:r w:rsidR="00C94E1C" w:rsidRPr="00B917BB">
        <w:rPr>
          <w:rFonts w:ascii="Times New Roman" w:hAnsi="Times New Roman" w:cs="Times New Roman"/>
          <w:sz w:val="20"/>
          <w:szCs w:val="20"/>
        </w:rPr>
        <w:t xml:space="preserve"> «</w:t>
      </w:r>
      <w:r w:rsidR="00C94E1C" w:rsidRPr="00B917BB">
        <w:rPr>
          <w:rFonts w:ascii="Times New Roman" w:hAnsi="Times New Roman" w:cs="Times New Roman"/>
          <w:b/>
          <w:bCs/>
          <w:sz w:val="20"/>
          <w:szCs w:val="20"/>
        </w:rPr>
        <w:t>Росстройинвест</w:t>
      </w:r>
      <w:r w:rsidR="00C94E1C" w:rsidRPr="00B917BB">
        <w:rPr>
          <w:rFonts w:ascii="Times New Roman" w:hAnsi="Times New Roman" w:cs="Times New Roman"/>
          <w:sz w:val="20"/>
          <w:szCs w:val="20"/>
        </w:rPr>
        <w:t>» (ИНН 3415012520, далее – Должник), в лице конкурсного управляющего</w:t>
      </w:r>
      <w:r w:rsidR="00C94E1C" w:rsidRPr="00B917BB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C94E1C" w:rsidRPr="00B917BB">
        <w:rPr>
          <w:rFonts w:ascii="Times New Roman" w:hAnsi="Times New Roman" w:cs="Times New Roman"/>
          <w:b/>
          <w:sz w:val="20"/>
          <w:szCs w:val="20"/>
        </w:rPr>
        <w:t>Шевченко М.Н.</w:t>
      </w:r>
      <w:r w:rsidR="00C94E1C" w:rsidRPr="00B917BB">
        <w:rPr>
          <w:rFonts w:ascii="Times New Roman" w:hAnsi="Times New Roman" w:cs="Times New Roman"/>
          <w:sz w:val="20"/>
          <w:szCs w:val="20"/>
        </w:rPr>
        <w:t xml:space="preserve"> (ИНН </w:t>
      </w:r>
      <w:r w:rsidR="00C94E1C" w:rsidRPr="00B917B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026817103303</w:t>
      </w:r>
      <w:r w:rsidR="00C94E1C" w:rsidRPr="00B917BB">
        <w:rPr>
          <w:rFonts w:ascii="Times New Roman" w:hAnsi="Times New Roman" w:cs="Times New Roman"/>
          <w:sz w:val="20"/>
          <w:szCs w:val="20"/>
        </w:rPr>
        <w:t>, далее – КУ), член Союза АУ «СРО СС» (ИНН 7813175754), действующего на осн. решения от 24.12.2018 и определения от 22.01.2021 Арбитражного суда Волгоградской области по делу А12-40394/2018</w:t>
      </w:r>
      <w:r w:rsidRPr="00B917B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917BB">
        <w:rPr>
          <w:rFonts w:ascii="Times New Roman" w:hAnsi="Times New Roman" w:cs="Times New Roman"/>
          <w:b/>
          <w:sz w:val="20"/>
          <w:szCs w:val="20"/>
        </w:rPr>
        <w:t>о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917B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C94E1C" w:rsidRPr="00B917B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917B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917BB">
        <w:rPr>
          <w:rFonts w:ascii="Times New Roman" w:hAnsi="Times New Roman" w:cs="Times New Roman"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74CA3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74CA3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74CA3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E74CA3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23867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74CA3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– 10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E74CA3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E74CA3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917BB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17BB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240 930 </w:t>
      </w:r>
      <w:r w:rsidR="002F7AB6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917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B777D9B" w14:textId="77777777" w:rsidR="00BE0E2E" w:rsidRPr="00B917BB" w:rsidRDefault="00BE0E2E" w:rsidP="00B91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B917BB">
        <w:rPr>
          <w:rFonts w:ascii="Times New Roman" w:hAnsi="Times New Roman" w:cs="Times New Roman"/>
          <w:sz w:val="20"/>
          <w:szCs w:val="20"/>
        </w:rPr>
        <w:t>Продаже на Торгах</w:t>
      </w:r>
      <w:r w:rsidRPr="00B917BB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>единым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 лот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>ом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B917BB">
        <w:rPr>
          <w:rFonts w:ascii="Times New Roman" w:hAnsi="Times New Roman" w:cs="Times New Roman"/>
          <w:sz w:val="20"/>
          <w:szCs w:val="20"/>
        </w:rPr>
        <w:t xml:space="preserve">следующее </w:t>
      </w:r>
      <w:r w:rsidRPr="00B917BB">
        <w:rPr>
          <w:rFonts w:ascii="Times New Roman" w:hAnsi="Times New Roman" w:cs="Times New Roman"/>
          <w:sz w:val="20"/>
          <w:szCs w:val="20"/>
        </w:rPr>
        <w:t>имущество</w:t>
      </w:r>
      <w:r w:rsidRPr="00B917B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B917BB">
        <w:rPr>
          <w:rFonts w:ascii="Times New Roman" w:hAnsi="Times New Roman" w:cs="Times New Roman"/>
          <w:sz w:val="20"/>
          <w:szCs w:val="20"/>
        </w:rPr>
        <w:t>:</w:t>
      </w:r>
    </w:p>
    <w:p w14:paraId="421A8730" w14:textId="2C731634" w:rsidR="00BE0E2E" w:rsidRPr="00B917BB" w:rsidRDefault="00BE0E2E" w:rsidP="00B917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17BB">
        <w:rPr>
          <w:rFonts w:ascii="Times New Roman" w:hAnsi="Times New Roman" w:cs="Times New Roman"/>
          <w:b/>
          <w:sz w:val="20"/>
          <w:szCs w:val="20"/>
        </w:rPr>
        <w:t>Лот 1</w:t>
      </w:r>
      <w:r w:rsidR="00B917BB" w:rsidRPr="00B917BB">
        <w:rPr>
          <w:rFonts w:ascii="Times New Roman" w:hAnsi="Times New Roman" w:cs="Times New Roman"/>
          <w:b/>
          <w:sz w:val="20"/>
          <w:szCs w:val="20"/>
        </w:rPr>
        <w:t>:</w:t>
      </w:r>
      <w:r w:rsidRPr="00B917BB">
        <w:rPr>
          <w:rFonts w:ascii="Times New Roman" w:hAnsi="Times New Roman" w:cs="Times New Roman"/>
          <w:b/>
          <w:sz w:val="20"/>
          <w:szCs w:val="20"/>
        </w:rPr>
        <w:t xml:space="preserve"> Движимое </w:t>
      </w:r>
      <w:r w:rsidR="00B917BB" w:rsidRPr="00B917BB">
        <w:rPr>
          <w:rFonts w:ascii="Times New Roman" w:hAnsi="Times New Roman" w:cs="Times New Roman"/>
          <w:b/>
          <w:sz w:val="20"/>
          <w:szCs w:val="20"/>
        </w:rPr>
        <w:t xml:space="preserve">имущество </w:t>
      </w:r>
      <w:r w:rsidRPr="00B917BB">
        <w:rPr>
          <w:rFonts w:ascii="Times New Roman" w:hAnsi="Times New Roman" w:cs="Times New Roman"/>
          <w:sz w:val="20"/>
          <w:szCs w:val="20"/>
        </w:rPr>
        <w:t xml:space="preserve">(96-ть единиц основных средств), </w:t>
      </w:r>
      <w:r w:rsidRPr="008E6EBC">
        <w:rPr>
          <w:rFonts w:ascii="Times New Roman" w:hAnsi="Times New Roman" w:cs="Times New Roman"/>
          <w:sz w:val="20"/>
          <w:szCs w:val="20"/>
        </w:rPr>
        <w:t>расположенное по адресу: РФ, Волгоградская обл</w:t>
      </w:r>
      <w:r w:rsidR="00B917BB" w:rsidRPr="008E6EBC">
        <w:rPr>
          <w:rFonts w:ascii="Times New Roman" w:hAnsi="Times New Roman" w:cs="Times New Roman"/>
          <w:sz w:val="20"/>
          <w:szCs w:val="20"/>
        </w:rPr>
        <w:t>.</w:t>
      </w:r>
      <w:r w:rsidRPr="008E6EBC">
        <w:rPr>
          <w:rFonts w:ascii="Times New Roman" w:hAnsi="Times New Roman" w:cs="Times New Roman"/>
          <w:sz w:val="20"/>
          <w:szCs w:val="20"/>
        </w:rPr>
        <w:t>, Ленинский р</w:t>
      </w:r>
      <w:r w:rsidR="00B917BB" w:rsidRPr="008E6EBC">
        <w:rPr>
          <w:rFonts w:ascii="Times New Roman" w:hAnsi="Times New Roman" w:cs="Times New Roman"/>
          <w:sz w:val="20"/>
          <w:szCs w:val="20"/>
        </w:rPr>
        <w:t>-</w:t>
      </w:r>
      <w:r w:rsidRPr="008E6EBC">
        <w:rPr>
          <w:rFonts w:ascii="Times New Roman" w:hAnsi="Times New Roman" w:cs="Times New Roman"/>
          <w:sz w:val="20"/>
          <w:szCs w:val="20"/>
        </w:rPr>
        <w:t>н, г. Ленинск, ул. Промышленная, д</w:t>
      </w:r>
      <w:r w:rsidR="00B917BB" w:rsidRPr="008E6EBC">
        <w:rPr>
          <w:rFonts w:ascii="Times New Roman" w:hAnsi="Times New Roman" w:cs="Times New Roman"/>
          <w:sz w:val="20"/>
          <w:szCs w:val="20"/>
        </w:rPr>
        <w:t>.</w:t>
      </w:r>
      <w:r w:rsidRPr="008E6EBC">
        <w:rPr>
          <w:rFonts w:ascii="Times New Roman" w:hAnsi="Times New Roman" w:cs="Times New Roman"/>
          <w:sz w:val="20"/>
          <w:szCs w:val="20"/>
        </w:rPr>
        <w:t xml:space="preserve"> 16</w:t>
      </w:r>
      <w:r w:rsidR="00B917BB" w:rsidRPr="008E6EBC">
        <w:rPr>
          <w:rFonts w:ascii="Times New Roman" w:hAnsi="Times New Roman" w:cs="Times New Roman"/>
          <w:sz w:val="20"/>
          <w:szCs w:val="20"/>
        </w:rPr>
        <w:t>.</w:t>
      </w:r>
      <w:r w:rsidRPr="008E6E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>бременение:</w:t>
      </w:r>
      <w:r w:rsidRPr="00B917BB">
        <w:rPr>
          <w:rFonts w:ascii="Times New Roman" w:hAnsi="Times New Roman" w:cs="Times New Roman"/>
          <w:bCs/>
          <w:sz w:val="20"/>
          <w:szCs w:val="20"/>
        </w:rPr>
        <w:t xml:space="preserve"> залог в пользу КБ «Альта-Банк» (ЗАО).</w:t>
      </w:r>
      <w:r w:rsidRPr="00B917BB">
        <w:rPr>
          <w:rFonts w:ascii="Times New Roman" w:hAnsi="Times New Roman" w:cs="Times New Roman"/>
          <w:sz w:val="20"/>
          <w:szCs w:val="20"/>
        </w:rPr>
        <w:t xml:space="preserve"> Полный перечень, подробное описание Лота размещены в Е</w:t>
      </w:r>
      <w:r w:rsidR="00B917BB" w:rsidRPr="00B917BB">
        <w:rPr>
          <w:rFonts w:ascii="Times New Roman" w:hAnsi="Times New Roman" w:cs="Times New Roman"/>
          <w:sz w:val="20"/>
          <w:szCs w:val="20"/>
        </w:rPr>
        <w:t>ФРСБ</w:t>
      </w:r>
      <w:r w:rsidRPr="00B917BB">
        <w:rPr>
          <w:rFonts w:ascii="Times New Roman" w:hAnsi="Times New Roman" w:cs="Times New Roman"/>
          <w:sz w:val="20"/>
          <w:szCs w:val="20"/>
        </w:rPr>
        <w:t xml:space="preserve"> по адресу: </w:t>
      </w:r>
      <w:hyperlink r:id="rId7" w:history="1">
        <w:r w:rsidRPr="00B917B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http://fedresurs.ru/</w:t>
        </w:r>
      </w:hyperlink>
      <w:r w:rsidRPr="00B917BB">
        <w:rPr>
          <w:rFonts w:ascii="Times New Roman" w:hAnsi="Times New Roman" w:cs="Times New Roman"/>
          <w:sz w:val="20"/>
          <w:szCs w:val="20"/>
        </w:rPr>
        <w:t>, а также на сайте ЭП.</w:t>
      </w:r>
      <w:r w:rsidR="00B917BB" w:rsidRPr="00B917BB">
        <w:rPr>
          <w:rFonts w:ascii="Times New Roman" w:hAnsi="Times New Roman" w:cs="Times New Roman"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>2 409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>300</w:t>
      </w:r>
      <w:r w:rsidR="00B917BB"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17BB">
        <w:rPr>
          <w:rFonts w:ascii="Times New Roman" w:hAnsi="Times New Roman" w:cs="Times New Roman"/>
          <w:b/>
          <w:bCs/>
          <w:sz w:val="20"/>
          <w:szCs w:val="20"/>
        </w:rPr>
        <w:t xml:space="preserve">руб. </w:t>
      </w:r>
      <w:bookmarkStart w:id="0" w:name="_GoBack"/>
      <w:r w:rsidRPr="008E6EBC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предварительной договорённости в раб. дни</w:t>
      </w:r>
      <w:r w:rsidRPr="008E6EBC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Pr="008E6EBC">
        <w:rPr>
          <w:rFonts w:ascii="Times New Roman" w:hAnsi="Times New Roman" w:cs="Times New Roman"/>
          <w:sz w:val="20"/>
          <w:szCs w:val="20"/>
          <w:lang w:bidi="ru-RU"/>
        </w:rPr>
        <w:t>с 10.00 до 18.00,</w:t>
      </w:r>
      <w:r w:rsidR="00B917BB" w:rsidRPr="008E6EBC">
        <w:rPr>
          <w:rFonts w:ascii="Times New Roman" w:hAnsi="Times New Roman" w:cs="Times New Roman"/>
          <w:sz w:val="20"/>
          <w:szCs w:val="20"/>
          <w:lang w:bidi="ru-RU"/>
        </w:rPr>
        <w:t xml:space="preserve"> тел КУ</w:t>
      </w:r>
      <w:r w:rsidRPr="008E6EBC">
        <w:rPr>
          <w:rFonts w:ascii="Times New Roman" w:hAnsi="Times New Roman" w:cs="Times New Roman"/>
          <w:sz w:val="20"/>
          <w:szCs w:val="20"/>
        </w:rPr>
        <w:t xml:space="preserve"> </w:t>
      </w:r>
      <w:r w:rsidR="008E6EBC" w:rsidRPr="008E6EBC">
        <w:rPr>
          <w:rFonts w:ascii="Times New Roman" w:hAnsi="Times New Roman" w:cs="Times New Roman"/>
          <w:sz w:val="20"/>
          <w:szCs w:val="20"/>
          <w:lang w:bidi="ru-RU"/>
        </w:rPr>
        <w:t>89601289490</w:t>
      </w:r>
      <w:r w:rsidRPr="008E6EBC">
        <w:rPr>
          <w:rFonts w:ascii="Times New Roman" w:hAnsi="Times New Roman" w:cs="Times New Roman"/>
          <w:sz w:val="20"/>
          <w:szCs w:val="20"/>
        </w:rPr>
        <w:t>,</w:t>
      </w:r>
      <w:r w:rsidRPr="00B917BB">
        <w:rPr>
          <w:rFonts w:ascii="Times New Roman" w:hAnsi="Times New Roman" w:cs="Times New Roman"/>
          <w:sz w:val="20"/>
          <w:szCs w:val="20"/>
        </w:rPr>
        <w:t xml:space="preserve"> а также у ОТ: </w:t>
      </w:r>
      <w:r w:rsidR="00B917BB" w:rsidRPr="00B917BB">
        <w:rPr>
          <w:rFonts w:ascii="Times New Roman" w:hAnsi="Times New Roman" w:cs="Times New Roman"/>
          <w:sz w:val="20"/>
          <w:szCs w:val="20"/>
        </w:rPr>
        <w:t>pf@auction-house.ru, Соболькова Елена 8(927)208-15-34 (мск+1 час), Харланова Наталья тел. 8(927)208-21-43 (мск+1час).</w:t>
      </w:r>
    </w:p>
    <w:bookmarkEnd w:id="0"/>
    <w:p w14:paraId="0EC11B26" w14:textId="67010971" w:rsidR="0064675E" w:rsidRPr="00B917BB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1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B917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917BB" w:rsidRPr="00B917B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</w:t>
      </w:r>
      <w:r w:rsidR="00B917BB" w:rsidRPr="00917C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40702810355000036459. </w:t>
      </w:r>
      <w:r w:rsidR="00917CB2" w:rsidRPr="00917C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917C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917C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17CB2">
        <w:rPr>
          <w:rFonts w:ascii="Times New Roman" w:hAnsi="Times New Roman" w:cs="Times New Roman"/>
          <w:sz w:val="20"/>
          <w:szCs w:val="20"/>
        </w:rPr>
        <w:t>К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17CB2">
        <w:rPr>
          <w:rFonts w:ascii="Times New Roman" w:hAnsi="Times New Roman" w:cs="Times New Roman"/>
          <w:sz w:val="20"/>
          <w:szCs w:val="20"/>
        </w:rPr>
        <w:t>К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17CB2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917CB2">
        <w:rPr>
          <w:rFonts w:ascii="Times New Roman" w:hAnsi="Times New Roman" w:cs="Times New Roman"/>
          <w:sz w:val="20"/>
          <w:szCs w:val="20"/>
        </w:rPr>
        <w:t>У.</w:t>
      </w:r>
      <w:r w:rsidR="0039127B" w:rsidRPr="00917CB2">
        <w:rPr>
          <w:rFonts w:ascii="Times New Roman" w:hAnsi="Times New Roman" w:cs="Times New Roman"/>
          <w:sz w:val="20"/>
          <w:szCs w:val="20"/>
        </w:rPr>
        <w:t xml:space="preserve"> </w:t>
      </w:r>
      <w:r w:rsidR="00917CB2" w:rsidRPr="00917CB2">
        <w:rPr>
          <w:rFonts w:ascii="Times New Roman" w:hAnsi="Times New Roman" w:cs="Times New Roman"/>
          <w:sz w:val="20"/>
          <w:szCs w:val="20"/>
        </w:rPr>
        <w:t>О</w:t>
      </w:r>
      <w:r w:rsidR="00917CB2">
        <w:rPr>
          <w:rFonts w:ascii="Times New Roman" w:hAnsi="Times New Roman" w:cs="Times New Roman"/>
          <w:sz w:val="20"/>
          <w:szCs w:val="20"/>
        </w:rPr>
        <w:t>Т</w:t>
      </w:r>
      <w:r w:rsidR="00917CB2" w:rsidRPr="00917CB2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917CB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17CB2">
        <w:rPr>
          <w:rFonts w:ascii="Times New Roman" w:hAnsi="Times New Roman" w:cs="Times New Roman"/>
          <w:sz w:val="20"/>
          <w:szCs w:val="20"/>
        </w:rPr>
        <w:t>(далее</w:t>
      </w:r>
      <w:r w:rsidRPr="00917CB2">
        <w:rPr>
          <w:rFonts w:ascii="Times New Roman" w:hAnsi="Times New Roman" w:cs="Times New Roman"/>
          <w:sz w:val="20"/>
          <w:szCs w:val="20"/>
        </w:rPr>
        <w:t xml:space="preserve"> </w:t>
      </w:r>
      <w:r w:rsidR="00917CB2" w:rsidRPr="00917CB2">
        <w:rPr>
          <w:rFonts w:ascii="Times New Roman" w:hAnsi="Times New Roman" w:cs="Times New Roman"/>
          <w:sz w:val="20"/>
          <w:szCs w:val="20"/>
        </w:rPr>
        <w:t>–</w:t>
      </w:r>
      <w:r w:rsidRPr="00917CB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17CB2">
        <w:rPr>
          <w:rFonts w:ascii="Times New Roman" w:hAnsi="Times New Roman" w:cs="Times New Roman"/>
          <w:sz w:val="20"/>
          <w:szCs w:val="20"/>
        </w:rPr>
        <w:t>ДКП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17CB2" w:rsidRPr="00917CB2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917CB2" w:rsidRPr="00917CB2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 </w:t>
      </w:r>
      <w:r w:rsidRPr="00917CB2">
        <w:rPr>
          <w:rFonts w:ascii="Times New Roman" w:hAnsi="Times New Roman" w:cs="Times New Roman"/>
          <w:sz w:val="20"/>
          <w:szCs w:val="20"/>
        </w:rPr>
        <w:t>ДКП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17CB2">
        <w:rPr>
          <w:rFonts w:ascii="Times New Roman" w:hAnsi="Times New Roman" w:cs="Times New Roman"/>
          <w:sz w:val="20"/>
          <w:szCs w:val="20"/>
        </w:rPr>
        <w:t>К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917CB2">
        <w:rPr>
          <w:rFonts w:ascii="Times New Roman" w:hAnsi="Times New Roman" w:cs="Times New Roman"/>
          <w:sz w:val="20"/>
          <w:szCs w:val="20"/>
        </w:rPr>
        <w:t>ДКП</w:t>
      </w:r>
      <w:r w:rsidR="00CD43A4" w:rsidRPr="00917CB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917CB2">
        <w:rPr>
          <w:rFonts w:ascii="Times New Roman" w:hAnsi="Times New Roman" w:cs="Times New Roman"/>
          <w:sz w:val="20"/>
          <w:szCs w:val="20"/>
        </w:rPr>
        <w:t xml:space="preserve"> </w:t>
      </w:r>
      <w:r w:rsidR="00BE0E2E" w:rsidRPr="008E6EBC">
        <w:rPr>
          <w:rFonts w:ascii="Times New Roman" w:hAnsi="Times New Roman" w:cs="Times New Roman"/>
          <w:sz w:val="20"/>
          <w:szCs w:val="20"/>
        </w:rPr>
        <w:t xml:space="preserve">р/с </w:t>
      </w:r>
      <w:r w:rsidR="008E6EBC" w:rsidRPr="008E6EBC">
        <w:rPr>
          <w:rFonts w:ascii="Times New Roman" w:hAnsi="Times New Roman" w:cs="Times New Roman"/>
          <w:sz w:val="20"/>
          <w:szCs w:val="20"/>
        </w:rPr>
        <w:t>40702810913000009180</w:t>
      </w:r>
      <w:r w:rsidR="00BE0E2E" w:rsidRPr="008E6EBC">
        <w:rPr>
          <w:rFonts w:ascii="Times New Roman" w:hAnsi="Times New Roman" w:cs="Times New Roman"/>
          <w:sz w:val="20"/>
          <w:szCs w:val="20"/>
        </w:rPr>
        <w:t xml:space="preserve"> в Центрально – Черноземном Банке ПАО Сбербанк, к/с 30101810600000000681. БИК 042007681.</w:t>
      </w:r>
    </w:p>
    <w:sectPr w:rsidR="0064675E" w:rsidRPr="00B917BB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4CB51" w16cid:durableId="280614E4"/>
  <w16cid:commentId w16cid:paraId="5DE89D65" w16cid:durableId="280614E5"/>
  <w16cid:commentId w16cid:paraId="3FEB03A8" w16cid:durableId="280614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6EBC"/>
    <w:rsid w:val="008E7A4E"/>
    <w:rsid w:val="00917CB2"/>
    <w:rsid w:val="00925822"/>
    <w:rsid w:val="009B78D0"/>
    <w:rsid w:val="009D2F84"/>
    <w:rsid w:val="00A11390"/>
    <w:rsid w:val="00AF35D8"/>
    <w:rsid w:val="00B55CA3"/>
    <w:rsid w:val="00B917BB"/>
    <w:rsid w:val="00BE0E2E"/>
    <w:rsid w:val="00C54C18"/>
    <w:rsid w:val="00C94E1C"/>
    <w:rsid w:val="00CA5B16"/>
    <w:rsid w:val="00CB061B"/>
    <w:rsid w:val="00CB4916"/>
    <w:rsid w:val="00CD43A4"/>
    <w:rsid w:val="00CD5215"/>
    <w:rsid w:val="00CD7BCD"/>
    <w:rsid w:val="00E172B3"/>
    <w:rsid w:val="00E23867"/>
    <w:rsid w:val="00E74CA3"/>
    <w:rsid w:val="00F01488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6B4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58F8-B75C-49DD-B5D4-2FCF4183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2023-05-10T10:52:00Z</dcterms:modified>
</cp:coreProperties>
</file>