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8C31E20" w:rsidR="006802F2" w:rsidRDefault="001D09A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9A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D09A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D09A4">
        <w:rPr>
          <w:rFonts w:ascii="Times New Roman" w:hAnsi="Times New Roman" w:cs="Times New Roman"/>
          <w:sz w:val="24"/>
          <w:szCs w:val="24"/>
        </w:rPr>
        <w:t>, (812)334-26-04, 8(800) 777-57-57, o.ivanova@auction-house.ru),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09A4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1D09A4">
        <w:rPr>
          <w:rFonts w:ascii="Times New Roman" w:hAnsi="Times New Roman" w:cs="Times New Roman"/>
          <w:sz w:val="24"/>
          <w:szCs w:val="24"/>
          <w:lang w:eastAsia="ru-RU"/>
        </w:rPr>
        <w:t>2030172047 в газете АО «Коммерсантъ» от 10.12.2022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09A4">
        <w:rPr>
          <w:rFonts w:ascii="Times New Roman" w:hAnsi="Times New Roman" w:cs="Times New Roman"/>
          <w:sz w:val="24"/>
          <w:szCs w:val="24"/>
          <w:lang w:eastAsia="ru-RU"/>
        </w:rPr>
        <w:t>г. №230(7431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C1D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E60EF23" w14:textId="3E5D5E76" w:rsidR="00717205" w:rsidRPr="007220C8" w:rsidRDefault="00717205" w:rsidP="00717205">
      <w:pPr>
        <w:pStyle w:val="a6"/>
        <w:tabs>
          <w:tab w:val="left" w:pos="1134"/>
        </w:tabs>
        <w:ind w:left="0"/>
        <w:jc w:val="both"/>
        <w:rPr>
          <w:spacing w:val="3"/>
          <w:sz w:val="22"/>
          <w:szCs w:val="22"/>
        </w:rPr>
      </w:pPr>
      <w:r>
        <w:rPr>
          <w:sz w:val="24"/>
          <w:szCs w:val="24"/>
        </w:rPr>
        <w:t xml:space="preserve">Лот 25- </w:t>
      </w:r>
      <w:r w:rsidRPr="00153D49">
        <w:rPr>
          <w:spacing w:val="3"/>
          <w:sz w:val="22"/>
          <w:szCs w:val="22"/>
        </w:rPr>
        <w:t xml:space="preserve">Права требования к физическим лицам по 41 кредитному договору, должники Михайлов Н.К., </w:t>
      </w:r>
      <w:proofErr w:type="spellStart"/>
      <w:r w:rsidRPr="00153D49">
        <w:rPr>
          <w:spacing w:val="3"/>
          <w:sz w:val="22"/>
          <w:szCs w:val="22"/>
        </w:rPr>
        <w:t>Шальмиев</w:t>
      </w:r>
      <w:proofErr w:type="spellEnd"/>
      <w:r w:rsidRPr="00153D49">
        <w:rPr>
          <w:spacing w:val="3"/>
          <w:sz w:val="22"/>
          <w:szCs w:val="22"/>
        </w:rPr>
        <w:t xml:space="preserve"> Р.М. в процедуре банкротства, имеются должники, по которым истек срок для предъявления исполнительного листа (решения суда на сумму 89 340 508,65 руб.), г. Чебоксары (106 631 888,69 руб.)</w:t>
      </w:r>
      <w:r>
        <w:rPr>
          <w:spacing w:val="3"/>
          <w:sz w:val="22"/>
          <w:szCs w:val="22"/>
        </w:rPr>
        <w:t>.</w:t>
      </w:r>
    </w:p>
    <w:p w14:paraId="127B0BED" w14:textId="61443084" w:rsidR="00717205" w:rsidRDefault="0071720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1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D09A4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17205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C1D5A"/>
    <w:rsid w:val="00CF64BB"/>
    <w:rsid w:val="00D10A1F"/>
    <w:rsid w:val="00D26657"/>
    <w:rsid w:val="00DC26B2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720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717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2016-10-26T09:11:00Z</cp:lastPrinted>
  <dcterms:created xsi:type="dcterms:W3CDTF">2018-08-16T09:05:00Z</dcterms:created>
  <dcterms:modified xsi:type="dcterms:W3CDTF">2023-05-22T11:19:00Z</dcterms:modified>
</cp:coreProperties>
</file>