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B4097A4" w:rsidR="00597133" w:rsidRDefault="00397888" w:rsidP="00597133">
      <w:pPr>
        <w:ind w:firstLine="567"/>
        <w:jc w:val="both"/>
        <w:rPr>
          <w:color w:val="000000"/>
        </w:rPr>
      </w:pPr>
      <w:r w:rsidRPr="0039788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7888">
        <w:rPr>
          <w:color w:val="000000"/>
        </w:rPr>
        <w:t>лит.В</w:t>
      </w:r>
      <w:proofErr w:type="spellEnd"/>
      <w:r w:rsidRPr="00397888">
        <w:rPr>
          <w:color w:val="000000"/>
        </w:rPr>
        <w:t>, (812)334-26-04, 8(800) 777-57-57, ungur@auction-house.ru), действующее на основании договора с Публичным акционерным обществом Коммерческим банком «</w:t>
      </w:r>
      <w:proofErr w:type="spellStart"/>
      <w:r w:rsidRPr="00397888">
        <w:rPr>
          <w:color w:val="000000"/>
        </w:rPr>
        <w:t>ЕвроситиБанк</w:t>
      </w:r>
      <w:proofErr w:type="spellEnd"/>
      <w:r w:rsidRPr="00397888">
        <w:rPr>
          <w:color w:val="000000"/>
        </w:rPr>
        <w:t>» (ПАО КБ  «</w:t>
      </w:r>
      <w:proofErr w:type="spellStart"/>
      <w:r w:rsidRPr="00397888">
        <w:rPr>
          <w:color w:val="000000"/>
        </w:rPr>
        <w:t>ЕвроситиБанк</w:t>
      </w:r>
      <w:proofErr w:type="spellEnd"/>
      <w:r w:rsidRPr="00397888">
        <w:rPr>
          <w:color w:val="000000"/>
        </w:rPr>
        <w:t>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397888">
        <w:t>сообщение №02030156610 в газете АО «Коммерсантъ» от 01.10.2022 г. №182(7383)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397888">
        <w:t>09.04.2023 г. по 13.04.2023 г.</w:t>
      </w:r>
      <w:r w:rsidR="00B75BAD">
        <w:t>, заключен следующий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701FD" w:rsidRPr="009701FD" w14:paraId="113035D9" w14:textId="77777777" w:rsidTr="0054608C">
        <w:trPr>
          <w:jc w:val="center"/>
        </w:trPr>
        <w:tc>
          <w:tcPr>
            <w:tcW w:w="1100" w:type="dxa"/>
          </w:tcPr>
          <w:p w14:paraId="3F00187A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701F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1B7D285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01F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13F5C3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01F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C7EB39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01F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97A8B6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01F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01FD" w:rsidRPr="009701FD" w14:paraId="31F5F859" w14:textId="77777777" w:rsidTr="0054608C">
        <w:trPr>
          <w:trHeight w:val="546"/>
          <w:jc w:val="center"/>
        </w:trPr>
        <w:tc>
          <w:tcPr>
            <w:tcW w:w="1100" w:type="dxa"/>
            <w:vAlign w:val="center"/>
          </w:tcPr>
          <w:p w14:paraId="018E8FCA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01FD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552EF693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01FD">
              <w:rPr>
                <w:sz w:val="22"/>
                <w:szCs w:val="22"/>
                <w:lang w:val="en-US"/>
              </w:rPr>
              <w:t>2023-5175/105</w:t>
            </w:r>
          </w:p>
        </w:tc>
        <w:tc>
          <w:tcPr>
            <w:tcW w:w="2126" w:type="dxa"/>
            <w:vAlign w:val="center"/>
          </w:tcPr>
          <w:p w14:paraId="05B6361B" w14:textId="77777777" w:rsidR="009701FD" w:rsidRPr="009701FD" w:rsidRDefault="009701FD" w:rsidP="0097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01FD">
              <w:rPr>
                <w:sz w:val="22"/>
                <w:szCs w:val="22"/>
              </w:rPr>
              <w:t>10.05.2023</w:t>
            </w:r>
          </w:p>
        </w:tc>
        <w:tc>
          <w:tcPr>
            <w:tcW w:w="2410" w:type="dxa"/>
            <w:vAlign w:val="center"/>
          </w:tcPr>
          <w:p w14:paraId="3A465A70" w14:textId="77777777" w:rsidR="009701FD" w:rsidRPr="009701FD" w:rsidRDefault="009701FD" w:rsidP="009701F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701FD">
              <w:rPr>
                <w:kern w:val="1"/>
                <w:sz w:val="22"/>
                <w:szCs w:val="22"/>
              </w:rPr>
              <w:t>23 400,00</w:t>
            </w:r>
          </w:p>
        </w:tc>
        <w:tc>
          <w:tcPr>
            <w:tcW w:w="2268" w:type="dxa"/>
            <w:vAlign w:val="center"/>
          </w:tcPr>
          <w:p w14:paraId="3808501B" w14:textId="77777777" w:rsidR="009701FD" w:rsidRPr="009701FD" w:rsidRDefault="009701FD" w:rsidP="009701FD">
            <w:pPr>
              <w:suppressAutoHyphens/>
              <w:rPr>
                <w:spacing w:val="3"/>
                <w:sz w:val="22"/>
                <w:szCs w:val="22"/>
              </w:rPr>
            </w:pPr>
            <w:r w:rsidRPr="009701FD">
              <w:rPr>
                <w:kern w:val="1"/>
                <w:sz w:val="22"/>
                <w:szCs w:val="22"/>
              </w:rPr>
              <w:t>Пешков Илья Михайлович</w:t>
            </w:r>
          </w:p>
        </w:tc>
      </w:tr>
    </w:tbl>
    <w:p w14:paraId="36F97370" w14:textId="77777777" w:rsidR="00D6354E" w:rsidRPr="009701FD" w:rsidRDefault="00D6354E" w:rsidP="00D6354E">
      <w:pPr>
        <w:jc w:val="both"/>
      </w:pPr>
    </w:p>
    <w:sectPr w:rsidR="00D6354E" w:rsidRPr="009701F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97888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01FD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23A6E0F-85E6-4C75-BCE6-0BE6B1F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97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2016-09-09T13:37:00Z</cp:lastPrinted>
  <dcterms:created xsi:type="dcterms:W3CDTF">2023-03-28T12:05:00Z</dcterms:created>
  <dcterms:modified xsi:type="dcterms:W3CDTF">2023-05-15T09:17:00Z</dcterms:modified>
</cp:coreProperties>
</file>