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0170" w14:textId="77777777" w:rsidR="00B95EEA" w:rsidRPr="00B95EEA" w:rsidRDefault="00B95EEA" w:rsidP="00B95EEA">
      <w:pPr>
        <w:ind w:right="-1" w:firstLine="567"/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B95EEA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p w14:paraId="0143DEA3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Договор N ___</w:t>
      </w:r>
    </w:p>
    <w:p w14:paraId="23C0C87E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купли-продажи земельного участка</w:t>
      </w:r>
    </w:p>
    <w:p w14:paraId="35D842DF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сельскохозяйственного назначения</w:t>
      </w:r>
    </w:p>
    <w:p w14:paraId="448A33B9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5"/>
      </w:tblGrid>
      <w:tr w:rsidR="00B95EEA" w:rsidRPr="00B95EEA" w14:paraId="410774B1" w14:textId="77777777" w:rsidTr="00577E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4EF261D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г. Саратов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95DB35" w14:textId="77777777" w:rsidR="00B95EEA" w:rsidRPr="00B95EEA" w:rsidRDefault="00B95EEA" w:rsidP="00577E97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«__</w:t>
            </w:r>
            <w:proofErr w:type="gramStart"/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________ ____ г.</w:t>
            </w:r>
          </w:p>
        </w:tc>
      </w:tr>
    </w:tbl>
    <w:p w14:paraId="56148E7B" w14:textId="086FC945" w:rsidR="00B95EEA" w:rsidRPr="00B95EEA" w:rsidRDefault="00B95EEA" w:rsidP="00B95E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Умаров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Мухамбетгали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Хабдуллович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(дата рождения: 19.11.1967, место рождения: с/з Дергачевский, Дергачевского р-на,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Саратовоской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обл., СНИЛС 078-381-330 88, ИНН 645210068711, регистрация по месту жительства: 413113, Саратовская обл., г. Энгельс, ул. Полиграфическая, д. 188, кв. 40, </w:t>
      </w:r>
      <w:r w:rsidR="00BA5DE6" w:rsidRPr="00BA5DE6">
        <w:rPr>
          <w:rFonts w:ascii="Times New Roman" w:hAnsi="Times New Roman" w:cs="Times New Roman"/>
          <w:sz w:val="22"/>
          <w:szCs w:val="22"/>
        </w:rPr>
        <w:t xml:space="preserve">паспорт: _______, кем выдан: _____________________________, код подразделения __________), </w:t>
      </w:r>
      <w:r w:rsidRPr="00B95EEA">
        <w:rPr>
          <w:rFonts w:ascii="Times New Roman" w:hAnsi="Times New Roman" w:cs="Times New Roman"/>
          <w:sz w:val="22"/>
          <w:szCs w:val="22"/>
        </w:rPr>
        <w:t>в лице финансового управляющего Киселева Дмитрия Викторовича, действующего на основании  решения Арбитражного суда Саратовской области от 07.04.2022 г. (по делу № А57-28679/2021), именуемый в дальнейшем «Продавец», с одной стороны и</w:t>
      </w:r>
    </w:p>
    <w:p w14:paraId="6DAAD8E7" w14:textId="77777777" w:rsidR="00B95EEA" w:rsidRPr="00B95EEA" w:rsidRDefault="00B95EEA" w:rsidP="00B95EEA">
      <w:pPr>
        <w:pStyle w:val="ConsPlusNormal"/>
        <w:spacing w:before="22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________________________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(наименование или Ф.И.О.)</w:t>
      </w:r>
      <w:r w:rsidRPr="00B95EEA">
        <w:rPr>
          <w:rFonts w:ascii="Times New Roman" w:hAnsi="Times New Roman" w:cs="Times New Roman"/>
          <w:sz w:val="22"/>
          <w:szCs w:val="22"/>
        </w:rPr>
        <w:t xml:space="preserve"> в лице _____________________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B95E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___ на основании 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(документ, подтверждающий полномочия)</w:t>
      </w:r>
      <w:r w:rsidRPr="00B95EEA">
        <w:rPr>
          <w:rFonts w:ascii="Times New Roman" w:hAnsi="Times New Roman" w:cs="Times New Roman"/>
          <w:sz w:val="22"/>
          <w:szCs w:val="22"/>
        </w:rPr>
        <w:t>, именуем__ в дальнейшем «Покупатель», с другой стороны, именуемые вместе "Стороны", а по отдельности "Сторона", заключили настоящий Договор о нижеследующем:</w:t>
      </w:r>
    </w:p>
    <w:p w14:paraId="4E4FF60D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C9F2C5C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3175A4E2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1.1. По результатам электронных торгов по реализации имущества Продавца по лоту № __ (Протокол № _______ от _______), проводимых в порядке и на условиях, указанных в сообщении о проведении Торгов, опубликованном в Едином федеральном реестре сведений о банкротстве (далее – «Торги»), Продавец обязуется передать в собственность Покупателя, а Покупатель обязуется принять и оплатить на условиях Договора следующий объект недвижимости: земельный участок, расположенный по адресу </w:t>
      </w:r>
      <w:r w:rsidRPr="00B95EEA">
        <w:rPr>
          <w:rFonts w:ascii="Times New Roman" w:hAnsi="Times New Roman" w:cs="Times New Roman"/>
          <w:i/>
          <w:sz w:val="22"/>
          <w:szCs w:val="22"/>
        </w:rPr>
        <w:t>(описание местоположения)</w:t>
      </w:r>
      <w:r w:rsidRPr="00B95EEA">
        <w:rPr>
          <w:rFonts w:ascii="Times New Roman" w:hAnsi="Times New Roman" w:cs="Times New Roman"/>
          <w:sz w:val="22"/>
          <w:szCs w:val="22"/>
        </w:rPr>
        <w:t>: _________________________, общей площадью _____________________ га, кадастровый номер __________, категория земель: земли сельскохозяйственного назначения, разрешенное использование: _____________________ (далее - Земельный участок).</w:t>
      </w:r>
    </w:p>
    <w:p w14:paraId="09433577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1.2. Земельный участок принадлежит Продавцу на праве собственности на основании _________________________, что подтверждается записью в Едином государственном реестре недвижимости от "__"__________ ____ г. N _________ (</w:t>
      </w:r>
      <w:hyperlink r:id="rId4" w:history="1">
        <w:r w:rsidRPr="00B95EEA">
          <w:rPr>
            <w:rFonts w:ascii="Times New Roman" w:hAnsi="Times New Roman" w:cs="Times New Roman"/>
            <w:sz w:val="22"/>
            <w:szCs w:val="22"/>
          </w:rPr>
          <w:t>Выписка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из Единого государственного реестра недвижимости от "__"____________ _____ г. N _________, Приложение).</w:t>
      </w:r>
    </w:p>
    <w:p w14:paraId="7266D505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1.3. Ограничения или обременения Земельного участка: ______________________.</w:t>
      </w:r>
    </w:p>
    <w:p w14:paraId="6E0702E5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1.4. Характеристики Земельного участка: ___________________________.</w:t>
      </w:r>
    </w:p>
    <w:p w14:paraId="1E07028E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1.5. Продавец гарантирует, что на момент подписания настоящего Договора Земельный участок никому другому не продан, не заложен, в споре, под арестом и запретом не состоит и свободен от любых прав третьих лиц, кроме прямо указанных в настоящем Договоре.</w:t>
      </w:r>
    </w:p>
    <w:p w14:paraId="0DF9C2B4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1.6. Продавец гарантирует соблюдение предусмотренного </w:t>
      </w:r>
      <w:hyperlink r:id="rId5" w:history="1">
        <w:r w:rsidRPr="00B95EEA">
          <w:rPr>
            <w:rFonts w:ascii="Times New Roman" w:hAnsi="Times New Roman" w:cs="Times New Roman"/>
            <w:sz w:val="22"/>
            <w:szCs w:val="22"/>
          </w:rPr>
          <w:t>ст. 8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Федерального закона от 24.07.2002 N 101-ФЗ «Об обороте земель сельскохозяйственного назначения» порядка преимущественного права покупки Земельного участка субъектом Российской Федерации или муниципальным образованием, что подтверждается ________________________.</w:t>
      </w:r>
    </w:p>
    <w:p w14:paraId="41AF20F2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1.7. Имущество продается на основании ФЗ «О несостоятельности (банкротстве)» № 127-ФЗ от 26 октября 2002 года.</w:t>
      </w:r>
    </w:p>
    <w:p w14:paraId="768FCE89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 Цена Договора</w:t>
      </w:r>
    </w:p>
    <w:p w14:paraId="05F349D2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2.1. Цена договора (цена Земельного участка) составляет __________ (___________) рублей.</w:t>
      </w:r>
    </w:p>
    <w:p w14:paraId="6163AE11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2.2. Задаток в сумме _______________ (____________________________) рублей, внесенный Покупателем _______________ в обеспечение исполнения обязательств как участника торгов, засчитывается в счет оплаты цены Земельного участка.</w:t>
      </w:r>
    </w:p>
    <w:p w14:paraId="4819A588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2.3. За вычетом суммы задатка, Покупатель должен уплатить ______________ (______________________) рублей,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AF026B4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0A098822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3. Обязательства Сторон</w:t>
      </w:r>
    </w:p>
    <w:p w14:paraId="2AB8316E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3.1. Продавец обязан передать Покупателю Земельный участок в течение ______ (___________) календарных дней после подписания настоящего Договора по </w:t>
      </w:r>
      <w:hyperlink r:id="rId6" w:history="1">
        <w:r w:rsidRPr="00B95EEA">
          <w:rPr>
            <w:rFonts w:ascii="Times New Roman" w:hAnsi="Times New Roman" w:cs="Times New Roman"/>
            <w:sz w:val="22"/>
            <w:szCs w:val="22"/>
          </w:rPr>
          <w:t>Акту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приема-передачи.</w:t>
      </w:r>
    </w:p>
    <w:p w14:paraId="774D21D3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Одновременно с передачей Земельного участка Продавец передает Покупателю следующие документы: _________________________.</w:t>
      </w:r>
    </w:p>
    <w:p w14:paraId="651785D3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3.2. Стороны обязуются в течение _____ (__________) </w:t>
      </w:r>
      <w:proofErr w:type="gramStart"/>
      <w:r w:rsidRPr="00B95EEA">
        <w:rPr>
          <w:rFonts w:ascii="Times New Roman" w:hAnsi="Times New Roman" w:cs="Times New Roman"/>
          <w:sz w:val="22"/>
          <w:szCs w:val="22"/>
        </w:rPr>
        <w:t>календарных  дней</w:t>
      </w:r>
      <w:proofErr w:type="gramEnd"/>
      <w:r w:rsidRPr="00B95EEA">
        <w:rPr>
          <w:rFonts w:ascii="Times New Roman" w:hAnsi="Times New Roman" w:cs="Times New Roman"/>
          <w:sz w:val="22"/>
          <w:szCs w:val="22"/>
        </w:rPr>
        <w:t xml:space="preserve"> с момента подписания настоящего Договора передать в орган регистрации прав документы для государственной регистрации перехода права собственности на Земельный участок к Покупателю.</w:t>
      </w:r>
    </w:p>
    <w:p w14:paraId="5275D854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3.3. Покупатель принимает на себя обязанности по уплате налогов и сборов на отчуждаемый Земельный </w:t>
      </w:r>
      <w:r w:rsidRPr="00B95EEA">
        <w:rPr>
          <w:rFonts w:ascii="Times New Roman" w:hAnsi="Times New Roman" w:cs="Times New Roman"/>
          <w:sz w:val="22"/>
          <w:szCs w:val="22"/>
        </w:rPr>
        <w:lastRenderedPageBreak/>
        <w:t>участок с момента государственной регистрации перехода права собственности на Земельный участок.</w:t>
      </w:r>
    </w:p>
    <w:p w14:paraId="0DF8DED8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3.4. Расходы, связанные с оформлением перехода права собственности </w:t>
      </w:r>
      <w:proofErr w:type="gramStart"/>
      <w:r w:rsidRPr="00B95EEA">
        <w:rPr>
          <w:rFonts w:ascii="Times New Roman" w:hAnsi="Times New Roman" w:cs="Times New Roman"/>
          <w:sz w:val="22"/>
          <w:szCs w:val="22"/>
        </w:rPr>
        <w:t>на Земельный участок</w:t>
      </w:r>
      <w:proofErr w:type="gramEnd"/>
      <w:r w:rsidRPr="00B95EEA">
        <w:rPr>
          <w:rFonts w:ascii="Times New Roman" w:hAnsi="Times New Roman" w:cs="Times New Roman"/>
          <w:sz w:val="22"/>
          <w:szCs w:val="22"/>
        </w:rPr>
        <w:t xml:space="preserve"> несет Покупатель.</w:t>
      </w:r>
    </w:p>
    <w:p w14:paraId="7FC4A335" w14:textId="0E21E82B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3.5. Риск случайной гибели или повреждения Земельного участка до момента передачи Земельного участка Покупателю несет Продавец.</w:t>
      </w:r>
    </w:p>
    <w:p w14:paraId="35B613A1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 Ответственность Сторон</w:t>
      </w:r>
    </w:p>
    <w:p w14:paraId="251BC635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4.1. За нарушение сроков оплаты, предусмотренных Договором, Продавец вправе требовать с Покупателя уплаты неустойки (пени) в размере _____% от неуплаченной суммы по Договору за каждый день такой просрочки.</w:t>
      </w:r>
    </w:p>
    <w:p w14:paraId="358F9401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4.2. Стороны договорились, что не поступление денежных средств в счет оплаты Земельного участка в сумме и в сроки, указанные в разделе 2 настоящего Договора, считается отказом Покупателя от исполнения обязательств по оплате Земельного участка.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02DBF68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Земельного участка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14D8D7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4.3. За нарушение Продавцом срока передачи Земельного участка, предусмотренного Договором, Покупатель вправе потребовать от Продавца уплаты пени в размере _____% от цены Земельного участка за каждый день просрочки.</w:t>
      </w:r>
    </w:p>
    <w:p w14:paraId="78CF84B2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C22A3A3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7EC9188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5. Форс-мажор</w:t>
      </w:r>
    </w:p>
    <w:p w14:paraId="79980F21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силы, то есть чрезвычайных и непредотвратимых при данных условиях обстоятельств, под которыми понимаются: 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(запретительные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14:paraId="59896770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5.2. В случае наступления этих обстоятельств Сторона обязана в течение ___ (________) рабочих дней уведомить об этом другую Сторону.</w:t>
      </w:r>
    </w:p>
    <w:p w14:paraId="075216AC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5.3. Документ, выданный торгово-промышленной палатой / уполномоченным государственным органом / иное, является достаточным подтверждением наличия и продолжительности действия обстоятельств непреодолимой силы.</w:t>
      </w:r>
    </w:p>
    <w:p w14:paraId="733C75EF" w14:textId="77777777" w:rsidR="00B95EEA" w:rsidRPr="00B95EEA" w:rsidRDefault="00B95EEA" w:rsidP="00B95EEA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5.4. Если обстоятельства непреодолимой силы продолжают действовать более _____ (________) _____________, то каждая Сторона вправе расторгнуть Договор в одностороннем порядке.</w:t>
      </w:r>
    </w:p>
    <w:p w14:paraId="71854D87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1FC300D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14:paraId="62CC2DE0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6.1. Переход права собственности на Земельный участок к Покупателю на основании настоящего Договора подлежит государственной регистрации.</w:t>
      </w:r>
    </w:p>
    <w:p w14:paraId="4E08CB55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6.2. Настоящий Договор содержит весь объем соглашений между Сторонами в отношении Земельного участка, отменяет и делает недействительными все другие обязательства или представления, которые могли быть приняты или сделаны Сторонами до заключения настоящего Договора.</w:t>
      </w:r>
    </w:p>
    <w:p w14:paraId="426D575E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6.3. Споры, возникающие в связи с заключением и исполнением настоящего Договора, разрешаются путем переговоров Сторон, а в случае недостижения согласия - в порядке, предусмотренном законодательством Российской Федерации.</w:t>
      </w:r>
    </w:p>
    <w:p w14:paraId="77BD82A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6.4. Все изменения и дополнения к настоящему Договору действительны лишь в том случае, если они совершены в письменной форме и подписаны Сторонами либо их полномочными представителями.</w:t>
      </w:r>
    </w:p>
    <w:p w14:paraId="3C4ACBF0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6.5. Настоящий Договор составлен в двух экземплярах, имеющих равную юридическую силу, по одному для каждой из Сторон.</w:t>
      </w:r>
    </w:p>
    <w:p w14:paraId="1C7E8CB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6.6. Неотъемлемой частью настоящего Договора являются приложения:</w:t>
      </w:r>
    </w:p>
    <w:p w14:paraId="3DE9B3E8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6.6.1. </w:t>
      </w:r>
      <w:hyperlink r:id="rId7" w:history="1">
        <w:r w:rsidRPr="00B95EEA">
          <w:rPr>
            <w:rFonts w:ascii="Times New Roman" w:hAnsi="Times New Roman" w:cs="Times New Roman"/>
            <w:sz w:val="22"/>
            <w:szCs w:val="22"/>
          </w:rPr>
          <w:t>Выписка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из Единого государственного реестра недвижимости от "__"_________ ____ г. N ____ (Приложение N _____).</w:t>
      </w:r>
    </w:p>
    <w:p w14:paraId="49A79A2E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6.6.2. </w:t>
      </w:r>
      <w:hyperlink r:id="rId8" w:history="1">
        <w:r w:rsidRPr="00B95EEA">
          <w:rPr>
            <w:rFonts w:ascii="Times New Roman" w:hAnsi="Times New Roman" w:cs="Times New Roman"/>
            <w:sz w:val="22"/>
            <w:szCs w:val="22"/>
          </w:rPr>
          <w:t>Акт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приема-передачи Земельного участка (Приложение N _____).</w:t>
      </w:r>
    </w:p>
    <w:p w14:paraId="3DD2BAD1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6.6.3. Документы о соблюдении порядка преимущественного права покупки Земельного участка.</w:t>
      </w:r>
    </w:p>
    <w:p w14:paraId="5855B12D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A7AEF99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7. Адреса, реквизиты и подписи Сторон</w:t>
      </w:r>
    </w:p>
    <w:p w14:paraId="0946C223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95EEA" w:rsidRPr="00B95EEA" w14:paraId="2C0370CB" w14:textId="77777777" w:rsidTr="00577E97">
        <w:tc>
          <w:tcPr>
            <w:tcW w:w="5098" w:type="dxa"/>
          </w:tcPr>
          <w:p w14:paraId="7A926E5C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  <w:p w14:paraId="5EA0C1B8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Наименование/Ф.И.О.: ____________</w:t>
            </w:r>
          </w:p>
          <w:p w14:paraId="5834AB40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Адрес: _________________________</w:t>
            </w:r>
          </w:p>
          <w:p w14:paraId="779A964E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Телефон/факс: ___________________</w:t>
            </w:r>
          </w:p>
          <w:p w14:paraId="0085294C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Электронная почта: ______________</w:t>
            </w:r>
          </w:p>
          <w:p w14:paraId="0F8DFEF0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ОГРН/ОГРНИП _________________</w:t>
            </w:r>
          </w:p>
          <w:p w14:paraId="5579E4C0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ИНН __________________________</w:t>
            </w:r>
          </w:p>
          <w:p w14:paraId="40497B7F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КПП __________________________</w:t>
            </w:r>
          </w:p>
          <w:p w14:paraId="5E137BEB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Р/с ____________________________</w:t>
            </w:r>
          </w:p>
          <w:p w14:paraId="2C85DCD6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в _____________________________</w:t>
            </w:r>
          </w:p>
          <w:p w14:paraId="2675B7E3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К/с ___________________________</w:t>
            </w:r>
          </w:p>
          <w:p w14:paraId="0D1C5782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БИК __________________________</w:t>
            </w:r>
          </w:p>
        </w:tc>
        <w:tc>
          <w:tcPr>
            <w:tcW w:w="5098" w:type="dxa"/>
          </w:tcPr>
          <w:p w14:paraId="1355DA1D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Покупатель</w:t>
            </w:r>
          </w:p>
          <w:p w14:paraId="5F9D53BD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Наименование/Ф.И.О.: ____________</w:t>
            </w:r>
          </w:p>
          <w:p w14:paraId="31A26542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Адрес: _________________________</w:t>
            </w:r>
          </w:p>
          <w:p w14:paraId="3E136886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Телефон/факс: ___________________</w:t>
            </w:r>
          </w:p>
          <w:p w14:paraId="099DA477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Электронная почта: ______________</w:t>
            </w:r>
          </w:p>
          <w:p w14:paraId="7FBB1D27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ОГРН/ОГРНИП _________________</w:t>
            </w:r>
          </w:p>
          <w:p w14:paraId="485A5CA6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ИНН __________________________</w:t>
            </w:r>
          </w:p>
          <w:p w14:paraId="4DA13355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КПП __________________________</w:t>
            </w:r>
          </w:p>
          <w:p w14:paraId="3C3B145A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Р/с ____________________________</w:t>
            </w:r>
          </w:p>
          <w:p w14:paraId="41889DAE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в _____________________________</w:t>
            </w:r>
          </w:p>
          <w:p w14:paraId="31160603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К/с ____________________________</w:t>
            </w:r>
          </w:p>
          <w:p w14:paraId="34F166D9" w14:textId="77777777" w:rsidR="00B95EEA" w:rsidRPr="00B95EEA" w:rsidRDefault="00B95EEA" w:rsidP="00577E9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БИК ___________________________</w:t>
            </w:r>
          </w:p>
        </w:tc>
      </w:tr>
    </w:tbl>
    <w:p w14:paraId="1B0AED0C" w14:textId="77777777" w:rsidR="00B95EEA" w:rsidRPr="00B95EEA" w:rsidRDefault="00B95EEA" w:rsidP="00B95E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0D349BE9" w14:textId="77777777" w:rsidR="00B95EEA" w:rsidRPr="00B95EEA" w:rsidRDefault="00B95EEA" w:rsidP="00B95EEA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Подписи Сторон</w:t>
      </w:r>
    </w:p>
    <w:p w14:paraId="364DF61D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95EEA" w:rsidRPr="00B95EEA" w14:paraId="071F524A" w14:textId="77777777" w:rsidTr="00577E9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7E7806A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 xml:space="preserve">________/________ </w:t>
            </w:r>
            <w:r w:rsidRPr="00B95EEA">
              <w:rPr>
                <w:rFonts w:ascii="Times New Roman" w:hAnsi="Times New Roman" w:cs="Times New Roman"/>
                <w:i/>
                <w:sz w:val="22"/>
                <w:szCs w:val="22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364018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745AD8A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 xml:space="preserve">________/________ </w:t>
            </w:r>
            <w:r w:rsidRPr="00B95EEA">
              <w:rPr>
                <w:rFonts w:ascii="Times New Roman" w:hAnsi="Times New Roman" w:cs="Times New Roman"/>
                <w:i/>
                <w:sz w:val="22"/>
                <w:szCs w:val="22"/>
              </w:rPr>
              <w:t>(подпись/Ф.И.О.)</w:t>
            </w:r>
          </w:p>
        </w:tc>
      </w:tr>
    </w:tbl>
    <w:p w14:paraId="57A49B7A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0ED72CE" w14:textId="77777777" w:rsidR="00B95EEA" w:rsidRPr="00B95EEA" w:rsidRDefault="00B95EEA" w:rsidP="00B95EEA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B95EEA">
        <w:rPr>
          <w:rFonts w:ascii="Times New Roman" w:hAnsi="Times New Roman" w:cs="Times New Roman"/>
          <w:i/>
          <w:sz w:val="22"/>
          <w:szCs w:val="22"/>
        </w:rPr>
        <w:t>Приложение N _____</w:t>
      </w:r>
    </w:p>
    <w:p w14:paraId="105A40B9" w14:textId="77777777" w:rsidR="00B95EEA" w:rsidRPr="00B95EEA" w:rsidRDefault="00B95EEA" w:rsidP="00B95EEA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B95EEA">
        <w:rPr>
          <w:rFonts w:ascii="Times New Roman" w:hAnsi="Times New Roman" w:cs="Times New Roman"/>
          <w:i/>
          <w:sz w:val="22"/>
          <w:szCs w:val="22"/>
        </w:rPr>
        <w:t>к Договору купли-продажи земельного участка</w:t>
      </w:r>
    </w:p>
    <w:p w14:paraId="7171C4A8" w14:textId="77777777" w:rsidR="00B95EEA" w:rsidRPr="00B95EEA" w:rsidRDefault="00B95EEA" w:rsidP="00B95EEA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B95EEA">
        <w:rPr>
          <w:rFonts w:ascii="Times New Roman" w:hAnsi="Times New Roman" w:cs="Times New Roman"/>
          <w:i/>
          <w:sz w:val="22"/>
          <w:szCs w:val="22"/>
        </w:rPr>
        <w:t>сельскохозяйственного назначения</w:t>
      </w:r>
    </w:p>
    <w:p w14:paraId="34925DDD" w14:textId="77777777" w:rsidR="00B95EEA" w:rsidRPr="00B95EEA" w:rsidRDefault="00B95EEA" w:rsidP="00B95EEA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B95EEA">
        <w:rPr>
          <w:rFonts w:ascii="Times New Roman" w:hAnsi="Times New Roman" w:cs="Times New Roman"/>
          <w:i/>
          <w:sz w:val="22"/>
          <w:szCs w:val="22"/>
        </w:rPr>
        <w:t>от "__"__________ ____ г. N _____</w:t>
      </w:r>
    </w:p>
    <w:p w14:paraId="6E27B270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3F553A6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Акт приема-передачи земельного участка</w:t>
      </w:r>
    </w:p>
    <w:p w14:paraId="7596BC93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b/>
          <w:sz w:val="22"/>
          <w:szCs w:val="22"/>
        </w:rPr>
        <w:t>сельскохозяйственного назначения</w:t>
      </w:r>
    </w:p>
    <w:p w14:paraId="32CD593A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5"/>
      </w:tblGrid>
      <w:tr w:rsidR="00B95EEA" w:rsidRPr="00B95EEA" w14:paraId="3E2A489E" w14:textId="77777777" w:rsidTr="00577E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E4C96F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г. Саратов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10661E" w14:textId="77777777" w:rsidR="00B95EEA" w:rsidRPr="00B95EEA" w:rsidRDefault="00B95EEA" w:rsidP="00577E97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«__</w:t>
            </w:r>
            <w:proofErr w:type="gramStart"/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_»_</w:t>
            </w:r>
            <w:proofErr w:type="gramEnd"/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________ ____ г.</w:t>
            </w:r>
          </w:p>
        </w:tc>
      </w:tr>
    </w:tbl>
    <w:p w14:paraId="7730A651" w14:textId="29ABD35F" w:rsidR="00B95EEA" w:rsidRPr="00B95EEA" w:rsidRDefault="00B95EEA" w:rsidP="00B95E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Умаров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Мухамбетгали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Хабдуллович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(дата рождения: 19.11.1967, место рождения: с/з Дергачевский, Дергачевского р-на,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Саратовоской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 обл., СНИЛС 078-381-330 88, ИНН 645210068711, регистрация по месту жительства: 413113, Саратовская обл., г. Энгельс, ул. Полиграфическая, д. 188, кв. 40</w:t>
      </w:r>
      <w:r w:rsidR="00BA5DE6" w:rsidRPr="00BA5DE6">
        <w:t xml:space="preserve"> </w:t>
      </w:r>
      <w:r w:rsidR="00BA5DE6" w:rsidRPr="00BA5DE6">
        <w:rPr>
          <w:rFonts w:ascii="Times New Roman" w:hAnsi="Times New Roman" w:cs="Times New Roman"/>
          <w:sz w:val="22"/>
          <w:szCs w:val="22"/>
        </w:rPr>
        <w:t xml:space="preserve">паспорт: _______, кем выдан: _____________________________, код подразделения __________), </w:t>
      </w:r>
      <w:r w:rsidRPr="00B95EEA">
        <w:rPr>
          <w:rFonts w:ascii="Times New Roman" w:hAnsi="Times New Roman" w:cs="Times New Roman"/>
          <w:sz w:val="22"/>
          <w:szCs w:val="22"/>
        </w:rPr>
        <w:t>в лице финансового управляющего Киселева Дмитрия Викторовича, действующего на основании  решения Арбитражного суда Саратовской области от 07.04.2022 г. (по делу № А57-28679/2021), именуемый в дальнейшем «Продавец», с одной стороны и</w:t>
      </w:r>
    </w:p>
    <w:p w14:paraId="20697839" w14:textId="77777777" w:rsidR="00B95EEA" w:rsidRPr="00B95EEA" w:rsidRDefault="00B95EEA" w:rsidP="00B95EEA">
      <w:pPr>
        <w:pStyle w:val="ConsPlusNormal"/>
        <w:spacing w:before="22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________________________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(наименование или Ф.И.О.)</w:t>
      </w:r>
      <w:r w:rsidRPr="00B95EEA">
        <w:rPr>
          <w:rFonts w:ascii="Times New Roman" w:hAnsi="Times New Roman" w:cs="Times New Roman"/>
          <w:sz w:val="22"/>
          <w:szCs w:val="22"/>
        </w:rPr>
        <w:t xml:space="preserve"> в лице _____________________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B95E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5EEA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B95EEA">
        <w:rPr>
          <w:rFonts w:ascii="Times New Roman" w:hAnsi="Times New Roman" w:cs="Times New Roman"/>
          <w:sz w:val="22"/>
          <w:szCs w:val="22"/>
        </w:rPr>
        <w:t xml:space="preserve">___ на основании _________________ </w:t>
      </w:r>
      <w:r w:rsidRPr="00B95EEA">
        <w:rPr>
          <w:rFonts w:ascii="Times New Roman" w:hAnsi="Times New Roman" w:cs="Times New Roman"/>
          <w:i/>
          <w:sz w:val="22"/>
          <w:szCs w:val="22"/>
        </w:rPr>
        <w:t>(документ, подтверждающий полномочия)</w:t>
      </w:r>
      <w:r w:rsidRPr="00B95EEA">
        <w:rPr>
          <w:rFonts w:ascii="Times New Roman" w:hAnsi="Times New Roman" w:cs="Times New Roman"/>
          <w:sz w:val="22"/>
          <w:szCs w:val="22"/>
        </w:rPr>
        <w:t>, именуем__ в дальнейшем «Покупатель», с другой стороны, именуемые вместе «Стороны», а по отдельности «Сторона», составили настоящий Акт приема-передачи земельного участка в аренду:</w:t>
      </w:r>
    </w:p>
    <w:p w14:paraId="0935F3DC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5D8E788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18"/>
      <w:bookmarkEnd w:id="0"/>
      <w:r w:rsidRPr="00B95EEA">
        <w:rPr>
          <w:rFonts w:ascii="Times New Roman" w:hAnsi="Times New Roman" w:cs="Times New Roman"/>
          <w:sz w:val="22"/>
          <w:szCs w:val="22"/>
        </w:rPr>
        <w:t xml:space="preserve">1. В соответствии с </w:t>
      </w:r>
      <w:hyperlink r:id="rId9" w:history="1">
        <w:r w:rsidRPr="00B95EEA">
          <w:rPr>
            <w:rFonts w:ascii="Times New Roman" w:hAnsi="Times New Roman" w:cs="Times New Roman"/>
            <w:sz w:val="22"/>
            <w:szCs w:val="22"/>
          </w:rPr>
          <w:t>Договором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купли-продажи земельного участка от "___"________ ____ г. N ___ Продавец передал, а Покупатель принял в собственность земельный участок:</w:t>
      </w:r>
    </w:p>
    <w:p w14:paraId="1D37377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местонахождение участка: ________________________________________;</w:t>
      </w:r>
    </w:p>
    <w:p w14:paraId="6A5832E3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общая площадь земельного участка ________________________________;</w:t>
      </w:r>
    </w:p>
    <w:p w14:paraId="54A51A10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кадастровый номер земельного участка ____________________________;</w:t>
      </w:r>
    </w:p>
    <w:p w14:paraId="5CE5AB5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категория земель - ______________________________________________;</w:t>
      </w:r>
    </w:p>
    <w:p w14:paraId="71EBB033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- разрешенное использование - _____________________________________.</w:t>
      </w:r>
    </w:p>
    <w:p w14:paraId="79D3952D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2. Одновременно с земельным участком Продавец передал, а Покупатель принял следующие документы: ________________________.</w:t>
      </w:r>
    </w:p>
    <w:p w14:paraId="450EDAE8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3. Переданный земельный участок на момент его приема-передачи находится в состоянии, удовлетворяющем Покупателя. Покупатель претензий к Продавцу не имеет.</w:t>
      </w:r>
    </w:p>
    <w:p w14:paraId="65F0BDFC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FB5663B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4. Настоящий Акт составлен в _____________ экземплярах, имеющих равную юридическую силу.</w:t>
      </w:r>
    </w:p>
    <w:p w14:paraId="4D1FBEAC" w14:textId="77777777" w:rsidR="00B95EEA" w:rsidRPr="00B95EEA" w:rsidRDefault="00B95EEA" w:rsidP="00B95EE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 xml:space="preserve">5. Настоящий Акт является неотъемлемой частью </w:t>
      </w:r>
      <w:hyperlink r:id="rId10" w:history="1">
        <w:r w:rsidRPr="00B95EEA">
          <w:rPr>
            <w:rFonts w:ascii="Times New Roman" w:hAnsi="Times New Roman" w:cs="Times New Roman"/>
            <w:sz w:val="22"/>
            <w:szCs w:val="22"/>
          </w:rPr>
          <w:t>Договора</w:t>
        </w:r>
      </w:hyperlink>
      <w:r w:rsidRPr="00B95EEA">
        <w:rPr>
          <w:rFonts w:ascii="Times New Roman" w:hAnsi="Times New Roman" w:cs="Times New Roman"/>
          <w:sz w:val="22"/>
          <w:szCs w:val="22"/>
        </w:rPr>
        <w:t xml:space="preserve"> купли-продажи земельного участка от "___"________ ____ г. N ___.</w:t>
      </w:r>
    </w:p>
    <w:p w14:paraId="55E2B323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4FF19B5" w14:textId="77777777" w:rsidR="00B95EEA" w:rsidRPr="00B95EEA" w:rsidRDefault="00B95EEA" w:rsidP="00B95EE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95EEA">
        <w:rPr>
          <w:rFonts w:ascii="Times New Roman" w:hAnsi="Times New Roman" w:cs="Times New Roman"/>
          <w:sz w:val="22"/>
          <w:szCs w:val="22"/>
        </w:rPr>
        <w:t>Подписи Сторон</w:t>
      </w:r>
    </w:p>
    <w:p w14:paraId="798A2658" w14:textId="77777777" w:rsidR="00B95EEA" w:rsidRPr="00B95EEA" w:rsidRDefault="00B95EEA" w:rsidP="00B95EE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B95EEA" w:rsidRPr="00B95EEA" w14:paraId="685A7AA7" w14:textId="77777777" w:rsidTr="00577E9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3EDE5E5" w14:textId="77777777" w:rsidR="00B95EEA" w:rsidRPr="00B95EEA" w:rsidRDefault="00B95EEA" w:rsidP="00B95EEA">
            <w:pPr>
              <w:pStyle w:val="ConsPlusNormal"/>
              <w:ind w:hanging="6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9959A3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1074B7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</w:tc>
      </w:tr>
      <w:tr w:rsidR="00B95EEA" w:rsidRPr="00B95EEA" w14:paraId="7B265FF4" w14:textId="77777777" w:rsidTr="00577E9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2204144" w14:textId="77777777" w:rsidR="00B95EEA" w:rsidRPr="00B95EEA" w:rsidRDefault="00B95EEA" w:rsidP="00B95EEA">
            <w:pPr>
              <w:pStyle w:val="ConsPlusNormal"/>
              <w:ind w:hanging="60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 xml:space="preserve">_______/_________ </w:t>
            </w:r>
            <w:r w:rsidRPr="00B95EEA">
              <w:rPr>
                <w:rFonts w:ascii="Times New Roman" w:hAnsi="Times New Roman" w:cs="Times New Roman"/>
                <w:i/>
                <w:sz w:val="22"/>
                <w:szCs w:val="22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74BD6C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B93AB7B" w14:textId="77777777" w:rsidR="00B95EEA" w:rsidRPr="00B95EEA" w:rsidRDefault="00B95EEA" w:rsidP="00577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95EEA">
              <w:rPr>
                <w:rFonts w:ascii="Times New Roman" w:hAnsi="Times New Roman" w:cs="Times New Roman"/>
                <w:sz w:val="22"/>
                <w:szCs w:val="22"/>
              </w:rPr>
              <w:t xml:space="preserve">________/________ </w:t>
            </w:r>
            <w:r w:rsidRPr="00B95EEA">
              <w:rPr>
                <w:rFonts w:ascii="Times New Roman" w:hAnsi="Times New Roman" w:cs="Times New Roman"/>
                <w:i/>
                <w:sz w:val="22"/>
                <w:szCs w:val="22"/>
              </w:rPr>
              <w:t>(подпись/Ф.И.О.)</w:t>
            </w:r>
          </w:p>
        </w:tc>
      </w:tr>
    </w:tbl>
    <w:p w14:paraId="0A3BFE6B" w14:textId="77777777" w:rsidR="00B95EEA" w:rsidRPr="00B95EEA" w:rsidRDefault="00B95EEA" w:rsidP="00B95EEA">
      <w:pPr>
        <w:rPr>
          <w:rFonts w:ascii="Times New Roman" w:hAnsi="Times New Roman" w:cs="Times New Roman"/>
          <w:sz w:val="22"/>
          <w:szCs w:val="22"/>
        </w:rPr>
      </w:pPr>
    </w:p>
    <w:p w14:paraId="4210FF56" w14:textId="77777777" w:rsidR="00B95EEA" w:rsidRPr="00B95EEA" w:rsidRDefault="00B95EEA"/>
    <w:sectPr w:rsidR="00B95EEA" w:rsidRPr="00B95EEA" w:rsidSect="00B95EEA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EA"/>
    <w:rsid w:val="00B95EEA"/>
    <w:rsid w:val="00B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1466"/>
  <w15:chartTrackingRefBased/>
  <w15:docId w15:val="{7ECDDF78-21C8-4028-8C11-FFEDFF80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EEA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E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table" w:styleId="a3">
    <w:name w:val="Table Grid"/>
    <w:basedOn w:val="a1"/>
    <w:uiPriority w:val="59"/>
    <w:rsid w:val="00B95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4D3AD97B9BA79AF8079C7C617005D68F0F75F4BCE1E2BD722216CB77404DC24EBC480A47D18D83D4B15D60HAQ6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4D3AD97B9BA79AF8079C7C617005D6830B7BF1BFE1E2BD722216CB77404DC24EBC480A47D18D83D4B15D60HAQ6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4D3AD97B9BA79AF8079C7C617005D68F0F75F4BCE1E2BD722216CB77404DC24EBC480A47D18D83D4B15D60HAQ6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C4D3AD97B9BA79AF807807C667005D6820E7EF3BAEBBFB77A7B1AC9704F12C749AD480B46CF8D84C3B80933E124DFC4903FB4C9709273F2H1Q4G" TargetMode="External"/><Relationship Id="rId10" Type="http://schemas.openxmlformats.org/officeDocument/2006/relationships/hyperlink" Target="consultantplus://offline/ref=6C6BEA4681D8310C7853060C080376E608C7CAA3E261B521F8385DF2F1088D08F293E9AA899F0FC859C03F10qCo8G" TargetMode="External"/><Relationship Id="rId4" Type="http://schemas.openxmlformats.org/officeDocument/2006/relationships/hyperlink" Target="consultantplus://offline/ref=AC4D3AD97B9BA79AF8079C7C617005D6830B7BF1BFE1E2BD722216CB77404DC24EBC480A47D18D83D4B15D60HAQ6G" TargetMode="External"/><Relationship Id="rId9" Type="http://schemas.openxmlformats.org/officeDocument/2006/relationships/hyperlink" Target="consultantplus://offline/ref=6C6BEA4681D8310C7853060C080376E608C7CAA3E261B521F8385DF2F1088D08F293E9AA899F0FC859C03F10qCo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1841</Words>
  <Characters>10498</Characters>
  <Application>Microsoft Office Word</Application>
  <DocSecurity>0</DocSecurity>
  <Lines>87</Lines>
  <Paragraphs>24</Paragraphs>
  <ScaleCrop>false</ScaleCrop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2023-03-28T16:19:00Z</dcterms:created>
  <dcterms:modified xsi:type="dcterms:W3CDTF">2023-03-28T16:29:00Z</dcterms:modified>
</cp:coreProperties>
</file>