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0EAD32EB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722BA4">
        <w:rPr>
          <w:i/>
          <w:szCs w:val="24"/>
          <w:lang w:val="ru-RU"/>
        </w:rPr>
        <w:t>23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4EBA3BD2" w14:textId="0B2D5B5F" w:rsidR="00F951BA" w:rsidRDefault="00F951BA">
      <w:pPr>
        <w:pStyle w:val="a3"/>
        <w:ind w:left="0"/>
        <w:rPr>
          <w:szCs w:val="24"/>
          <w:lang w:val="ru-RU"/>
        </w:rPr>
      </w:pPr>
    </w:p>
    <w:p w14:paraId="5995B8A9" w14:textId="7F82A06E" w:rsidR="00F951BA" w:rsidRPr="00317F5B" w:rsidRDefault="009825A2" w:rsidP="006748FB">
      <w:pPr>
        <w:pStyle w:val="a3"/>
        <w:tabs>
          <w:tab w:val="left" w:pos="3621"/>
          <w:tab w:val="left" w:pos="8740"/>
        </w:tabs>
        <w:ind w:left="0" w:firstLine="709"/>
        <w:rPr>
          <w:szCs w:val="24"/>
          <w:lang w:val="ru-RU"/>
        </w:rPr>
      </w:pPr>
      <w:r w:rsidRPr="009825A2">
        <w:rPr>
          <w:szCs w:val="24"/>
          <w:lang w:val="ru-RU"/>
        </w:rPr>
        <w:t xml:space="preserve">Решением Арбитражного суда г. Санкт-Петербурга и Л.О. от 06.05.2021 по делу А56-36410/2020 ООО «Научно-производственная компания бронированных и защитных конструкций»; 191040, Санкт-Петербург, </w:t>
      </w:r>
      <w:proofErr w:type="spellStart"/>
      <w:r w:rsidRPr="009825A2">
        <w:rPr>
          <w:szCs w:val="24"/>
          <w:lang w:val="ru-RU"/>
        </w:rPr>
        <w:t>пр-кт</w:t>
      </w:r>
      <w:proofErr w:type="spellEnd"/>
      <w:r w:rsidRPr="009825A2">
        <w:rPr>
          <w:szCs w:val="24"/>
          <w:lang w:val="ru-RU"/>
        </w:rPr>
        <w:t xml:space="preserve"> Лиговский, д. 56 лит. г, оф. 315; ОГРН 1187847197922, ИНН 7842156756 признано (банкротом), открыта процедура конкурсного производства. Конкурсным управляющим утверждена </w:t>
      </w:r>
      <w:proofErr w:type="spellStart"/>
      <w:r w:rsidRPr="009825A2">
        <w:rPr>
          <w:szCs w:val="24"/>
          <w:lang w:val="ru-RU"/>
        </w:rPr>
        <w:t>Налётова</w:t>
      </w:r>
      <w:proofErr w:type="spellEnd"/>
      <w:r w:rsidRPr="009825A2">
        <w:rPr>
          <w:szCs w:val="24"/>
          <w:lang w:val="ru-RU"/>
        </w:rPr>
        <w:t xml:space="preserve"> Виктория Владимировна (ИНН 410505537130, СНИЛС 167-738-963-35; 191015, Санкт-Петербург, а/я 178), член Союза СРО АУ «Стратегия» (ИНН3666101342; М</w:t>
      </w:r>
      <w:r>
        <w:rPr>
          <w:szCs w:val="24"/>
          <w:lang w:val="ru-RU"/>
        </w:rPr>
        <w:t xml:space="preserve">осква, пр. Маршала Жукова 6с1) </w:t>
      </w:r>
      <w:r w:rsidR="006748FB" w:rsidRPr="006748FB">
        <w:rPr>
          <w:color w:val="000000"/>
          <w:szCs w:val="24"/>
          <w:lang w:val="ru-RU" w:eastAsia="ar-SA"/>
        </w:rPr>
        <w:t>по делу А35-9618/2018 с одной стороны, и ___________________________________________________________________________________________., с другой стороны, далее совместно именуемые «Стороны»</w:t>
      </w:r>
      <w:r w:rsidR="00AD4C4E" w:rsidRPr="006748FB">
        <w:rPr>
          <w:color w:val="000000"/>
          <w:szCs w:val="24"/>
          <w:lang w:val="ru-RU" w:eastAsia="ar-SA"/>
        </w:rPr>
        <w:t>,</w:t>
      </w:r>
      <w:r w:rsidR="00AD4C4E">
        <w:rPr>
          <w:color w:val="000000"/>
          <w:szCs w:val="24"/>
          <w:lang w:val="ru-RU" w:eastAsia="ar-SA"/>
        </w:rPr>
        <w:t xml:space="preserve"> заключили настоящий дог</w:t>
      </w:r>
      <w:r w:rsidR="00CB146B">
        <w:rPr>
          <w:color w:val="000000"/>
          <w:szCs w:val="24"/>
          <w:lang w:val="ru-RU" w:eastAsia="ar-SA"/>
        </w:rPr>
        <w:t xml:space="preserve">овор о задатке о нижеследующем: </w:t>
      </w: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7795BF35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 xml:space="preserve">ля участия в </w:t>
      </w:r>
      <w:r w:rsidR="003E71D8">
        <w:rPr>
          <w:szCs w:val="24"/>
          <w:lang w:val="ru-RU"/>
        </w:rPr>
        <w:t>торгах</w:t>
      </w:r>
      <w:r w:rsidR="003B2134">
        <w:rPr>
          <w:szCs w:val="24"/>
          <w:lang w:val="ru-RU"/>
        </w:rPr>
        <w:t xml:space="preserve"> посредством публичного предложения</w:t>
      </w:r>
      <w:r w:rsidR="003E71D8">
        <w:rPr>
          <w:szCs w:val="24"/>
          <w:lang w:val="ru-RU"/>
        </w:rPr>
        <w:t xml:space="preserve"> по</w:t>
      </w:r>
      <w:r w:rsidR="009825A2">
        <w:rPr>
          <w:szCs w:val="24"/>
          <w:lang w:val="ru-RU"/>
        </w:rPr>
        <w:t xml:space="preserve"> продаже имущества </w:t>
      </w:r>
      <w:r w:rsidR="009825A2" w:rsidRPr="009825A2">
        <w:rPr>
          <w:szCs w:val="24"/>
          <w:lang w:val="ru-RU"/>
        </w:rPr>
        <w:t xml:space="preserve">ООО "НПК </w:t>
      </w:r>
      <w:proofErr w:type="spellStart"/>
      <w:r w:rsidR="009825A2" w:rsidRPr="009825A2">
        <w:rPr>
          <w:szCs w:val="24"/>
          <w:lang w:val="ru-RU"/>
        </w:rPr>
        <w:t>БРИЗК"</w:t>
      </w:r>
      <w:r w:rsidRPr="00317F5B">
        <w:rPr>
          <w:szCs w:val="24"/>
          <w:lang w:val="ru-RU"/>
        </w:rPr>
        <w:t>по</w:t>
      </w:r>
      <w:proofErr w:type="spellEnd"/>
      <w:r w:rsidRPr="00317F5B">
        <w:rPr>
          <w:szCs w:val="24"/>
          <w:lang w:val="ru-RU"/>
        </w:rPr>
        <w:t xml:space="preserve">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 </w:t>
      </w:r>
      <w:r w:rsidRPr="00317F5B">
        <w:rPr>
          <w:szCs w:val="24"/>
          <w:u w:val="single"/>
          <w:lang w:val="ru-RU"/>
        </w:rPr>
        <w:t xml:space="preserve">         </w:t>
      </w:r>
      <w:proofErr w:type="gramStart"/>
      <w:r w:rsidRPr="00317F5B">
        <w:rPr>
          <w:szCs w:val="24"/>
          <w:u w:val="single"/>
          <w:lang w:val="ru-RU"/>
        </w:rPr>
        <w:t xml:space="preserve">  </w:t>
      </w:r>
      <w:r w:rsidRPr="00317F5B">
        <w:rPr>
          <w:szCs w:val="24"/>
          <w:lang w:val="ru-RU"/>
        </w:rPr>
        <w:t>,</w:t>
      </w:r>
      <w:proofErr w:type="gramEnd"/>
      <w:r w:rsidRPr="00317F5B">
        <w:rPr>
          <w:szCs w:val="24"/>
          <w:lang w:val="ru-RU"/>
        </w:rPr>
        <w:t xml:space="preserve"> 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="006748FB">
        <w:rPr>
          <w:szCs w:val="24"/>
          <w:lang w:val="ru-RU"/>
        </w:rPr>
        <w:t xml:space="preserve">руб. (далее Задаток). </w:t>
      </w:r>
      <w:r w:rsidRPr="00317F5B">
        <w:rPr>
          <w:szCs w:val="24"/>
          <w:lang w:val="ru-RU"/>
        </w:rPr>
        <w:t>Задаток вносится Претендентом в счет обеспечения исполнения обязательств по оплате продаваемого н</w:t>
      </w:r>
      <w:r w:rsidR="003E71D8">
        <w:rPr>
          <w:szCs w:val="24"/>
          <w:lang w:val="ru-RU"/>
        </w:rPr>
        <w:t xml:space="preserve">а торгах имущества </w:t>
      </w:r>
      <w:r w:rsidR="00AD4C4E">
        <w:rPr>
          <w:szCs w:val="24"/>
          <w:lang w:val="ru-RU"/>
        </w:rPr>
        <w:t>(Лот №_____</w:t>
      </w:r>
      <w:r w:rsidRPr="00317F5B">
        <w:rPr>
          <w:szCs w:val="24"/>
          <w:lang w:val="ru-RU"/>
        </w:rPr>
        <w:t>).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63EC30F1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r w:rsidRPr="00317F5B">
        <w:rPr>
          <w:szCs w:val="24"/>
        </w:rPr>
        <w:t xml:space="preserve">признания </w:t>
      </w:r>
      <w:proofErr w:type="spellStart"/>
      <w:r w:rsidRPr="00317F5B">
        <w:rPr>
          <w:szCs w:val="24"/>
        </w:rPr>
        <w:t>Претендента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победителем</w:t>
      </w:r>
      <w:proofErr w:type="spellEnd"/>
      <w:r w:rsidRPr="00317F5B">
        <w:rPr>
          <w:spacing w:val="-3"/>
          <w:szCs w:val="24"/>
        </w:rPr>
        <w:t xml:space="preserve"> </w:t>
      </w:r>
      <w:proofErr w:type="spellStart"/>
      <w:r w:rsidRPr="00317F5B">
        <w:rPr>
          <w:szCs w:val="24"/>
        </w:rPr>
        <w:t>торгов</w:t>
      </w:r>
      <w:proofErr w:type="spellEnd"/>
      <w:r w:rsidRPr="00317F5B">
        <w:rPr>
          <w:szCs w:val="24"/>
        </w:rPr>
        <w:t>;</w:t>
      </w:r>
    </w:p>
    <w:p w14:paraId="771E7420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отказа или уклонения </w:t>
      </w:r>
      <w:proofErr w:type="gramStart"/>
      <w:r w:rsidRPr="00317F5B">
        <w:rPr>
          <w:szCs w:val="24"/>
          <w:lang w:val="ru-RU"/>
        </w:rPr>
        <w:t>Претендента</w:t>
      </w:r>
      <w:proofErr w:type="gramEnd"/>
      <w:r w:rsidRPr="00317F5B">
        <w:rPr>
          <w:szCs w:val="24"/>
          <w:lang w:val="ru-RU"/>
        </w:rPr>
        <w:t xml:space="preserve"> ставшего победителем торгов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24881245" w14:textId="18F3B219" w:rsidR="000E2990" w:rsidRPr="00317F5B" w:rsidRDefault="00AD4C4E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>
        <w:rPr>
          <w:szCs w:val="24"/>
          <w:u w:val="thick"/>
          <w:lang w:val="ru-RU"/>
        </w:rPr>
        <w:t>Организатор торгов</w:t>
      </w:r>
      <w:r w:rsidR="00EA000A" w:rsidRPr="00317F5B">
        <w:rPr>
          <w:szCs w:val="24"/>
          <w:u w:val="thick"/>
          <w:lang w:val="ru-RU"/>
        </w:rPr>
        <w:t>:</w:t>
      </w:r>
    </w:p>
    <w:p w14:paraId="7E8CA181" w14:textId="77777777" w:rsidR="003E71D8" w:rsidRDefault="003E71D8">
      <w:pPr>
        <w:pStyle w:val="1"/>
        <w:tabs>
          <w:tab w:val="left" w:pos="5467"/>
        </w:tabs>
        <w:rPr>
          <w:b w:val="0"/>
          <w:szCs w:val="24"/>
          <w:lang w:val="ru-RU"/>
        </w:rPr>
      </w:pPr>
    </w:p>
    <w:p w14:paraId="1331985E" w14:textId="214210D6" w:rsidR="00F951BA" w:rsidRPr="009825A2" w:rsidRDefault="00EA000A">
      <w:pPr>
        <w:pStyle w:val="1"/>
        <w:tabs>
          <w:tab w:val="left" w:pos="5467"/>
        </w:tabs>
        <w:rPr>
          <w:b w:val="0"/>
          <w:szCs w:val="24"/>
          <w:lang w:val="ru-RU"/>
        </w:rPr>
      </w:pPr>
      <w:r w:rsidRPr="009825A2">
        <w:rPr>
          <w:b w:val="0"/>
          <w:szCs w:val="24"/>
          <w:lang w:val="ru-RU"/>
        </w:rPr>
        <w:tab/>
      </w:r>
    </w:p>
    <w:p w14:paraId="50227E20" w14:textId="405336A7" w:rsidR="00906B08" w:rsidRPr="009825A2" w:rsidRDefault="009825A2" w:rsidP="009825A2">
      <w:pPr>
        <w:rPr>
          <w:lang w:val="ru-RU"/>
        </w:rPr>
      </w:pPr>
      <w:r w:rsidRPr="009825A2">
        <w:rPr>
          <w:szCs w:val="24"/>
          <w:lang w:val="ru-RU"/>
        </w:rPr>
        <w:t xml:space="preserve">ООО "НПК БРИЗК", ИНН: 7842156756, р/с: 40702.810.9.55000018631 в СЕВЕРО-ЗАПАДНЫЙ БАНК ПАО «СБЕРБАНК РОССИИ», БИК 044030653, к/с </w:t>
      </w:r>
      <w:bookmarkStart w:id="0" w:name="_GoBack"/>
      <w:bookmarkEnd w:id="0"/>
      <w:r w:rsidRPr="009825A2">
        <w:rPr>
          <w:szCs w:val="24"/>
          <w:lang w:val="ru-RU"/>
        </w:rPr>
        <w:t>30101810500000000653</w:t>
      </w:r>
      <w:r w:rsidR="00C425F0" w:rsidRPr="009825A2">
        <w:rPr>
          <w:szCs w:val="24"/>
          <w:lang w:val="ru-RU"/>
        </w:rPr>
        <w:t>.</w:t>
      </w:r>
    </w:p>
    <w:p w14:paraId="500459B8" w14:textId="77777777" w:rsidR="006748FB" w:rsidRPr="00317F5B" w:rsidRDefault="006748FB" w:rsidP="000E2990">
      <w:pPr>
        <w:rPr>
          <w:lang w:val="ru-RU"/>
        </w:rPr>
      </w:pPr>
    </w:p>
    <w:p w14:paraId="564D69F7" w14:textId="0840C70B" w:rsidR="00813BF4" w:rsidRDefault="00813BF4" w:rsidP="000E2990">
      <w:pPr>
        <w:rPr>
          <w:lang w:val="ru-RU"/>
        </w:rPr>
      </w:pPr>
    </w:p>
    <w:p w14:paraId="3820A140" w14:textId="77777777" w:rsidR="00C425F0" w:rsidRPr="00317F5B" w:rsidRDefault="00C425F0" w:rsidP="000E2990">
      <w:pPr>
        <w:rPr>
          <w:lang w:val="ru-RU"/>
        </w:rPr>
      </w:pPr>
    </w:p>
    <w:p w14:paraId="72E7087C" w14:textId="01825E28" w:rsidR="00813BF4" w:rsidRPr="00317F5B" w:rsidRDefault="00933C0A">
      <w:pPr>
        <w:rPr>
          <w:b/>
          <w:lang w:val="ru-RU"/>
        </w:rPr>
        <w:sectPr w:rsidR="00813BF4" w:rsidRPr="00317F5B" w:rsidSect="009825A2">
          <w:type w:val="continuous"/>
          <w:pgSz w:w="11900" w:h="16840"/>
          <w:pgMar w:top="1060" w:right="6513" w:bottom="280" w:left="1020" w:header="720" w:footer="720" w:gutter="0"/>
          <w:cols w:space="720"/>
        </w:sectPr>
      </w:pPr>
      <w:r>
        <w:rPr>
          <w:b/>
          <w:lang w:val="ru-RU"/>
        </w:rPr>
        <w:t>___</w:t>
      </w:r>
      <w:r w:rsidR="006E1174">
        <w:rPr>
          <w:b/>
          <w:lang w:val="ru-RU"/>
        </w:rPr>
        <w:t>_</w:t>
      </w:r>
      <w:r w:rsidR="00D75284">
        <w:rPr>
          <w:b/>
          <w:lang w:val="ru-RU"/>
        </w:rPr>
        <w:t xml:space="preserve">_________________    </w:t>
      </w:r>
      <w:r w:rsidR="006E1174">
        <w:rPr>
          <w:b/>
          <w:lang w:val="ru-RU"/>
        </w:rPr>
        <w:t xml:space="preserve">/ </w:t>
      </w:r>
      <w:r w:rsidR="00C425F0">
        <w:rPr>
          <w:b/>
          <w:lang w:val="ru-RU"/>
        </w:rPr>
        <w:t xml:space="preserve">  </w:t>
      </w:r>
      <w:proofErr w:type="spellStart"/>
      <w:r w:rsidR="00722BA4" w:rsidRPr="00722BA4">
        <w:rPr>
          <w:b/>
          <w:lang w:val="ru-RU"/>
        </w:rPr>
        <w:t>Налётова</w:t>
      </w:r>
      <w:proofErr w:type="spellEnd"/>
      <w:r w:rsidR="00722BA4">
        <w:rPr>
          <w:b/>
          <w:lang w:val="ru-RU"/>
        </w:rPr>
        <w:t xml:space="preserve"> В.В</w:t>
      </w:r>
      <w:r w:rsidR="00251A88">
        <w:rPr>
          <w:b/>
          <w:lang w:val="ru-RU"/>
        </w:rPr>
        <w:t xml:space="preserve">. </w:t>
      </w:r>
    </w:p>
    <w:p w14:paraId="243D827F" w14:textId="77777777" w:rsidR="00F951BA" w:rsidRPr="002A03EF" w:rsidRDefault="00F951BA" w:rsidP="006748FB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813BF4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BA"/>
    <w:rsid w:val="000910CD"/>
    <w:rsid w:val="000E2990"/>
    <w:rsid w:val="00100FE3"/>
    <w:rsid w:val="00151000"/>
    <w:rsid w:val="00251A88"/>
    <w:rsid w:val="002A03EF"/>
    <w:rsid w:val="002C45E6"/>
    <w:rsid w:val="00317F5B"/>
    <w:rsid w:val="003B2134"/>
    <w:rsid w:val="003E71D8"/>
    <w:rsid w:val="00481572"/>
    <w:rsid w:val="005F7916"/>
    <w:rsid w:val="006748FB"/>
    <w:rsid w:val="006E1174"/>
    <w:rsid w:val="00722BA4"/>
    <w:rsid w:val="007A1603"/>
    <w:rsid w:val="00813BF4"/>
    <w:rsid w:val="00826C3D"/>
    <w:rsid w:val="00906B08"/>
    <w:rsid w:val="0091419F"/>
    <w:rsid w:val="00933C0A"/>
    <w:rsid w:val="00956144"/>
    <w:rsid w:val="009825A2"/>
    <w:rsid w:val="00AA146F"/>
    <w:rsid w:val="00AD4C4E"/>
    <w:rsid w:val="00B86B9E"/>
    <w:rsid w:val="00C425F0"/>
    <w:rsid w:val="00C618C2"/>
    <w:rsid w:val="00C744CB"/>
    <w:rsid w:val="00CB146B"/>
    <w:rsid w:val="00CF0AFA"/>
    <w:rsid w:val="00D75284"/>
    <w:rsid w:val="00DE0D6F"/>
    <w:rsid w:val="00E51489"/>
    <w:rsid w:val="00EA000A"/>
    <w:rsid w:val="00ED5269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5BFD-FD31-4292-A332-40F4FDA4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RePack by Diakov</cp:lastModifiedBy>
  <cp:revision>29</cp:revision>
  <cp:lastPrinted>2019-02-21T10:32:00Z</cp:lastPrinted>
  <dcterms:created xsi:type="dcterms:W3CDTF">2019-02-21T10:31:00Z</dcterms:created>
  <dcterms:modified xsi:type="dcterms:W3CDTF">2023-05-25T14:25:00Z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