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6D6CBF1" w:rsidR="0004186C" w:rsidRPr="00B141BB" w:rsidRDefault="00270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70F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70FD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70FD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70FD4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270FD4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270FD4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Pr="00270FD4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270FD4">
        <w:rPr>
          <w:rFonts w:ascii="Times New Roman" w:hAnsi="Times New Roman" w:cs="Times New Roman"/>
          <w:color w:val="000000"/>
          <w:sz w:val="24"/>
          <w:szCs w:val="24"/>
        </w:rPr>
        <w:t>» (ОАО), адрес регистрации: 109240, г. Москва, ул. Гончарная, д. 12, стр. 1, ИНН 3900000866, ОГРН 1023900001070) (далее – финансовая организация),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4) (далее – КУ),</w:t>
      </w:r>
      <w:r w:rsidR="005D04A7"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291BBFE" w14:textId="0CAAAD3D" w:rsidR="005D04A7" w:rsidRDefault="00651D54" w:rsidP="00270FD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270FD4">
        <w:rPr>
          <w:rFonts w:ascii="Times New Roman" w:hAnsi="Times New Roman" w:cs="Times New Roman"/>
          <w:color w:val="000000"/>
          <w:sz w:val="24"/>
          <w:szCs w:val="24"/>
        </w:rPr>
        <w:t>юридическ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им и физическим</w:t>
      </w:r>
      <w:r w:rsidR="00357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D14192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((в с</w:t>
      </w:r>
      <w:r w:rsidR="00215834" w:rsidRPr="009754A4">
        <w:rPr>
          <w:rFonts w:ascii="Times New Roman" w:hAnsi="Times New Roman" w:cs="Times New Roman"/>
          <w:color w:val="000000"/>
          <w:sz w:val="24"/>
          <w:szCs w:val="24"/>
        </w:rPr>
        <w:t xml:space="preserve">кобках указана в </w:t>
      </w:r>
      <w:proofErr w:type="spellStart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6550D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A6147F4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1 - ООО «СВА ОПТТОРГ», ИНН 5040053424, КД 01-02-267-КЛ от 14.05.2012, Решение Арбитражного суда города Москвы от 05.09.2014 по делу № А40-103997/14 (369 863 925,06 руб.) - 149 794 889,65 руб.;</w:t>
      </w:r>
    </w:p>
    <w:p w14:paraId="31125DA4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2 - ЗАО «МОБИЛЬНЫЕ ТЕХНОЛОГИИ», ИНН 5022559507, КД № 01-02-327-КЛ от 01.06.2012, Решение Арбитражного суда города Москвы от 07.10.2014 по делу № А40-78988/2014, ИФНС принято решение о предстоящем исключении из ЕГРЮЛ (149 853 177,09 руб.) - 60 690 536,72 руб.;</w:t>
      </w:r>
    </w:p>
    <w:p w14:paraId="289F3C0A" w14:textId="63A7C5E8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3 - ООО «ЭЛИТ», ИНН 2901117294, КД № 01-02-972-КЛ от 21.12.2012, 01-28/243-КЛ от 15.04.2008, 02-05-КЛ от 26.01.2009, 02-379-КЛ от 06.10.2011, 01-02-543-КЛ от 09.08.2012, Решение АС города Москвы от 12.11.2014 по делу А40-118649/14; Решение АС Архангельской области от 10.05.2018 по делу А05-2480/2018; Постановление Четырнадцатого арбитражного апелляционного суда от 03.03.2020 Постановление АС Северо-Западного округа от 30.06.2020 (229 120 073,54 руб.) - 92 793 629,78 руб.;</w:t>
      </w:r>
    </w:p>
    <w:p w14:paraId="7FCF0ED7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4 - ООО «АРИКС», ИНН 7733253936 (правопреемник ООО «ЖИВОЙ ЗВУК»), КД 01/14-4/2013-КЛ от 25.01.2013, решение Троицкого районного суда г. Москвы от 28.11.2014 по делу 2-1534/14 (69 157 297,57 руб.) - 28 008 705,52 руб.;</w:t>
      </w:r>
    </w:p>
    <w:p w14:paraId="45794BAF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5 - АКБ «СЛАВЯНСКИЙ БАНК» (ЗАО), ИНН 7722061076, Уведомление от 24.05.2011 № 02К/25661</w:t>
      </w:r>
      <w:proofErr w:type="gram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/А</w:t>
      </w:r>
      <w:proofErr w:type="gram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о включении в реестр требований кредиторов, выписка из реестра требований кредиторов от 28.01.2022, находится в процедуре банкротства (1 861 699,12 руб.) - 753 988,15 руб.;</w:t>
      </w:r>
    </w:p>
    <w:p w14:paraId="595962E5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ООО «НОВО-ЦЕМ», ИНН 3662172906 солидарно с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Чепилой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Андреем Владимировичем,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Тиминским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Александром Юрьевичем,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Маковкиным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Ильей Викторовичем, Зайцевым Валерием Александровичем, КД 0800-0604 от 17.06.2013, решение Центрального районного суда г. Воронежа от 18.11.2014 по делу № 2-4267/14 (8 298 635,95 руб.) - 3 360 947,56 руб.;</w:t>
      </w:r>
    </w:p>
    <w:p w14:paraId="5533E1BA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7 - ЗАО «ЦСПИ «СЕДИКОМ», ИНН 7718738502, солидарно с Жуковым Андреем Геннадьевичем, КД 01-02-237-КЛ от 23.05.2012,заочное решение Ленинградского районного суда г. Калининграда от 16.09.2013 по делу № 2-5178/2013, ИФНС принято решение о предстоящем исключении из ЕГРЮЛ (3 185 231,00 руб.) - 1 290 018,56 руб.;</w:t>
      </w:r>
    </w:p>
    <w:p w14:paraId="4267840C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8 - ООО «БСА», ИНН 7715252270, КД 01/14-7/2013-КЛ от 07.02.2013, решение АС г. Москвы от 02.03.2015 по делу А40-11921/14, исполнительный лист ФС 024587768 от 19.09.2018, ИФНС принято решение о предстоящем исключении из ЕГРЮЛ (19 367 798,61 руб.) - 7 843 958,44 руб.;</w:t>
      </w:r>
    </w:p>
    <w:p w14:paraId="18419448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9 - ООО «САНСЕТ», ИНН 7816483997, солидарно с Рейзиным Артемом Александровичем, КД 1300-0022 от 07.03.2012, 1300-0018 от 28.02.2012, решение Московского районного суда г. Санкт-Петербурга от 20.11.2014 по делу № 2-6019/14 (1 077 971,79 руб.) - 436 578,58 руб.;</w:t>
      </w:r>
    </w:p>
    <w:p w14:paraId="26E2526B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10 - ООО «РИФ», ИНН 7805496151, солидарно с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Косеченко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Вячеславом Вадимовичем, КД 1300-0060 от 11.01.2013, решение Красносельского районного суда г. Санкт-Петербурга от 23.03.2015 г. по делу 2-1490/15 (934 538,81 руб.) - 378 488,22 руб.;</w:t>
      </w:r>
    </w:p>
    <w:p w14:paraId="5380988E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11 - ООО «БОЛЬШАЯ СЕМЬЯ», ИНН 7838457736, солидарно с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Аппоевым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Ибрагимом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Абусаламовичем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, КД 1300-0081 от 31.07.2013, решение Выборгского районного суда г. Санкт-Петербурга от 13.07.2015 по делу № 2-5013/2015, ИФНС принято решение о предстоящем исключении из ЕГРЮЛ (1 970 976,22 руб.) - 798 245,37 руб.;</w:t>
      </w:r>
    </w:p>
    <w:p w14:paraId="07695695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12 - ООО «СОЛЕ», ИНН 6671354231, солидарно с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Бутыгиным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Максимом Петровичем, КД 0003-0013 от 02.10.2013, решение Чкаловского районного суда г. Екатеринбург от 29.04.2015 по делу 2-1425/2015, апелляционное определение Судебной коллегии по гражданским делам Свердловского областного суда от 09.09.2015 по делу 33-12509/2015, отсутствует оригинал КД (5 782 425,80 руб.) - 2 341 882,45 руб.;</w:t>
      </w:r>
      <w:proofErr w:type="gramEnd"/>
    </w:p>
    <w:p w14:paraId="6F2B412E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13 - ООО «ГОЛД ЭДЕМ», ИНН 4011017317, солидарно с Бородиным Александром Федоровичем, КД 0051-0024 от 25.10.2012, заочное решение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Малоярославецкого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Калужской области от 29.09.2014 по делу 2-1350/2014 (2 325 691,99 руб.) - 941 905,25 руб.;</w:t>
      </w:r>
    </w:p>
    <w:p w14:paraId="6970849C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14 - ООО «ТПК СПЕЦСНАБ», ИНН 7724762630, солидарно с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Находкиным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Андреем Валентиновичем,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Дюкаревым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Романом Викторовичем, КД 0055-0005 от 21.05.2012, решение АС Тульской области от 04.12.2019 по делу 68-10889/2019, решение Чеховского городского суда Московской области по делу 2-2331/2016 (28 652 751,89 руб.) - 11 604 364,52 руб.;</w:t>
      </w:r>
    </w:p>
    <w:p w14:paraId="1C9C3B1A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15 - ООО «ЛЕС СЕРВИС», ИНН 7603051713, солидарно с Абелем Денисом Александровичем, КД 0036-0019 от 25.02.2013, 0036-0018 от 25.02.2013, 0036-0031 от 24.05.2013, заочное решение Заволжского районного суда г. Ярославля от 28.08.2014 по делу 2-1761/14 (3 491 575,99 руб.) - 1 414 088,28 руб.;</w:t>
      </w:r>
    </w:p>
    <w:p w14:paraId="30941389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16 - ООО СЫТНЫЙ ДВОРИК, ИНН 7839361160 (поручитель ШАЙДАРОВА АЛЕКСАНДРА ЮРЬЕВИЧА), КД 1300-0089 от 30.09.2013, решение Петроградского районного суда г. Санкт-Петербурга от 19.05.2015 по делу 2-484/2015 (1 992 096,69 руб.) - 806 799,16 руб.;</w:t>
      </w:r>
    </w:p>
    <w:p w14:paraId="3BBE465C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17 - ООО «С-ТОРГ», ИНН 6674367447, солидарно с Подгорных Сергеем Робертовичем, Подгорных Светланой Аркадьевной, КД 0900-0059 от 24.05.2013, 0900-0074 от 25.11.2013, определение от 24.07.2015 по гражданскому делу 2-2661/2015 об утверждении мирового соглашения, исполнительный лист от 03.09.2015 ФС 003236444 (5 407 656,00 руб.) - 2 190 100,68 руб.;</w:t>
      </w:r>
    </w:p>
    <w:p w14:paraId="0D9E1E3A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18 - Волков Сергей Иванович солидарно с Волковой Ларисой Александровной, КД 0055-0004 от 05.06.2012, решение Привокзального районного суда г. Тулы от 15.08.2014 по делу 2-912/14 (48 733,12 руб.) - 19 736,91 руб.;</w:t>
      </w:r>
    </w:p>
    <w:p w14:paraId="05FA52A4" w14:textId="42004BEB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</w:t>
      </w:r>
      <w:r w:rsidRPr="00883369">
        <w:rPr>
          <w:rFonts w:ascii="Times New Roman CYR" w:hAnsi="Times New Roman CYR" w:cs="Times New Roman CYR"/>
          <w:color w:val="000000"/>
          <w:sz w:val="24"/>
          <w:szCs w:val="24"/>
        </w:rPr>
        <w:t>- Права требования к 1</w:t>
      </w:r>
      <w:r w:rsidR="005A646B" w:rsidRPr="00883369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Pr="00883369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физическим лицам, г. Москва (</w:t>
      </w:r>
      <w:r w:rsidR="005A646B" w:rsidRPr="00883369">
        <w:rPr>
          <w:rFonts w:ascii="Times New Roman CYR" w:hAnsi="Times New Roman CYR" w:cs="Times New Roman CYR"/>
          <w:color w:val="000000"/>
          <w:sz w:val="24"/>
          <w:szCs w:val="24"/>
        </w:rPr>
        <w:t>41 348 256,27</w:t>
      </w:r>
      <w:r w:rsidRPr="00883369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руб.) - </w:t>
      </w:r>
      <w:r w:rsidR="005A646B" w:rsidRPr="00883369">
        <w:rPr>
          <w:rFonts w:ascii="Times New Roman CYR" w:hAnsi="Times New Roman CYR" w:cs="Times New Roman CYR"/>
          <w:color w:val="000000"/>
          <w:sz w:val="24"/>
          <w:szCs w:val="24"/>
        </w:rPr>
        <w:t>2 958 467,74</w:t>
      </w:r>
      <w:r w:rsidRPr="00883369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F412090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20 - Терентьев Денис Александрович (поручитель ООО «</w:t>
      </w:r>
      <w:proofErr w:type="gram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НАМИ-Т</w:t>
      </w:r>
      <w:proofErr w:type="gram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», ИНН 5050020731, исключен из ЕГРЮЛ), Кд 01/14-149/2013-КЛ от 25.10.2013, решение Измайловского районного суда г. Москвы от 18.12.2015 по делу 2-140/15 (38 871 263,77 руб.) - 2 781 238,92 руб.;</w:t>
      </w:r>
    </w:p>
    <w:p w14:paraId="308B1CFD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21 - Некипелов Александр Юрьевич (поручитель ООО «АВАНГАРД ЭКСПО», ИНН 7730166428, исключен из ЕГРЮЛ), КД 02-656-К от 26.10.2009, определение АС Московской области от 28.11.2017 по делу А41-12713/2016 о включении в РТК третьей очереди, процедура реализации имущества завершена без освобождения от дальнейшего исполнения требований кредиторов, в том числе требований кредиторов, не заявленных при введении реализации имущества гражданина (87 618 677,42</w:t>
      </w:r>
      <w:proofErr w:type="gram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руб.) - 6 269 116,37 руб.;</w:t>
      </w:r>
    </w:p>
    <w:p w14:paraId="63E3E64E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22 - Матвеев Сергей Анатольевич, солидарно с ООО «МЕЖДУГОРОДНАЯ СЛУЖБА АВТОПЕРЕВОЗОК», ИНН 3662162129, Матвеевым Сергеем Анатольевичем, КД 0800-0081 от 25.10.2013, определение АС Воронежской области от 09.11.2021 по делу А14-13757/2020 о включении в РТК третьей очереди, находится в процедуре банкротства (30 549 337,72 руб.) - 12 372 481,78 руб.;</w:t>
      </w:r>
    </w:p>
    <w:p w14:paraId="39073AB8" w14:textId="77777777" w:rsidR="003631E2" w:rsidRPr="003631E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23 -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Буглеева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Лариса Ивановна солидарно с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Буглеев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Виктор Анатольевич, КД 0070-0010 от 26.06.2012, КД 0070-0020 от 15.05.2013, решение Белгородского районного суда Белгородской области от 26.08.2015 по делу 2-2111/2015; </w:t>
      </w:r>
      <w:proofErr w:type="spellStart"/>
      <w:proofErr w:type="gram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Кувыркин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Вячеслав Александрович солидарно с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Кувыркина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Наталья Андреевна, КД 0036-0022 от 06.03.2013, 0036-0015 от 06.03.2013, 0036-0020 от 04.12.2012, апелляционное определение судебной коллегии по гражданским делам Ярославского областного суда от 01.06.2015 по делу 33-2857, решение Гаврилов-Ямского районного суда Ярославской области от 24.04.2018 по делу 2-117/2018, решение Гаврилов-Ямского районного суда Ярославской области от 20.02.2015 по делу 2-25/2015, Попов Сергей Алексеевич</w:t>
      </w:r>
      <w:proofErr w:type="gram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, КД 1200-0062 от 27.07.2012, решение Железнодорожного районного суда г. Новосибирска от 14.10.2013, решение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Бердского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Новосибирской области от 13.10.2014 по делу № 2-1395/2014, Никулин А.Б. находится в процедуре банкротства (5 218 226,28 руб.) - 2 113 381,64 руб.;</w:t>
      </w:r>
    </w:p>
    <w:p w14:paraId="0AC4B596" w14:textId="77B749F4" w:rsidR="00D14192" w:rsidRDefault="003631E2" w:rsidP="003631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Лот 24 - Соколов Сергей Игоревич (поручитель ООО «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КонтИмпЭкс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7724705600, исключен из ЕГРЮЛ), КД 0051-0035 от 14.03.2013, решение </w:t>
      </w:r>
      <w:proofErr w:type="spellStart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>Дорогомиловского</w:t>
      </w:r>
      <w:proofErr w:type="spellEnd"/>
      <w:r w:rsidRPr="003631E2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19.11.20214 по делу 2-3435/2014 (2 149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301,12 руб.) - 870 466,96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3C0EB294" w14:textId="77777777" w:rsidR="00270FD4" w:rsidRDefault="00270FD4" w:rsidP="00270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38C24797" w14:textId="588C3CE1" w:rsidR="00270FD4" w:rsidRDefault="00270FD4" w:rsidP="00270F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D14192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1</w:t>
      </w:r>
      <w:r w:rsidR="00D14192">
        <w:rPr>
          <w:b/>
          <w:bCs/>
          <w:color w:val="000000"/>
        </w:rPr>
        <w:t>-18, 22-24</w:t>
      </w:r>
      <w:r>
        <w:rPr>
          <w:b/>
          <w:bCs/>
          <w:color w:val="000000"/>
        </w:rPr>
        <w:t xml:space="preserve"> - с </w:t>
      </w:r>
      <w:r w:rsidRPr="00270FD4">
        <w:rPr>
          <w:b/>
          <w:bCs/>
          <w:color w:val="000000"/>
        </w:rPr>
        <w:t xml:space="preserve">06 июня </w:t>
      </w:r>
      <w:r>
        <w:rPr>
          <w:b/>
          <w:bCs/>
          <w:color w:val="000000"/>
        </w:rPr>
        <w:t xml:space="preserve">2023 г. по </w:t>
      </w:r>
      <w:r w:rsidR="00D14192">
        <w:rPr>
          <w:b/>
          <w:bCs/>
          <w:color w:val="000000"/>
        </w:rPr>
        <w:t>22</w:t>
      </w:r>
      <w:r w:rsidRPr="00270FD4">
        <w:rPr>
          <w:b/>
          <w:bCs/>
          <w:color w:val="000000"/>
        </w:rPr>
        <w:t xml:space="preserve"> августа </w:t>
      </w:r>
      <w:r>
        <w:rPr>
          <w:b/>
          <w:bCs/>
          <w:color w:val="000000"/>
        </w:rPr>
        <w:t>2023 г.;</w:t>
      </w:r>
    </w:p>
    <w:p w14:paraId="7984F159" w14:textId="2008646A" w:rsidR="00270FD4" w:rsidRDefault="00270FD4" w:rsidP="00D141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D14192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</w:t>
      </w:r>
      <w:r w:rsidR="00D14192">
        <w:rPr>
          <w:b/>
          <w:bCs/>
          <w:color w:val="000000"/>
        </w:rPr>
        <w:t>19-21</w:t>
      </w:r>
      <w:r>
        <w:rPr>
          <w:b/>
          <w:bCs/>
          <w:color w:val="000000"/>
        </w:rPr>
        <w:t xml:space="preserve"> - с </w:t>
      </w:r>
      <w:r w:rsidRPr="00270FD4">
        <w:rPr>
          <w:b/>
          <w:bCs/>
          <w:color w:val="000000"/>
        </w:rPr>
        <w:t xml:space="preserve">06 июня </w:t>
      </w:r>
      <w:r>
        <w:rPr>
          <w:b/>
          <w:bCs/>
          <w:color w:val="000000"/>
        </w:rPr>
        <w:t xml:space="preserve">2023 г. по </w:t>
      </w:r>
      <w:r w:rsidR="00D14192">
        <w:rPr>
          <w:b/>
          <w:bCs/>
          <w:color w:val="000000"/>
        </w:rPr>
        <w:t>25</w:t>
      </w:r>
      <w:r>
        <w:rPr>
          <w:b/>
          <w:bCs/>
          <w:color w:val="000000"/>
        </w:rPr>
        <w:t xml:space="preserve"> </w:t>
      </w:r>
      <w:r w:rsidR="00D14192">
        <w:rPr>
          <w:b/>
          <w:bCs/>
          <w:color w:val="000000"/>
        </w:rPr>
        <w:t>июля</w:t>
      </w:r>
      <w:r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71D3A3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70FD4">
        <w:rPr>
          <w:b/>
          <w:bCs/>
          <w:color w:val="000000"/>
        </w:rPr>
        <w:t>06 июня</w:t>
      </w:r>
      <w:r w:rsidR="005E5E90" w:rsidRPr="005E5E90">
        <w:rPr>
          <w:b/>
          <w:bCs/>
          <w:color w:val="000000"/>
        </w:rPr>
        <w:t xml:space="preserve">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70FD4">
        <w:rPr>
          <w:color w:val="000000"/>
        </w:rPr>
        <w:t>5</w:t>
      </w:r>
      <w:r w:rsidRPr="005D0DD6">
        <w:rPr>
          <w:color w:val="000000"/>
        </w:rPr>
        <w:t xml:space="preserve"> (</w:t>
      </w:r>
      <w:r w:rsidR="00270FD4">
        <w:rPr>
          <w:color w:val="000000"/>
        </w:rPr>
        <w:t>Пять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5D04A7">
        <w:rPr>
          <w:color w:val="000000"/>
        </w:rPr>
        <w:t>х</w:t>
      </w:r>
      <w:r w:rsidR="00234EAE">
        <w:rPr>
          <w:color w:val="000000"/>
        </w:rPr>
        <w:t xml:space="preserve"> </w:t>
      </w:r>
      <w:r w:rsidR="005D04A7">
        <w:rPr>
          <w:color w:val="000000"/>
        </w:rPr>
        <w:t>д</w:t>
      </w:r>
      <w:r w:rsidR="00270FD4">
        <w:rPr>
          <w:color w:val="000000"/>
        </w:rPr>
        <w:t xml:space="preserve">ней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4C22F7" w:rsidRDefault="0004186C" w:rsidP="004C22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</w:t>
      </w:r>
      <w:r w:rsidRPr="004C22F7">
        <w:rPr>
          <w:color w:val="000000"/>
        </w:rPr>
        <w:t>е цены продажи лотов устанавливаются следующие:</w:t>
      </w:r>
    </w:p>
    <w:p w14:paraId="4E60576D" w14:textId="66E2E0DF" w:rsidR="004F3FCC" w:rsidRDefault="004F3FCC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 w:rsidR="005D04A7">
        <w:rPr>
          <w:b/>
          <w:color w:val="000000"/>
        </w:rPr>
        <w:t>1</w:t>
      </w:r>
      <w:r w:rsidRPr="004C22F7">
        <w:rPr>
          <w:b/>
          <w:color w:val="000000"/>
        </w:rPr>
        <w:t>:</w:t>
      </w:r>
    </w:p>
    <w:p w14:paraId="3AA540F3" w14:textId="513AB465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06 июня 2023 г. по 18 июля 2023 г. - в размере 149 794 889,65 руб.;</w:t>
      </w:r>
    </w:p>
    <w:p w14:paraId="70B98829" w14:textId="2B3D62F6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19 июля 2023 г. по 25 июля 2023 г. - в размере 116 507 136,39</w:t>
      </w:r>
      <w:r>
        <w:rPr>
          <w:color w:val="000000"/>
        </w:rPr>
        <w:t xml:space="preserve"> </w:t>
      </w:r>
      <w:r w:rsidRPr="00916287">
        <w:rPr>
          <w:color w:val="000000"/>
        </w:rPr>
        <w:t>руб.;</w:t>
      </w:r>
    </w:p>
    <w:p w14:paraId="18A97D97" w14:textId="12B5DEBB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26 июля 2023 г. по 01 августа 2023 г. - в размере 83 219 383,14 руб.;</w:t>
      </w:r>
    </w:p>
    <w:p w14:paraId="3943C486" w14:textId="34CA61FB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02 августа 2023 г. по 08 августа 2023 г. - в размере 49 931 629,88 руб.;</w:t>
      </w:r>
    </w:p>
    <w:p w14:paraId="77D72B22" w14:textId="495A8A71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09 августа 2023 г. по 15 августа 2023 г. - в размере 19 972 651,95 руб.;</w:t>
      </w:r>
    </w:p>
    <w:p w14:paraId="1D8C76C3" w14:textId="2BA1C682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16 августа 2023 г. по 22 августа 2023 г. - в размере 1 997 265,19 руб.;</w:t>
      </w:r>
    </w:p>
    <w:p w14:paraId="33C86C66" w14:textId="3B9D9E0A" w:rsidR="005D04A7" w:rsidRDefault="005D04A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4C22F7">
        <w:rPr>
          <w:b/>
          <w:color w:val="000000"/>
        </w:rPr>
        <w:t>:</w:t>
      </w:r>
    </w:p>
    <w:p w14:paraId="77D900AF" w14:textId="42D0FB1D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06 июня 2023 г. по 18 июля 2023 г. - в размере 60 690 536,72 руб.;</w:t>
      </w:r>
    </w:p>
    <w:p w14:paraId="5AFC3727" w14:textId="37B7DC10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19 июля 2023 г. по 25 июля 2023 г. - в размере 47 203 750,78 руб.;</w:t>
      </w:r>
    </w:p>
    <w:p w14:paraId="18DCBD7E" w14:textId="59182BDB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26 июля 2023 г. по 01 августа 2023 г. - в размере 33 716 964,85 руб.;</w:t>
      </w:r>
    </w:p>
    <w:p w14:paraId="675E5AF2" w14:textId="15D7BE3E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02 августа 2023 г. по 08 августа 2023 г. - в размере 20 230 178,91 руб.;</w:t>
      </w:r>
    </w:p>
    <w:p w14:paraId="29D3DD64" w14:textId="3E27E713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09 августа 2023 г. по 15 августа 2023 г. - в размере 8 092 071,56 руб.;</w:t>
      </w:r>
    </w:p>
    <w:p w14:paraId="1178EC94" w14:textId="432F46A0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16 августа 2023 г. по 22 августа 2023 г. - в размере 809 207,16 руб.;</w:t>
      </w:r>
    </w:p>
    <w:p w14:paraId="2AF3541B" w14:textId="60DE5C43" w:rsidR="005D04A7" w:rsidRDefault="005D04A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4C22F7">
        <w:rPr>
          <w:b/>
          <w:color w:val="000000"/>
        </w:rPr>
        <w:t>:</w:t>
      </w:r>
    </w:p>
    <w:p w14:paraId="52835477" w14:textId="0DC685CD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06 июня 2023 г. по 18 июля 2023 г. - в размере 92 793 629,78 руб.;</w:t>
      </w:r>
    </w:p>
    <w:p w14:paraId="134C46C7" w14:textId="3248F7F6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19 июля 2023 г. по 25 июля 2023 г. - в размере 72 172 823,16 руб.;</w:t>
      </w:r>
    </w:p>
    <w:p w14:paraId="70440932" w14:textId="44B13B41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26 июля 2023 г. по 01 августа 2023 г. - в размере 51 552 016,54 руб.;</w:t>
      </w:r>
    </w:p>
    <w:p w14:paraId="7D21B93F" w14:textId="5B1FF609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02 августа 2023 г. по 08 августа 2023 г. - в размере 30 931 209,92 руб.;</w:t>
      </w:r>
    </w:p>
    <w:p w14:paraId="11CCB048" w14:textId="56052D16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lastRenderedPageBreak/>
        <w:t>с 09 августа 2023 г. по 15 августа 2023 г. - в размере 12 372 483,97 руб.;</w:t>
      </w:r>
    </w:p>
    <w:p w14:paraId="5B2B8D0B" w14:textId="47194840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16 августа 2023 г. по 22 августа 2023 г. - в размере 1 237 248,39 руб.;</w:t>
      </w:r>
    </w:p>
    <w:p w14:paraId="53EE5B7C" w14:textId="383F9E09" w:rsidR="005D04A7" w:rsidRDefault="005D04A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4C22F7">
        <w:rPr>
          <w:b/>
          <w:color w:val="000000"/>
        </w:rPr>
        <w:t>:</w:t>
      </w:r>
    </w:p>
    <w:p w14:paraId="78164155" w14:textId="3BC74FDC" w:rsidR="00916287" w:rsidRPr="00916287" w:rsidRDefault="0091628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 xml:space="preserve">с 06 июня 2023 г. по 18 июля 2023 г. - в размере </w:t>
      </w:r>
      <w:r w:rsidR="00A72B37" w:rsidRPr="00A72B37">
        <w:rPr>
          <w:color w:val="000000"/>
        </w:rPr>
        <w:t>28 008 705,52</w:t>
      </w:r>
      <w:r w:rsidRPr="00916287">
        <w:rPr>
          <w:color w:val="000000"/>
        </w:rPr>
        <w:t xml:space="preserve"> руб.;</w:t>
      </w:r>
    </w:p>
    <w:p w14:paraId="08D54734" w14:textId="4082057D" w:rsidR="00916287" w:rsidRPr="00916287" w:rsidRDefault="0091628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 xml:space="preserve">с 19 июля 2023 г. по 25 июля 2023 г. - в размере </w:t>
      </w:r>
      <w:r w:rsidR="00A72B37" w:rsidRPr="00A72B37">
        <w:rPr>
          <w:color w:val="000000"/>
        </w:rPr>
        <w:t>21 784 548,74</w:t>
      </w:r>
      <w:r w:rsidRPr="00916287">
        <w:rPr>
          <w:color w:val="000000"/>
        </w:rPr>
        <w:t xml:space="preserve"> руб.;</w:t>
      </w:r>
    </w:p>
    <w:p w14:paraId="791949F6" w14:textId="0FFFD382" w:rsidR="00916287" w:rsidRPr="00916287" w:rsidRDefault="0091628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 xml:space="preserve">с 26 июля 2023 г. по 01 августа 2023 г. - в размере </w:t>
      </w:r>
      <w:r w:rsidR="00A72B37" w:rsidRPr="00A72B37">
        <w:rPr>
          <w:color w:val="000000"/>
        </w:rPr>
        <w:t>15 560 391,96</w:t>
      </w:r>
      <w:r w:rsidRPr="00916287">
        <w:rPr>
          <w:color w:val="000000"/>
        </w:rPr>
        <w:t xml:space="preserve"> руб.;</w:t>
      </w:r>
    </w:p>
    <w:p w14:paraId="5A376BC9" w14:textId="111E235E" w:rsidR="00916287" w:rsidRPr="00916287" w:rsidRDefault="0091628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 xml:space="preserve">с 02 августа 2023 г. по 08 августа 2023 г. - в размере </w:t>
      </w:r>
      <w:r w:rsidR="00A72B37" w:rsidRPr="00A72B37">
        <w:rPr>
          <w:color w:val="000000"/>
        </w:rPr>
        <w:t>9 336 235,18</w:t>
      </w:r>
      <w:r w:rsidRPr="00916287">
        <w:rPr>
          <w:color w:val="000000"/>
        </w:rPr>
        <w:t xml:space="preserve"> руб.;</w:t>
      </w:r>
    </w:p>
    <w:p w14:paraId="1B2EDCF5" w14:textId="3AA4574B" w:rsidR="00916287" w:rsidRPr="00916287" w:rsidRDefault="0091628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 xml:space="preserve">с 09 августа 2023 г. по 15 августа 2023 г. - в размере </w:t>
      </w:r>
      <w:r w:rsidR="00A72B37" w:rsidRPr="00A72B37">
        <w:rPr>
          <w:color w:val="000000"/>
        </w:rPr>
        <w:t>3 734 494,07</w:t>
      </w:r>
      <w:r w:rsidRPr="00916287">
        <w:rPr>
          <w:color w:val="000000"/>
        </w:rPr>
        <w:t xml:space="preserve"> руб.;</w:t>
      </w:r>
    </w:p>
    <w:p w14:paraId="53C88A42" w14:textId="63EB0281" w:rsidR="00916287" w:rsidRPr="00916287" w:rsidRDefault="0091628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 xml:space="preserve">с 16 августа 2023 г. по 22 августа 2023 г. - в размере </w:t>
      </w:r>
      <w:r w:rsidR="00A72B37" w:rsidRPr="00A72B37">
        <w:rPr>
          <w:color w:val="000000"/>
        </w:rPr>
        <w:t>373 449,41</w:t>
      </w:r>
      <w:r w:rsidRPr="00916287">
        <w:rPr>
          <w:color w:val="000000"/>
        </w:rPr>
        <w:t xml:space="preserve"> руб.;</w:t>
      </w:r>
    </w:p>
    <w:p w14:paraId="7F718E91" w14:textId="632A2E1D" w:rsidR="00D14192" w:rsidRDefault="00D14192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4C22F7">
        <w:rPr>
          <w:b/>
          <w:color w:val="000000"/>
        </w:rPr>
        <w:t>:</w:t>
      </w:r>
    </w:p>
    <w:p w14:paraId="7871F687" w14:textId="751E29BA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06 июня 2023 г. по 18 июля 2023 г. - в размере 753 988,15 руб.;</w:t>
      </w:r>
    </w:p>
    <w:p w14:paraId="470B8204" w14:textId="6AE5F8F6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19 июля 2023 г. по 25 июля 2023 г. - в размере 586 435,23 руб.;</w:t>
      </w:r>
    </w:p>
    <w:p w14:paraId="1F87BFBA" w14:textId="3FD53771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26 июля 2023 г. по 01 августа 2023 г. - в размере 418 882,31 руб.;</w:t>
      </w:r>
    </w:p>
    <w:p w14:paraId="35D3081B" w14:textId="41C9DBF6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02 августа 2023 г. по 08 августа 2023 г. - в размере 251 329,39 руб.;</w:t>
      </w:r>
    </w:p>
    <w:p w14:paraId="7BEABCDC" w14:textId="2EBEEE7A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09 августа 2023 г. по 15 августа 2023 г. - в размере 100 531,76 руб.;</w:t>
      </w:r>
    </w:p>
    <w:p w14:paraId="7ECE22AD" w14:textId="4FDE740A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16 августа 2023 г. по 22 августа 2023 г. - в размере 10 053,18 руб.;</w:t>
      </w:r>
    </w:p>
    <w:p w14:paraId="427742CB" w14:textId="549D45B6" w:rsidR="00D14192" w:rsidRDefault="00D14192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4C22F7">
        <w:rPr>
          <w:b/>
          <w:color w:val="000000"/>
        </w:rPr>
        <w:t>:</w:t>
      </w:r>
    </w:p>
    <w:p w14:paraId="765F5BFE" w14:textId="3917DF2A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06 июня 2023 г. по 18 июля 2023 г. - в размере 3 360 947,56</w:t>
      </w:r>
      <w:r w:rsidRPr="006E4E87">
        <w:t xml:space="preserve"> </w:t>
      </w:r>
      <w:r w:rsidRPr="006E4E87">
        <w:rPr>
          <w:color w:val="000000"/>
        </w:rPr>
        <w:t>руб.;</w:t>
      </w:r>
    </w:p>
    <w:p w14:paraId="43591BCE" w14:textId="664F64BE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19 июля 2023 г. по 25 июля 2023 г. - в размере 2 614 070,32</w:t>
      </w:r>
      <w:r w:rsidRPr="006E4E87">
        <w:t xml:space="preserve"> </w:t>
      </w:r>
      <w:r w:rsidRPr="006E4E87">
        <w:rPr>
          <w:color w:val="000000"/>
        </w:rPr>
        <w:t>руб.;</w:t>
      </w:r>
    </w:p>
    <w:p w14:paraId="4C8C837B" w14:textId="2E821802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26 июля 2023 г. по 01 августа 2023 г. - в размере 1 867 193,09</w:t>
      </w:r>
      <w:r w:rsidRPr="006E4E87">
        <w:t xml:space="preserve"> </w:t>
      </w:r>
      <w:r w:rsidRPr="006E4E87">
        <w:rPr>
          <w:color w:val="000000"/>
        </w:rPr>
        <w:t>руб.;</w:t>
      </w:r>
    </w:p>
    <w:p w14:paraId="459CD0C3" w14:textId="5B1EA123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 xml:space="preserve">с 02 августа 2023 г. по </w:t>
      </w:r>
      <w:r>
        <w:rPr>
          <w:color w:val="000000"/>
        </w:rPr>
        <w:t xml:space="preserve">08 августа 2023 г. - в размере </w:t>
      </w:r>
      <w:r w:rsidRPr="006E4E87">
        <w:rPr>
          <w:color w:val="000000"/>
        </w:rPr>
        <w:t>1 120 315,85</w:t>
      </w:r>
      <w:r w:rsidRPr="006E4E87">
        <w:t xml:space="preserve"> </w:t>
      </w:r>
      <w:r w:rsidRPr="006E4E87">
        <w:rPr>
          <w:color w:val="000000"/>
        </w:rPr>
        <w:t>руб.;</w:t>
      </w:r>
    </w:p>
    <w:p w14:paraId="2C01A2D5" w14:textId="4C9BEA7E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09 августа 2023 г. по 15 августа 2023 г. - в размере 448 126,34</w:t>
      </w:r>
      <w:r w:rsidRPr="006E4E87">
        <w:t xml:space="preserve"> </w:t>
      </w:r>
      <w:r w:rsidRPr="006E4E87">
        <w:rPr>
          <w:color w:val="000000"/>
        </w:rPr>
        <w:t>руб.;</w:t>
      </w:r>
    </w:p>
    <w:p w14:paraId="77DB17A2" w14:textId="73A06C53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16 августа 2023 г. по 22 августа 2023 г. - в размере 44 812,63</w:t>
      </w:r>
      <w:r w:rsidRPr="006E4E87">
        <w:t xml:space="preserve"> </w:t>
      </w:r>
      <w:r w:rsidRPr="006E4E87">
        <w:rPr>
          <w:color w:val="000000"/>
        </w:rPr>
        <w:t>руб.</w:t>
      </w:r>
      <w:r>
        <w:rPr>
          <w:color w:val="000000"/>
        </w:rPr>
        <w:t>;</w:t>
      </w:r>
    </w:p>
    <w:p w14:paraId="744A31CC" w14:textId="76549B72" w:rsidR="00D14192" w:rsidRDefault="00D14192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7</w:t>
      </w:r>
      <w:r w:rsidRPr="004C22F7">
        <w:rPr>
          <w:b/>
          <w:color w:val="000000"/>
        </w:rPr>
        <w:t>:</w:t>
      </w:r>
    </w:p>
    <w:p w14:paraId="28B4B5FC" w14:textId="754BB935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06 июня 2023 г. по 18 июля 2023 г. - в размере 1 290 018,56 руб.;</w:t>
      </w:r>
    </w:p>
    <w:p w14:paraId="37B63CAB" w14:textId="1B18F868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19 июля 2023 г. по 25 июля 2023 г. - в размере 1 003 347,77 руб.;</w:t>
      </w:r>
    </w:p>
    <w:p w14:paraId="654247D5" w14:textId="47EECD51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26 июля 2023 г. по 01 августа 2023 г. - в размере 716 676,98 руб.;</w:t>
      </w:r>
    </w:p>
    <w:p w14:paraId="3ACA9CCE" w14:textId="473723DF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02 августа 2023 г. по 08 августа 2023 г. - в размере 430 006,19 руб.;</w:t>
      </w:r>
    </w:p>
    <w:p w14:paraId="09EE704B" w14:textId="1E62472C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09 августа 2023 г. по 15 августа 2023 г. - в размере 172 002,48 руб.;</w:t>
      </w:r>
    </w:p>
    <w:p w14:paraId="6C99A25D" w14:textId="5697BA49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16 августа 2023 г. по 22 августа 2023 г. - в размере 17 200,25 руб.;</w:t>
      </w:r>
    </w:p>
    <w:p w14:paraId="5D6546F5" w14:textId="6E636648" w:rsidR="00D14192" w:rsidRDefault="00D14192" w:rsidP="00D141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8</w:t>
      </w:r>
      <w:r w:rsidRPr="004C22F7">
        <w:rPr>
          <w:b/>
          <w:color w:val="000000"/>
        </w:rPr>
        <w:t>:</w:t>
      </w:r>
    </w:p>
    <w:p w14:paraId="0E0E877F" w14:textId="4AC951E0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06 июня 2023 г. по 18 июля 2023 г. - в размере 7 843 958,44 руб.;</w:t>
      </w:r>
    </w:p>
    <w:p w14:paraId="5E70D66C" w14:textId="72C2C0C9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19 июля 2023 г. по 25 июля 2023 г. - в размере 6 100 856,56 руб.;</w:t>
      </w:r>
    </w:p>
    <w:p w14:paraId="29DECB6C" w14:textId="23B423B2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26 июля 2023 г. по 01 августа 2023 г. - в размере 4 357 754,69 руб.;</w:t>
      </w:r>
    </w:p>
    <w:p w14:paraId="632EAE12" w14:textId="5762ECD6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02 августа 2023 г. по 08 августа 2023 г. - в размере 2 614 652,81 руб.;</w:t>
      </w:r>
    </w:p>
    <w:p w14:paraId="10D8DF74" w14:textId="4185C359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09 августа 2023 г. по 15 августа 2023 г. - в размере 1 045 861,12 руб.;</w:t>
      </w:r>
    </w:p>
    <w:p w14:paraId="6B0122BB" w14:textId="509D68E3" w:rsidR="00A72B37" w:rsidRPr="00A72B37" w:rsidRDefault="00A72B37" w:rsidP="00A72B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>с 16 августа 2023 г. по 22 августа 2023 г. - в размере 104 586,11 руб.;</w:t>
      </w:r>
    </w:p>
    <w:p w14:paraId="11601BEB" w14:textId="2378AEB8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9</w:t>
      </w:r>
      <w:r w:rsidRPr="004C22F7">
        <w:rPr>
          <w:b/>
          <w:color w:val="000000"/>
        </w:rPr>
        <w:t>:</w:t>
      </w:r>
    </w:p>
    <w:p w14:paraId="37CE7D59" w14:textId="18AA4118" w:rsidR="00A72B37" w:rsidRPr="00A72B37" w:rsidRDefault="00A72B37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 xml:space="preserve">с 06 июня 2023 г. по 18 июля 2023 г. - в размере </w:t>
      </w:r>
      <w:r w:rsidR="00A06592" w:rsidRPr="00A06592">
        <w:rPr>
          <w:color w:val="000000"/>
        </w:rPr>
        <w:t>436 578,58</w:t>
      </w:r>
      <w:r w:rsidRPr="00A72B37">
        <w:rPr>
          <w:color w:val="000000"/>
        </w:rPr>
        <w:t xml:space="preserve"> руб.;</w:t>
      </w:r>
    </w:p>
    <w:p w14:paraId="07AB8877" w14:textId="52304456" w:rsidR="00A72B37" w:rsidRPr="00A72B37" w:rsidRDefault="00A72B37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 xml:space="preserve">с 19 июля 2023 г. по 25 июля 2023 г. - в размере </w:t>
      </w:r>
      <w:r w:rsidR="00A06592" w:rsidRPr="00A06592">
        <w:rPr>
          <w:color w:val="000000"/>
        </w:rPr>
        <w:t>339 561,12</w:t>
      </w:r>
      <w:r w:rsidRPr="00A72B37">
        <w:rPr>
          <w:color w:val="000000"/>
        </w:rPr>
        <w:t xml:space="preserve"> руб.;</w:t>
      </w:r>
    </w:p>
    <w:p w14:paraId="5A9EFB7F" w14:textId="17EC9A4F" w:rsidR="00A72B37" w:rsidRPr="00A72B37" w:rsidRDefault="00A72B37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 xml:space="preserve">с 26 июля 2023 г. по 01 августа 2023 г. - в размере </w:t>
      </w:r>
      <w:r w:rsidR="00A06592" w:rsidRPr="00A06592">
        <w:rPr>
          <w:color w:val="000000"/>
        </w:rPr>
        <w:t>242 543,66</w:t>
      </w:r>
      <w:r w:rsidRPr="00A72B37">
        <w:rPr>
          <w:color w:val="000000"/>
        </w:rPr>
        <w:t xml:space="preserve"> руб.;</w:t>
      </w:r>
    </w:p>
    <w:p w14:paraId="20230ECE" w14:textId="6173A8F0" w:rsidR="00A72B37" w:rsidRPr="00A72B37" w:rsidRDefault="00A72B37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 xml:space="preserve">с 02 августа 2023 г. по 08 августа 2023 г. - в размере </w:t>
      </w:r>
      <w:r w:rsidR="00A06592" w:rsidRPr="00A06592">
        <w:rPr>
          <w:color w:val="000000"/>
        </w:rPr>
        <w:t>145 526,20</w:t>
      </w:r>
      <w:r w:rsidRPr="00A72B37">
        <w:rPr>
          <w:color w:val="000000"/>
        </w:rPr>
        <w:t xml:space="preserve"> руб.;</w:t>
      </w:r>
    </w:p>
    <w:p w14:paraId="7BFBBC3D" w14:textId="04CCFFA4" w:rsidR="00A72B37" w:rsidRPr="00A72B37" w:rsidRDefault="00A72B37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 xml:space="preserve">с 09 августа 2023 г. по 15 августа 2023 г. - в размере </w:t>
      </w:r>
      <w:r w:rsidR="00A06592" w:rsidRPr="00A06592">
        <w:rPr>
          <w:color w:val="000000"/>
        </w:rPr>
        <w:t>58 210,48</w:t>
      </w:r>
      <w:r w:rsidRPr="00A72B37">
        <w:rPr>
          <w:color w:val="000000"/>
        </w:rPr>
        <w:t xml:space="preserve"> руб.;</w:t>
      </w:r>
    </w:p>
    <w:p w14:paraId="41CDAB53" w14:textId="45735226" w:rsidR="00A72B37" w:rsidRPr="00A72B37" w:rsidRDefault="00A72B37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2B37">
        <w:rPr>
          <w:color w:val="000000"/>
        </w:rPr>
        <w:t xml:space="preserve">с 16 августа 2023 г. по 22 августа 2023 г. - в размере </w:t>
      </w:r>
      <w:r w:rsidR="00A06592" w:rsidRPr="00A06592">
        <w:rPr>
          <w:color w:val="000000"/>
        </w:rPr>
        <w:t>5 821,05</w:t>
      </w:r>
      <w:r w:rsidRPr="00A72B37">
        <w:rPr>
          <w:color w:val="000000"/>
        </w:rPr>
        <w:t xml:space="preserve"> руб.;</w:t>
      </w:r>
    </w:p>
    <w:p w14:paraId="2F1BC3F7" w14:textId="4C757205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10</w:t>
      </w:r>
      <w:r w:rsidRPr="004C22F7">
        <w:rPr>
          <w:b/>
          <w:color w:val="000000"/>
        </w:rPr>
        <w:t>:</w:t>
      </w:r>
    </w:p>
    <w:p w14:paraId="122FD447" w14:textId="74F8BCBD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06 июня 2023 г. по 18 июля 2023 г. - в размере 378 488,22 руб.;</w:t>
      </w:r>
    </w:p>
    <w:p w14:paraId="4FEF6635" w14:textId="3FBE209E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19 июля 2023 г. по 25 июля 2023 г. - в размере 294 379,72 руб.;</w:t>
      </w:r>
    </w:p>
    <w:p w14:paraId="2E30E4DC" w14:textId="6FB9E1F9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26 июля 2023 г. по 01 августа 2023 г. - в размере 210 271,23 руб.;</w:t>
      </w:r>
    </w:p>
    <w:p w14:paraId="24C88B17" w14:textId="7E33D896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02 августа 2023 г. по 08 августа 2023 г. - в размере 126 162,74 руб.;</w:t>
      </w:r>
    </w:p>
    <w:p w14:paraId="3C8CA98D" w14:textId="5F8D3E06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09 августа 2023 г. по 15 августа 2023 г. - в размере 50 465,09 руб.;</w:t>
      </w:r>
    </w:p>
    <w:p w14:paraId="532E55CE" w14:textId="2E7278A2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16 августа 2023 г. по 22 августа 2023 г. - в размере 5 046,51 руб.;</w:t>
      </w:r>
    </w:p>
    <w:p w14:paraId="0202B037" w14:textId="169DB87B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11</w:t>
      </w:r>
      <w:r w:rsidRPr="004C22F7">
        <w:rPr>
          <w:b/>
          <w:color w:val="000000"/>
        </w:rPr>
        <w:t>:</w:t>
      </w:r>
    </w:p>
    <w:p w14:paraId="23C61AC8" w14:textId="16047CAD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lastRenderedPageBreak/>
        <w:t>с 06 июня 2023 г. по 18 июля 2023 г. - в размере 798 245,37 руб.;</w:t>
      </w:r>
    </w:p>
    <w:p w14:paraId="01FE3271" w14:textId="2758FB14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19 июля 2023 г. по 25 июля 2023 г. - в размере 620 857,51 руб.;</w:t>
      </w:r>
    </w:p>
    <w:p w14:paraId="0FE1CCFB" w14:textId="0906D595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26 июля 2023 г. по 01 августа 2023 г. - в размере 443 469,65 руб.;</w:t>
      </w:r>
    </w:p>
    <w:p w14:paraId="648167F0" w14:textId="61B2A8CA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02 августа 2023 г. по 08 августа 2023 г. - в размере 266 081,79 руб.;</w:t>
      </w:r>
    </w:p>
    <w:p w14:paraId="537D6037" w14:textId="63DD24AE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09 августа 2023 г. по 15 августа 2023 г. - в размере 106 432,72 руб.;</w:t>
      </w:r>
    </w:p>
    <w:p w14:paraId="2BF91773" w14:textId="288F67B8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16 августа 2023 г. по 22 августа 2023 г. - в размере 10 643,27 руб.;</w:t>
      </w:r>
    </w:p>
    <w:p w14:paraId="3C2EEAAC" w14:textId="3FC40689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12</w:t>
      </w:r>
      <w:r w:rsidRPr="004C22F7">
        <w:rPr>
          <w:b/>
          <w:color w:val="000000"/>
        </w:rPr>
        <w:t>:</w:t>
      </w:r>
    </w:p>
    <w:p w14:paraId="66E710E8" w14:textId="72C11B97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06 июня 2023 г. по 18 июля 2023 г. - в размере 2 341 882,45 руб.;</w:t>
      </w:r>
    </w:p>
    <w:p w14:paraId="49807769" w14:textId="052918E6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19 июля 2023 г. по 25 июля 2023 г. - в размере 1 821 464,13 руб.;</w:t>
      </w:r>
    </w:p>
    <w:p w14:paraId="6071DCE5" w14:textId="7050A7C7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26 июля 2023 г. по 01 августа 2023 г. - в размере 1 301 045,80</w:t>
      </w:r>
      <w:r>
        <w:rPr>
          <w:color w:val="000000"/>
        </w:rPr>
        <w:t xml:space="preserve"> </w:t>
      </w:r>
      <w:r w:rsidRPr="00A06592">
        <w:rPr>
          <w:color w:val="000000"/>
        </w:rPr>
        <w:t>руб.;</w:t>
      </w:r>
    </w:p>
    <w:p w14:paraId="0B3430A9" w14:textId="39C5F02C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02 августа 2023 г. по 08 августа 2023 г. - в размере 780 627,48 руб.;</w:t>
      </w:r>
    </w:p>
    <w:p w14:paraId="6C3B7359" w14:textId="173B5688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09 августа 2023 г. по 15 августа 2023 г. - в размере 312 250,99 руб.;</w:t>
      </w:r>
    </w:p>
    <w:p w14:paraId="5D6B5815" w14:textId="4A4C80D4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16 августа 2023 г. по 22 августа 2023 г. - в размере 31 225,10 руб.;</w:t>
      </w:r>
    </w:p>
    <w:p w14:paraId="6EEDA745" w14:textId="5FA151A6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13</w:t>
      </w:r>
      <w:r w:rsidRPr="004C22F7">
        <w:rPr>
          <w:b/>
          <w:color w:val="000000"/>
        </w:rPr>
        <w:t>:</w:t>
      </w:r>
    </w:p>
    <w:p w14:paraId="3C44CA92" w14:textId="42FF7C6B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06 июня 2023 г. по 18 июля 2023 г. - в размере 941 905,25 руб.;</w:t>
      </w:r>
    </w:p>
    <w:p w14:paraId="361C1696" w14:textId="2C953AC9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19 июля 2023 г. по 25 июля 2023 г. - в размере 732 592,97 руб.;</w:t>
      </w:r>
    </w:p>
    <w:p w14:paraId="6E9B4045" w14:textId="2AB2A0F8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26 июля 2023 г. по 01 августа 2023 г. - в размере 523 280,69 руб.;</w:t>
      </w:r>
    </w:p>
    <w:p w14:paraId="54FD97B8" w14:textId="2B9EEF30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02 августа 2023 г. по 08 августа 2023 г. - в размере 313 968,41 руб.;</w:t>
      </w:r>
    </w:p>
    <w:p w14:paraId="1FB2430A" w14:textId="1A8079F6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09 августа 2023 г. по 15 августа 2023 г. - в размере 125 587,36 руб.;</w:t>
      </w:r>
    </w:p>
    <w:p w14:paraId="39BC1962" w14:textId="1C24FFA1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16 августа 2023 г. по 22 августа 2023 г. - в размере 12 558,73 руб.;</w:t>
      </w:r>
    </w:p>
    <w:p w14:paraId="2E36EA4B" w14:textId="060A4162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14</w:t>
      </w:r>
      <w:r w:rsidRPr="004C22F7">
        <w:rPr>
          <w:b/>
          <w:color w:val="000000"/>
        </w:rPr>
        <w:t>:</w:t>
      </w:r>
    </w:p>
    <w:p w14:paraId="03965BBE" w14:textId="09DA7A06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06 июня 2023 г. по 18 июля 2023 г. - в размере 11 604 364,52 руб.;</w:t>
      </w:r>
    </w:p>
    <w:p w14:paraId="3A4A2C5D" w14:textId="06597506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19 июля 2023 г. по 25 июля 2023 г. - в размере 9 025 616,85 руб.;</w:t>
      </w:r>
    </w:p>
    <w:p w14:paraId="4A94C94C" w14:textId="68E7A61E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26 июля 2023 г. по 01 августа 2023 г. - в размере 6 446 869,18 руб.;</w:t>
      </w:r>
    </w:p>
    <w:p w14:paraId="48FB3676" w14:textId="563BE91D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02 августа 2023 г. по 08 августа 2023 г. - в размере 3 868 121,51 руб.;</w:t>
      </w:r>
    </w:p>
    <w:p w14:paraId="68651C24" w14:textId="34252B0B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09 августа 2023 г. по 15 августа 2023 г. - в размере 1 547 248,61 руб.;</w:t>
      </w:r>
    </w:p>
    <w:p w14:paraId="2082F8E3" w14:textId="1A333BB3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16 августа 2023 г. по 22 августа 2023 г. - в размере 154 724,87 руб.;</w:t>
      </w:r>
    </w:p>
    <w:p w14:paraId="0BC70C33" w14:textId="2D0F68B8" w:rsidR="00D14192" w:rsidRDefault="00D14192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15</w:t>
      </w:r>
      <w:r w:rsidRPr="004C22F7">
        <w:rPr>
          <w:b/>
          <w:color w:val="000000"/>
        </w:rPr>
        <w:t>:</w:t>
      </w:r>
    </w:p>
    <w:p w14:paraId="19C1BFE4" w14:textId="21EC523E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06 июня 2023 г. по 18 июля 2023 г. - в размере 1 414 088,28 руб.;</w:t>
      </w:r>
    </w:p>
    <w:p w14:paraId="38EB492C" w14:textId="2A1EC0B8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19 июля 2023 г. по 25 июля 2023 г. - в размере 1 099 846,44 руб.;</w:t>
      </w:r>
    </w:p>
    <w:p w14:paraId="3562F16E" w14:textId="1D0FC138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26 июля 2023 г. по 01 августа 2023 г. - в размере 785 604,60 руб.;</w:t>
      </w:r>
    </w:p>
    <w:p w14:paraId="2FD4D7A3" w14:textId="548A9F20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02 августа 2023 г. по 08 августа 2023 г. - в размере 471 362,76 руб.;</w:t>
      </w:r>
    </w:p>
    <w:p w14:paraId="1361576B" w14:textId="6D4B3ED2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09 августа 2023 г. по 15 августа 2023 г. - в размере 188 545,10 руб.;</w:t>
      </w:r>
    </w:p>
    <w:p w14:paraId="7002FE71" w14:textId="5A5B830C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16 августа 2023 г. по 22 августа 2023 г. - в размере 18 854,51 руб.;</w:t>
      </w:r>
    </w:p>
    <w:p w14:paraId="6E2BC8E8" w14:textId="7DAC28ED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16</w:t>
      </w:r>
      <w:r w:rsidRPr="004C22F7">
        <w:rPr>
          <w:b/>
          <w:color w:val="000000"/>
        </w:rPr>
        <w:t>:</w:t>
      </w:r>
    </w:p>
    <w:p w14:paraId="1F27DF3F" w14:textId="1626B7B8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06 июня 2023 г. по 18 июля 2023 г. - в размере 806 799,16 руб.;</w:t>
      </w:r>
    </w:p>
    <w:p w14:paraId="57AC409D" w14:textId="243962B1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19 июля 2023 г. по 25 июля 2023 г. - в размере 627 510,46 руб.;</w:t>
      </w:r>
    </w:p>
    <w:p w14:paraId="0637A0E1" w14:textId="3A35EEB2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26 июля 2023 г. по 01 августа 2023 г. - в размере 448 221,75 руб.;</w:t>
      </w:r>
    </w:p>
    <w:p w14:paraId="1F23830D" w14:textId="4E4F7C49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02 августа 2023 г. по 08 августа 2023 г. - в размере 268 933,05 руб.;</w:t>
      </w:r>
    </w:p>
    <w:p w14:paraId="30673CC0" w14:textId="32E55C3B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09 августа 2023 г. по 15 августа 2023 г. - в размере 107 573,22 руб.;</w:t>
      </w:r>
    </w:p>
    <w:p w14:paraId="3F8730A8" w14:textId="1D7BB3C5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16 августа 2023 г. по 22 августа 2023 г. - в размере 10 757,32 руб.;</w:t>
      </w:r>
    </w:p>
    <w:p w14:paraId="20C757F5" w14:textId="269BB34F" w:rsidR="00D14192" w:rsidRDefault="00D141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17</w:t>
      </w:r>
      <w:r w:rsidRPr="004C22F7">
        <w:rPr>
          <w:b/>
          <w:color w:val="000000"/>
        </w:rPr>
        <w:t>:</w:t>
      </w:r>
    </w:p>
    <w:p w14:paraId="106BCB5F" w14:textId="156B7255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06 июня 2023 г. по 18 июля 2023 г. - в размере 2 190 100,68 руб.;</w:t>
      </w:r>
    </w:p>
    <w:p w14:paraId="1265B103" w14:textId="703BA41A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19 июля 2023 г. по 25 июля 2023 г. - в размере 1 703 411,64 руб.;</w:t>
      </w:r>
    </w:p>
    <w:p w14:paraId="62448E17" w14:textId="5A8B28C5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26 июля 2023 г. по 01 августа 2023 г. - в размере 1 216 722,60 руб.;</w:t>
      </w:r>
    </w:p>
    <w:p w14:paraId="7B0BE590" w14:textId="1286BD33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02 августа 2023 г. по 08 августа 2023 г. - в размере 730 033,56 руб.;</w:t>
      </w:r>
    </w:p>
    <w:p w14:paraId="1272C405" w14:textId="073F2BAB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09 августа 2023 г. по 15 августа 2023 г. - в размере 292 013,42 руб.;</w:t>
      </w:r>
    </w:p>
    <w:p w14:paraId="54E9E458" w14:textId="56E8E985" w:rsidR="00A06592" w:rsidRPr="00A06592" w:rsidRDefault="00A06592" w:rsidP="00A06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592">
        <w:rPr>
          <w:color w:val="000000"/>
        </w:rPr>
        <w:t>с 16 августа 2023 г. по 22 августа 2023 г. - в размере 29 201,34 руб.;</w:t>
      </w:r>
    </w:p>
    <w:p w14:paraId="1A86063B" w14:textId="1A226760" w:rsidR="00D14192" w:rsidRDefault="00D14192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18</w:t>
      </w:r>
      <w:r w:rsidRPr="004C22F7">
        <w:rPr>
          <w:b/>
          <w:color w:val="000000"/>
        </w:rPr>
        <w:t>:</w:t>
      </w:r>
    </w:p>
    <w:p w14:paraId="73659D45" w14:textId="136A9F72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06 июня 2023 г. по 18 июля 2023 г. - в размере 19 736,91 руб.;</w:t>
      </w:r>
    </w:p>
    <w:p w14:paraId="1C4F57F4" w14:textId="0697C497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19 июля 2023 г. по 25 июля 2023 г. - в размере 15 350,93 руб.;</w:t>
      </w:r>
    </w:p>
    <w:p w14:paraId="2AEDF718" w14:textId="0ADF8957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26 июля 2023 г. по 01 августа 2023 г. - в размере 10 964,95 руб.;</w:t>
      </w:r>
    </w:p>
    <w:p w14:paraId="062D2A31" w14:textId="51531F3A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lastRenderedPageBreak/>
        <w:t>с 02 августа 2023 г. по 08 августа 2023 г. - в размере 6 578,97 руб.;</w:t>
      </w:r>
    </w:p>
    <w:p w14:paraId="0DB83E72" w14:textId="3377B107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09 августа 2023 г. по 15 августа 2023 г. - в размере 2 631,59 руб.;</w:t>
      </w:r>
    </w:p>
    <w:p w14:paraId="42EBE464" w14:textId="18DE493D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16 августа 2023 г. по 22 августа 2023 г. - в размере 263,16 руб.;</w:t>
      </w:r>
    </w:p>
    <w:p w14:paraId="22A9D010" w14:textId="44B3852C" w:rsidR="00D14192" w:rsidRDefault="00D14192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19</w:t>
      </w:r>
      <w:r w:rsidRPr="004C22F7">
        <w:rPr>
          <w:b/>
          <w:color w:val="000000"/>
        </w:rPr>
        <w:t>:</w:t>
      </w:r>
    </w:p>
    <w:p w14:paraId="622F1572" w14:textId="350A4A9A" w:rsidR="006E4E87" w:rsidRPr="00883369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 xml:space="preserve">с 06 июня 2023 г. по 18 июля 2023 г. - в </w:t>
      </w:r>
      <w:r w:rsidRPr="00883369">
        <w:rPr>
          <w:color w:val="000000"/>
        </w:rPr>
        <w:t xml:space="preserve">размере </w:t>
      </w:r>
      <w:r w:rsidR="005A646B" w:rsidRPr="00883369">
        <w:rPr>
          <w:color w:val="000000"/>
        </w:rPr>
        <w:t>2 958 467,74</w:t>
      </w:r>
      <w:r w:rsidRPr="00883369">
        <w:rPr>
          <w:color w:val="000000"/>
        </w:rPr>
        <w:t xml:space="preserve"> руб.;</w:t>
      </w:r>
    </w:p>
    <w:p w14:paraId="6E5822CC" w14:textId="2EF76926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3369">
        <w:rPr>
          <w:color w:val="000000"/>
        </w:rPr>
        <w:t xml:space="preserve">с 19 июля 2023 г. по 25 июля 2023 г. - в размере </w:t>
      </w:r>
      <w:r w:rsidR="005A646B" w:rsidRPr="00883369">
        <w:rPr>
          <w:color w:val="000000"/>
        </w:rPr>
        <w:t>223 280,58</w:t>
      </w:r>
      <w:r w:rsidRPr="00883369">
        <w:rPr>
          <w:color w:val="000000"/>
        </w:rPr>
        <w:t xml:space="preserve"> руб</w:t>
      </w:r>
      <w:bookmarkStart w:id="0" w:name="_GoBack"/>
      <w:bookmarkEnd w:id="0"/>
      <w:r w:rsidRPr="006E4E87">
        <w:rPr>
          <w:color w:val="000000"/>
        </w:rPr>
        <w:t>.;</w:t>
      </w:r>
    </w:p>
    <w:p w14:paraId="679FCC5A" w14:textId="3608C167" w:rsidR="00D14192" w:rsidRDefault="00D14192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20</w:t>
      </w:r>
      <w:r w:rsidRPr="004C22F7">
        <w:rPr>
          <w:b/>
          <w:color w:val="000000"/>
        </w:rPr>
        <w:t>:</w:t>
      </w:r>
    </w:p>
    <w:p w14:paraId="0FDC5335" w14:textId="03101E47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06 июня 2023 г. по 18 июля 2023 г. - в размере 2 781 238,92 руб.;</w:t>
      </w:r>
    </w:p>
    <w:p w14:paraId="1B99D669" w14:textId="51E11507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19 июля 2023 г. по 25 июля 2023 г. - в размере 209 904,82 руб.;</w:t>
      </w:r>
    </w:p>
    <w:p w14:paraId="786F9107" w14:textId="75CCEDDE" w:rsidR="00D14192" w:rsidRDefault="00D14192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21</w:t>
      </w:r>
      <w:r w:rsidRPr="004C22F7">
        <w:rPr>
          <w:b/>
          <w:color w:val="000000"/>
        </w:rPr>
        <w:t>:</w:t>
      </w:r>
    </w:p>
    <w:p w14:paraId="65A07D98" w14:textId="47A46665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06 июня 2023 г. по 18 июля 2023 г. - в размере 6 269 116,37 руб.;</w:t>
      </w:r>
    </w:p>
    <w:p w14:paraId="3FD897D7" w14:textId="6F92CF81" w:rsidR="00916287" w:rsidRPr="00916287" w:rsidRDefault="00916287" w:rsidP="009162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6287">
        <w:rPr>
          <w:color w:val="000000"/>
        </w:rPr>
        <w:t>с 19 июля 2023 г. по 25 июля 2023 г. - в размере 473 140,86 руб.;</w:t>
      </w:r>
    </w:p>
    <w:p w14:paraId="6B1BAECE" w14:textId="4A0E3BEB" w:rsidR="00D14192" w:rsidRDefault="00D14192" w:rsidP="00241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22</w:t>
      </w:r>
      <w:r w:rsidRPr="004C22F7">
        <w:rPr>
          <w:b/>
          <w:color w:val="000000"/>
        </w:rPr>
        <w:t>:</w:t>
      </w:r>
    </w:p>
    <w:p w14:paraId="36D2CD89" w14:textId="7483CB10" w:rsidR="00241CDB" w:rsidRPr="00241CDB" w:rsidRDefault="00241CDB" w:rsidP="00241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1CDB">
        <w:rPr>
          <w:color w:val="000000"/>
        </w:rPr>
        <w:t>с 06 июня 2023 г. по 18 июля 2023 г. - в размере 12 372 481,78 руб.;</w:t>
      </w:r>
    </w:p>
    <w:p w14:paraId="5023C122" w14:textId="4461197C" w:rsidR="00241CDB" w:rsidRPr="00241CDB" w:rsidRDefault="00241CDB" w:rsidP="00241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1CDB">
        <w:rPr>
          <w:color w:val="000000"/>
        </w:rPr>
        <w:t>с 19 июля 2023 г. по 25 июля 2023 г. - в размере 9 623 041,38 руб.;</w:t>
      </w:r>
    </w:p>
    <w:p w14:paraId="06B51051" w14:textId="0D8BDE5F" w:rsidR="00241CDB" w:rsidRPr="00241CDB" w:rsidRDefault="00241CDB" w:rsidP="00241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1CDB">
        <w:rPr>
          <w:color w:val="000000"/>
        </w:rPr>
        <w:t>с 26 июля 2023 г. по 01 августа 2023 г. - в размере 6 873 600,99 руб.;</w:t>
      </w:r>
    </w:p>
    <w:p w14:paraId="6B3FBA88" w14:textId="49D13CA1" w:rsidR="00241CDB" w:rsidRPr="00241CDB" w:rsidRDefault="00241CDB" w:rsidP="00241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1CDB">
        <w:rPr>
          <w:color w:val="000000"/>
        </w:rPr>
        <w:t>с 02 августа 2023 г. по 08 августа 2023 г. - в размере 4 124 160,59 руб.;</w:t>
      </w:r>
    </w:p>
    <w:p w14:paraId="06E3DBB6" w14:textId="6943A286" w:rsidR="00241CDB" w:rsidRPr="00241CDB" w:rsidRDefault="00241CDB" w:rsidP="00241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1CDB">
        <w:rPr>
          <w:color w:val="000000"/>
        </w:rPr>
        <w:t>с 09 августа 2023 г. по 15 августа 2023 г. - в размере 1 649 664,23 руб.;</w:t>
      </w:r>
    </w:p>
    <w:p w14:paraId="3B053A9D" w14:textId="1C193CE7" w:rsidR="00241CDB" w:rsidRPr="00241CDB" w:rsidRDefault="00241CDB" w:rsidP="00241C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1CDB">
        <w:rPr>
          <w:color w:val="000000"/>
        </w:rPr>
        <w:t>с 16 августа 2023 г. по 22 августа 2023 г. - в размере 164 966,42 руб.;</w:t>
      </w:r>
    </w:p>
    <w:p w14:paraId="200DF904" w14:textId="1F1D7054" w:rsidR="00D14192" w:rsidRDefault="00D14192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23</w:t>
      </w:r>
      <w:r w:rsidRPr="004C22F7">
        <w:rPr>
          <w:b/>
          <w:color w:val="000000"/>
        </w:rPr>
        <w:t>:</w:t>
      </w:r>
    </w:p>
    <w:p w14:paraId="300F9B56" w14:textId="5B28D3E1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06 июня 2023 г. по 18 июля 2023 г. - в размере 2 113 381,64 руб.;</w:t>
      </w:r>
    </w:p>
    <w:p w14:paraId="61C70722" w14:textId="3A8557E2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19 июля 2023 г. по 25 июля 2023 г. - в размере 1 643 741,28 руб.;</w:t>
      </w:r>
    </w:p>
    <w:p w14:paraId="2B699BD6" w14:textId="7A82970F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26 июля 2023 г. по 01 августа 2023 г. - в размере 1 174 100,91 руб.;</w:t>
      </w:r>
    </w:p>
    <w:p w14:paraId="0D8C3D95" w14:textId="16D2E245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02 августа 2023 г. по 08 августа 2023 г. - в размере 704 460,55 руб.;</w:t>
      </w:r>
    </w:p>
    <w:p w14:paraId="582332A0" w14:textId="10D27CB2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09 августа 2023 г. по 15 августа 2023 г. - в размере 281 784,22 руб.;</w:t>
      </w:r>
    </w:p>
    <w:p w14:paraId="2460A056" w14:textId="631D534B" w:rsidR="006E4E87" w:rsidRPr="006E4E87" w:rsidRDefault="006E4E87" w:rsidP="006E4E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4E87">
        <w:rPr>
          <w:color w:val="000000"/>
        </w:rPr>
        <w:t>с 16 августа 2023 г. по 22 августа 2023 г. - в размере 28 178,42 руб.;</w:t>
      </w:r>
    </w:p>
    <w:p w14:paraId="5316E2BF" w14:textId="773A81AA" w:rsidR="00D14192" w:rsidRDefault="00D14192" w:rsidP="00D141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C22F7">
        <w:rPr>
          <w:b/>
          <w:color w:val="000000"/>
        </w:rPr>
        <w:t xml:space="preserve">Для лота </w:t>
      </w:r>
      <w:r>
        <w:rPr>
          <w:b/>
          <w:color w:val="000000"/>
        </w:rPr>
        <w:t>24</w:t>
      </w:r>
      <w:r w:rsidRPr="004C22F7">
        <w:rPr>
          <w:b/>
          <w:color w:val="000000"/>
        </w:rPr>
        <w:t>:</w:t>
      </w:r>
    </w:p>
    <w:p w14:paraId="314562A1" w14:textId="28F48E4F" w:rsidR="00241CDB" w:rsidRPr="00241CDB" w:rsidRDefault="00241CDB" w:rsidP="0024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DB">
        <w:rPr>
          <w:rFonts w:ascii="Times New Roman" w:hAnsi="Times New Roman" w:cs="Times New Roman"/>
          <w:color w:val="000000"/>
          <w:sz w:val="24"/>
          <w:szCs w:val="24"/>
        </w:rPr>
        <w:t>с 06 июня 2023 г. по 18 июля 2023 г. - в размере 870 466,96 руб.;</w:t>
      </w:r>
    </w:p>
    <w:p w14:paraId="4DE58292" w14:textId="2E870CD9" w:rsidR="00241CDB" w:rsidRPr="00241CDB" w:rsidRDefault="00241CDB" w:rsidP="0024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DB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677 029,86 руб.;</w:t>
      </w:r>
    </w:p>
    <w:p w14:paraId="78CEEAD6" w14:textId="24309C38" w:rsidR="00241CDB" w:rsidRPr="00241CDB" w:rsidRDefault="00241CDB" w:rsidP="0024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DB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483 592,76 руб.;</w:t>
      </w:r>
    </w:p>
    <w:p w14:paraId="3513FEBE" w14:textId="6C71BBF3" w:rsidR="00241CDB" w:rsidRPr="00241CDB" w:rsidRDefault="00241CDB" w:rsidP="0024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DB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290 155,66 руб.;</w:t>
      </w:r>
    </w:p>
    <w:p w14:paraId="5B20812F" w14:textId="08C7E60E" w:rsidR="00241CDB" w:rsidRPr="00241CDB" w:rsidRDefault="00241CDB" w:rsidP="0024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DB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116 062,27 руб.;</w:t>
      </w:r>
    </w:p>
    <w:p w14:paraId="1A8D5A8F" w14:textId="634A0AE1" w:rsidR="00D14192" w:rsidRDefault="00241CDB" w:rsidP="00241C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CDB">
        <w:rPr>
          <w:rFonts w:ascii="Times New Roman" w:hAnsi="Times New Roman" w:cs="Times New Roman"/>
          <w:color w:val="000000"/>
          <w:sz w:val="24"/>
          <w:szCs w:val="24"/>
        </w:rPr>
        <w:t>с 16 августа 2023 г. по 22 августа 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г. - в размере </w:t>
      </w:r>
      <w:r w:rsidRPr="00241CDB">
        <w:rPr>
          <w:rFonts w:ascii="Times New Roman" w:hAnsi="Times New Roman" w:cs="Times New Roman"/>
          <w:color w:val="000000"/>
          <w:sz w:val="24"/>
          <w:szCs w:val="24"/>
        </w:rPr>
        <w:t>11 606,23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07D6202" w14:textId="08379208" w:rsidR="004F3FCC" w:rsidRPr="00697451" w:rsidRDefault="005D04A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>с 10:00 до 16:00 по адресу: г. Москва, Павелецкая наб., д. 8, тел. 8-800-505-80-32</w:t>
      </w:r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270FD4" w:rsidRPr="00270FD4">
        <w:rPr>
          <w:rFonts w:ascii="Times New Roman" w:hAnsi="Times New Roman" w:cs="Times New Roman"/>
          <w:color w:val="000000"/>
          <w:sz w:val="24"/>
          <w:szCs w:val="24"/>
        </w:rPr>
        <w:t xml:space="preserve">тел. 8(499)395-00-20 (с 9.00 до 18.00 по Московскому времени в рабочие дни) </w:t>
      </w:r>
      <w:hyperlink r:id="rId8" w:history="1">
        <w:r w:rsidR="00270FD4" w:rsidRPr="0080728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5D04A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</w:t>
      </w:r>
      <w:proofErr w:type="gramEnd"/>
      <w:r w:rsidRPr="005D04A7">
        <w:rPr>
          <w:rFonts w:ascii="Times New Roman" w:hAnsi="Times New Roman" w:cs="Times New Roman"/>
          <w:color w:val="000000"/>
          <w:sz w:val="24"/>
          <w:szCs w:val="24"/>
        </w:rPr>
        <w:t xml:space="preserve"> в торгах.</w:t>
      </w:r>
    </w:p>
    <w:p w14:paraId="75E30D8B" w14:textId="2525C43D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05AC1B27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1CDB"/>
    <w:rsid w:val="00242014"/>
    <w:rsid w:val="00270FD4"/>
    <w:rsid w:val="002A0202"/>
    <w:rsid w:val="002C116A"/>
    <w:rsid w:val="002C2BDE"/>
    <w:rsid w:val="00351D05"/>
    <w:rsid w:val="00357BF4"/>
    <w:rsid w:val="00360DC6"/>
    <w:rsid w:val="003631E2"/>
    <w:rsid w:val="00384596"/>
    <w:rsid w:val="00405C92"/>
    <w:rsid w:val="004472AD"/>
    <w:rsid w:val="004A234E"/>
    <w:rsid w:val="004C22F7"/>
    <w:rsid w:val="004F3FCC"/>
    <w:rsid w:val="00507F0D"/>
    <w:rsid w:val="0051664E"/>
    <w:rsid w:val="00524BB5"/>
    <w:rsid w:val="00543E48"/>
    <w:rsid w:val="00577987"/>
    <w:rsid w:val="005A646B"/>
    <w:rsid w:val="005D04A7"/>
    <w:rsid w:val="005D0DD6"/>
    <w:rsid w:val="005D191A"/>
    <w:rsid w:val="005E5E90"/>
    <w:rsid w:val="005F1F68"/>
    <w:rsid w:val="00626CF6"/>
    <w:rsid w:val="00651D54"/>
    <w:rsid w:val="006550D8"/>
    <w:rsid w:val="00694298"/>
    <w:rsid w:val="00697451"/>
    <w:rsid w:val="006E17AF"/>
    <w:rsid w:val="006E4E87"/>
    <w:rsid w:val="00707F65"/>
    <w:rsid w:val="00772F76"/>
    <w:rsid w:val="007C2144"/>
    <w:rsid w:val="00883369"/>
    <w:rsid w:val="00892194"/>
    <w:rsid w:val="008B5083"/>
    <w:rsid w:val="008E2B16"/>
    <w:rsid w:val="00916287"/>
    <w:rsid w:val="009258B5"/>
    <w:rsid w:val="009754A4"/>
    <w:rsid w:val="009C13FE"/>
    <w:rsid w:val="00A06592"/>
    <w:rsid w:val="00A72B37"/>
    <w:rsid w:val="00A81DF3"/>
    <w:rsid w:val="00AA6712"/>
    <w:rsid w:val="00B141BB"/>
    <w:rsid w:val="00B220F8"/>
    <w:rsid w:val="00B9131C"/>
    <w:rsid w:val="00B93A5E"/>
    <w:rsid w:val="00C371AA"/>
    <w:rsid w:val="00CF5F6F"/>
    <w:rsid w:val="00D14192"/>
    <w:rsid w:val="00D16130"/>
    <w:rsid w:val="00D242FD"/>
    <w:rsid w:val="00D41353"/>
    <w:rsid w:val="00D7451B"/>
    <w:rsid w:val="00D834CB"/>
    <w:rsid w:val="00E04070"/>
    <w:rsid w:val="00E3335E"/>
    <w:rsid w:val="00E645EC"/>
    <w:rsid w:val="00E75B42"/>
    <w:rsid w:val="00E82D65"/>
    <w:rsid w:val="00EC4673"/>
    <w:rsid w:val="00EE3F19"/>
    <w:rsid w:val="00EF252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4740</Words>
  <Characters>23148</Characters>
  <Application>Microsoft Office Word</Application>
  <DocSecurity>0</DocSecurity>
  <Lines>192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dcterms:created xsi:type="dcterms:W3CDTF">2019-07-23T07:54:00Z</dcterms:created>
  <dcterms:modified xsi:type="dcterms:W3CDTF">2023-05-31T06:06:00Z</dcterms:modified>
</cp:coreProperties>
</file>