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38DED791" w14:textId="386955E9" w:rsidR="000D3BBC" w:rsidRDefault="000D3BBC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="00077D02">
        <w:rPr>
          <w:rFonts w:ascii="Times New Roman" w:hAnsi="Times New Roman" w:cs="Times New Roman"/>
          <w:sz w:val="24"/>
          <w:szCs w:val="24"/>
        </w:rPr>
        <w:t xml:space="preserve"> </w:t>
      </w:r>
      <w:r w:rsidR="00077D02" w:rsidRPr="00077D02">
        <w:rPr>
          <w:rFonts w:ascii="Times New Roman" w:hAnsi="Times New Roman" w:cs="Times New Roman"/>
          <w:sz w:val="24"/>
          <w:szCs w:val="24"/>
        </w:rPr>
        <w:t>ersh@auction-house.ru), действующее на основании договора с Открытым акционерным обществом «Смоленский Банк» (ОАО «Смоленский Банк») (адрес регистрации: 214000, Смоленская обл., г. Смоленск, ул. Тенишевой, д. 6А, ИНН 6732013898, ОГРН 1126700000558) конкурсным управляющим (ликвидатором) которого на основании решения Арбитражного суда Смоленской области от 07.02.2014 г. по делу №А62-7344/2013 является государственная корпорация «Агентство по страхованию вкладов» (109240, г. Москва, ул. Высоцкого, д. 4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077D02" w:rsidRPr="00077D02">
        <w:rPr>
          <w:rFonts w:ascii="Times New Roman" w:hAnsi="Times New Roman" w:cs="Times New Roman"/>
          <w:sz w:val="24"/>
          <w:szCs w:val="24"/>
        </w:rPr>
        <w:t>сообщение 02030190409 в газете АО «Коммерсантъ» №38(7483) от 04.03.2023 г.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Лот</w:t>
      </w:r>
      <w:r w:rsidR="00077D02">
        <w:rPr>
          <w:rFonts w:ascii="Times New Roman" w:hAnsi="Times New Roman" w:cs="Times New Roman"/>
          <w:color w:val="000000"/>
          <w:sz w:val="24"/>
          <w:szCs w:val="24"/>
        </w:rPr>
        <w:t xml:space="preserve"> 2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следует читать в следующей редакции: </w:t>
      </w:r>
    </w:p>
    <w:p w14:paraId="0BDE1988" w14:textId="2A9D3FE5" w:rsidR="00077D02" w:rsidRDefault="00077D02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077D02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- 40 000 +/- 250 кв. м, адрес: Смоленская обл., р-н Угранский, с/п </w:t>
      </w:r>
      <w:proofErr w:type="spellStart"/>
      <w:r w:rsidRPr="00077D02">
        <w:rPr>
          <w:rFonts w:ascii="Times New Roman" w:hAnsi="Times New Roman" w:cs="Times New Roman"/>
          <w:color w:val="000000"/>
          <w:sz w:val="24"/>
          <w:szCs w:val="24"/>
        </w:rPr>
        <w:t>Желаньинское</w:t>
      </w:r>
      <w:proofErr w:type="spellEnd"/>
      <w:r w:rsidRPr="00077D02">
        <w:rPr>
          <w:rFonts w:ascii="Times New Roman" w:hAnsi="Times New Roman" w:cs="Times New Roman"/>
          <w:color w:val="000000"/>
          <w:sz w:val="24"/>
          <w:szCs w:val="24"/>
        </w:rPr>
        <w:t>, д. Гремячка, кадастровый номер 67:21:1520101:13, земли населенных пунктов  - для ведения личного подсобного хозяйства, ограничения и обременения: ограничения прав на земельный участок, предусмотренные статьями 56, 56.1 Земельного кодекса Российской Федерации; ограничение максимального размера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на территории Смоленской области – 2,5 гектара, Закон Смоленской обл. от 10.07.2006 № 100-з; ведется работа по погашению записей об ипотеке.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14:paraId="061F9CB0" w14:textId="5FD992BA" w:rsidR="00A0415B" w:rsidRPr="00A0415B" w:rsidRDefault="00A0415B" w:rsidP="000D3BBC">
      <w:pPr>
        <w:pStyle w:val="a3"/>
        <w:jc w:val="both"/>
        <w:rPr>
          <w:spacing w:val="3"/>
          <w:sz w:val="24"/>
          <w:szCs w:val="24"/>
          <w:highlight w:val="yellow"/>
        </w:rPr>
      </w:pPr>
    </w:p>
    <w:sectPr w:rsidR="00A0415B" w:rsidRPr="00A04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77D02"/>
    <w:rsid w:val="00086E5A"/>
    <w:rsid w:val="000D3BBC"/>
    <w:rsid w:val="00165B2D"/>
    <w:rsid w:val="00183683"/>
    <w:rsid w:val="0021235D"/>
    <w:rsid w:val="00260228"/>
    <w:rsid w:val="002A2506"/>
    <w:rsid w:val="002E4206"/>
    <w:rsid w:val="00321709"/>
    <w:rsid w:val="003D44E3"/>
    <w:rsid w:val="003F4D88"/>
    <w:rsid w:val="005E79DA"/>
    <w:rsid w:val="007A3A1B"/>
    <w:rsid w:val="007E67D7"/>
    <w:rsid w:val="008F69EA"/>
    <w:rsid w:val="00964D49"/>
    <w:rsid w:val="009C6119"/>
    <w:rsid w:val="00A0415B"/>
    <w:rsid w:val="00A66ED6"/>
    <w:rsid w:val="00AD0413"/>
    <w:rsid w:val="00AE62B1"/>
    <w:rsid w:val="00B43988"/>
    <w:rsid w:val="00B853F8"/>
    <w:rsid w:val="00CA3C3B"/>
    <w:rsid w:val="00E65AE5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2016-10-26T09:10:00Z</cp:lastPrinted>
  <dcterms:created xsi:type="dcterms:W3CDTF">2023-05-17T11:58:00Z</dcterms:created>
  <dcterms:modified xsi:type="dcterms:W3CDTF">2023-05-17T11:58:00Z</dcterms:modified>
</cp:coreProperties>
</file>