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52612263" w:rsidR="00950CC9" w:rsidRPr="0037642D" w:rsidRDefault="004D2357" w:rsidP="00047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35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D235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D235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D235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D235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D2357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Открытым акционерным обществом Коммерческим Банком «</w:t>
      </w:r>
      <w:proofErr w:type="spellStart"/>
      <w:r w:rsidRPr="004D2357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4D2357">
        <w:rPr>
          <w:rFonts w:ascii="Times New Roman" w:hAnsi="Times New Roman" w:cs="Times New Roman"/>
          <w:color w:val="000000"/>
          <w:sz w:val="24"/>
          <w:szCs w:val="24"/>
        </w:rPr>
        <w:t>» (ОАО КБ «</w:t>
      </w:r>
      <w:proofErr w:type="spellStart"/>
      <w:r w:rsidRPr="004D2357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4D2357">
        <w:rPr>
          <w:rFonts w:ascii="Times New Roman" w:hAnsi="Times New Roman" w:cs="Times New Roman"/>
          <w:color w:val="000000"/>
          <w:sz w:val="24"/>
          <w:szCs w:val="24"/>
        </w:rPr>
        <w:t xml:space="preserve">») (адрес регистрации: 109544, Москва, ул. Большая Андроньевская, д. 17, ИНН 7744003511, ОГРН 1037711012525) (далее – финансовая организация), конкурсным </w:t>
      </w:r>
      <w:proofErr w:type="gramStart"/>
      <w:r w:rsidRPr="004D2357">
        <w:rPr>
          <w:rFonts w:ascii="Times New Roman" w:hAnsi="Times New Roman" w:cs="Times New Roman"/>
          <w:color w:val="000000"/>
          <w:sz w:val="24"/>
          <w:szCs w:val="24"/>
        </w:rPr>
        <w:t xml:space="preserve">управляющим (ликвидатором)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КУ), </w:t>
      </w:r>
      <w:bookmarkStart w:id="0" w:name="_GoBack"/>
      <w:bookmarkEnd w:id="0"/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FBC1A9E" w14:textId="5EB525C1" w:rsidR="0016065D" w:rsidRDefault="00F00708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0708">
        <w:rPr>
          <w:color w:val="000000"/>
        </w:rPr>
        <w:t xml:space="preserve">Предметом Торгов </w:t>
      </w:r>
      <w:r w:rsidR="0016065D" w:rsidRPr="0016065D">
        <w:rPr>
          <w:color w:val="000000"/>
        </w:rPr>
        <w:t xml:space="preserve">являются права требования к </w:t>
      </w:r>
      <w:r w:rsidR="00563716">
        <w:rPr>
          <w:color w:val="000000"/>
        </w:rPr>
        <w:t>физическим</w:t>
      </w:r>
      <w:r w:rsidR="0016065D" w:rsidRPr="0016065D">
        <w:rPr>
          <w:color w:val="000000"/>
        </w:rPr>
        <w:t xml:space="preserve"> лиц</w:t>
      </w:r>
      <w:r w:rsidR="00563716">
        <w:rPr>
          <w:color w:val="000000"/>
        </w:rPr>
        <w:t>ам</w:t>
      </w:r>
      <w:r w:rsidR="0016065D" w:rsidRPr="0016065D">
        <w:rPr>
          <w:color w:val="000000"/>
        </w:rPr>
        <w:t xml:space="preserve"> ((в скобках указана в </w:t>
      </w:r>
      <w:proofErr w:type="spellStart"/>
      <w:r w:rsidR="0016065D" w:rsidRPr="0016065D">
        <w:rPr>
          <w:color w:val="000000"/>
        </w:rPr>
        <w:t>т.ч</w:t>
      </w:r>
      <w:proofErr w:type="spellEnd"/>
      <w:r w:rsidR="0016065D" w:rsidRPr="0016065D">
        <w:rPr>
          <w:color w:val="000000"/>
        </w:rPr>
        <w:t>. сумма долга) – начальная цена продажи лота):</w:t>
      </w:r>
    </w:p>
    <w:p w14:paraId="3306D155" w14:textId="180CDDB8" w:rsidR="00047BC7" w:rsidRPr="00501001" w:rsidRDefault="00047BC7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7BC7">
        <w:rPr>
          <w:color w:val="000000"/>
        </w:rPr>
        <w:t xml:space="preserve">Лот 1 - </w:t>
      </w:r>
      <w:r w:rsidR="00563716" w:rsidRPr="00563716">
        <w:rPr>
          <w:color w:val="000000"/>
        </w:rPr>
        <w:t xml:space="preserve">Права требования к 249 физическим лицам, г. Москва, в отношении 119 должников пропущен срок предъявления исполнительного листа. Отсутствует </w:t>
      </w:r>
      <w:proofErr w:type="spellStart"/>
      <w:r w:rsidR="00563716" w:rsidRPr="00563716">
        <w:rPr>
          <w:color w:val="000000"/>
        </w:rPr>
        <w:t>кредитно</w:t>
      </w:r>
      <w:proofErr w:type="spellEnd"/>
      <w:r w:rsidR="00563716" w:rsidRPr="00563716">
        <w:rPr>
          <w:color w:val="000000"/>
        </w:rPr>
        <w:t xml:space="preserve"> - судебная документация (57 835 997,69 руб.)</w:t>
      </w:r>
      <w:r w:rsidR="007E0B5D" w:rsidRPr="00501001">
        <w:rPr>
          <w:color w:val="000000"/>
        </w:rPr>
        <w:t xml:space="preserve"> </w:t>
      </w:r>
      <w:r w:rsidRPr="00501001">
        <w:rPr>
          <w:color w:val="000000"/>
        </w:rPr>
        <w:t xml:space="preserve">– </w:t>
      </w:r>
      <w:r w:rsidR="00563716" w:rsidRPr="00563716">
        <w:rPr>
          <w:color w:val="000000"/>
        </w:rPr>
        <w:t>57 835 997,69</w:t>
      </w:r>
      <w:r w:rsidR="007E0B5D" w:rsidRPr="00501001">
        <w:rPr>
          <w:color w:val="000000"/>
        </w:rPr>
        <w:t xml:space="preserve"> </w:t>
      </w:r>
      <w:r w:rsidRPr="00501001">
        <w:rPr>
          <w:color w:val="000000"/>
        </w:rPr>
        <w:t>руб.</w:t>
      </w:r>
    </w:p>
    <w:p w14:paraId="72CEA841" w14:textId="680FE39B" w:rsidR="009E6456" w:rsidRPr="0037642D" w:rsidRDefault="009E6456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E826A3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3B4A1A" w:rsidRPr="003B4A1A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3B4A1A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6C3BA57E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63716">
        <w:rPr>
          <w:rFonts w:ascii="Times New Roman" w:hAnsi="Times New Roman" w:cs="Times New Roman"/>
          <w:b/>
          <w:color w:val="000000"/>
          <w:sz w:val="24"/>
          <w:szCs w:val="24"/>
        </w:rPr>
        <w:t>31</w:t>
      </w:r>
      <w:r w:rsidR="008B49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8177F">
        <w:rPr>
          <w:rFonts w:ascii="Times New Roman" w:hAnsi="Times New Roman" w:cs="Times New Roman"/>
          <w:b/>
          <w:color w:val="000000"/>
          <w:sz w:val="24"/>
          <w:szCs w:val="24"/>
        </w:rPr>
        <w:t>июля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7B812A26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563716">
        <w:rPr>
          <w:rFonts w:ascii="Times New Roman" w:hAnsi="Times New Roman" w:cs="Times New Roman"/>
          <w:b/>
          <w:color w:val="000000"/>
          <w:sz w:val="24"/>
          <w:szCs w:val="24"/>
        </w:rPr>
        <w:t>31</w:t>
      </w:r>
      <w:r w:rsidR="007817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июля</w:t>
      </w:r>
      <w:r w:rsidR="0078177F"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 не реализован, то в 14:00 часов по московскому времени </w:t>
      </w:r>
      <w:r w:rsidR="00563716">
        <w:rPr>
          <w:rFonts w:ascii="Times New Roman" w:hAnsi="Times New Roman" w:cs="Times New Roman"/>
          <w:b/>
          <w:color w:val="000000"/>
          <w:sz w:val="24"/>
          <w:szCs w:val="24"/>
        </w:rPr>
        <w:t>18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D70D1">
        <w:rPr>
          <w:rFonts w:ascii="Times New Roman" w:hAnsi="Times New Roman" w:cs="Times New Roman"/>
          <w:b/>
          <w:color w:val="000000"/>
          <w:sz w:val="24"/>
          <w:szCs w:val="24"/>
        </w:rPr>
        <w:t>сентября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со снижением начальной цены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2B0C0B75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63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D70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B499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563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</w:t>
      </w:r>
      <w:r w:rsidR="008B4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63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августа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45728A08" w14:textId="49328D7D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="0064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563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D70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сентября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563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B1C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2023 г.</w:t>
      </w:r>
    </w:p>
    <w:p w14:paraId="11692C3C" w14:textId="5B041C1B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563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="006D70D1" w:rsidRPr="006D70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сентября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8B1C9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B1C92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8B1C9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8B1C92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7FF2ACDD" w:rsidR="00BC165C" w:rsidRPr="005246E8" w:rsidRDefault="001D79B8" w:rsidP="00493B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</w:t>
      </w:r>
      <w:r w:rsidR="008B4996">
        <w:rPr>
          <w:color w:val="000000"/>
        </w:rPr>
        <w:t>ая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</w:t>
      </w:r>
      <w:r w:rsidR="008B4996">
        <w:rPr>
          <w:color w:val="000000"/>
        </w:rPr>
        <w:t>е</w:t>
      </w:r>
      <w:r w:rsidRPr="001D79B8">
        <w:rPr>
          <w:color w:val="000000"/>
        </w:rPr>
        <w:t>тся равн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начальн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е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5B68964C" w14:textId="77777777" w:rsidR="00563716" w:rsidRPr="00563716" w:rsidRDefault="00563716" w:rsidP="00563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716">
        <w:rPr>
          <w:rFonts w:ascii="Times New Roman" w:hAnsi="Times New Roman" w:cs="Times New Roman"/>
          <w:color w:val="000000"/>
          <w:sz w:val="24"/>
          <w:szCs w:val="24"/>
        </w:rPr>
        <w:t>с 21 сентября 2023 г. по 23 сентября 2023 г. - в размере начальной цены продажи лота;</w:t>
      </w:r>
    </w:p>
    <w:p w14:paraId="565ACFE7" w14:textId="77777777" w:rsidR="00563716" w:rsidRPr="00563716" w:rsidRDefault="00563716" w:rsidP="00563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716">
        <w:rPr>
          <w:rFonts w:ascii="Times New Roman" w:hAnsi="Times New Roman" w:cs="Times New Roman"/>
          <w:color w:val="000000"/>
          <w:sz w:val="24"/>
          <w:szCs w:val="24"/>
        </w:rPr>
        <w:t>с 24 сентября 2023 г. по 26 сентября 2023 г. - в размере 90,06% от начальной цены продажи лота;</w:t>
      </w:r>
    </w:p>
    <w:p w14:paraId="74E6B924" w14:textId="77777777" w:rsidR="00563716" w:rsidRPr="00563716" w:rsidRDefault="00563716" w:rsidP="00563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716">
        <w:rPr>
          <w:rFonts w:ascii="Times New Roman" w:hAnsi="Times New Roman" w:cs="Times New Roman"/>
          <w:color w:val="000000"/>
          <w:sz w:val="24"/>
          <w:szCs w:val="24"/>
        </w:rPr>
        <w:t>с 27 сентября 2023 г. по 29 сентября 2023 г. - в размере 80,12% от начальной цены продажи лота;</w:t>
      </w:r>
    </w:p>
    <w:p w14:paraId="52598D51" w14:textId="77777777" w:rsidR="00563716" w:rsidRPr="00563716" w:rsidRDefault="00563716" w:rsidP="00563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716">
        <w:rPr>
          <w:rFonts w:ascii="Times New Roman" w:hAnsi="Times New Roman" w:cs="Times New Roman"/>
          <w:color w:val="000000"/>
          <w:sz w:val="24"/>
          <w:szCs w:val="24"/>
        </w:rPr>
        <w:t>с 30 сентября 2023 г. по 02 октября 2023 г. - в размере 70,18% от начальной цены продажи лота;</w:t>
      </w:r>
    </w:p>
    <w:p w14:paraId="508F445A" w14:textId="77777777" w:rsidR="00563716" w:rsidRPr="00563716" w:rsidRDefault="00563716" w:rsidP="00563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716">
        <w:rPr>
          <w:rFonts w:ascii="Times New Roman" w:hAnsi="Times New Roman" w:cs="Times New Roman"/>
          <w:color w:val="000000"/>
          <w:sz w:val="24"/>
          <w:szCs w:val="24"/>
        </w:rPr>
        <w:t>с 03 октября 2023 г. по 05 октября 2023 г. - в размере 60,24% от начальной цены продажи лота;</w:t>
      </w:r>
    </w:p>
    <w:p w14:paraId="233E0810" w14:textId="77777777" w:rsidR="00563716" w:rsidRPr="00563716" w:rsidRDefault="00563716" w:rsidP="00563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716">
        <w:rPr>
          <w:rFonts w:ascii="Times New Roman" w:hAnsi="Times New Roman" w:cs="Times New Roman"/>
          <w:color w:val="000000"/>
          <w:sz w:val="24"/>
          <w:szCs w:val="24"/>
        </w:rPr>
        <w:t>с 06 октября 2023 г. по 08 октября 2023 г. - в размере 50,30% от начальной цены продажи лота;</w:t>
      </w:r>
    </w:p>
    <w:p w14:paraId="1DC81FB6" w14:textId="77777777" w:rsidR="00563716" w:rsidRPr="00563716" w:rsidRDefault="00563716" w:rsidP="00563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716">
        <w:rPr>
          <w:rFonts w:ascii="Times New Roman" w:hAnsi="Times New Roman" w:cs="Times New Roman"/>
          <w:color w:val="000000"/>
          <w:sz w:val="24"/>
          <w:szCs w:val="24"/>
        </w:rPr>
        <w:t>с 09 октября 2023 г. по 11 октября 2023 г. - в размере 40,36% от начальной цены продажи лота;</w:t>
      </w:r>
    </w:p>
    <w:p w14:paraId="2175510D" w14:textId="77777777" w:rsidR="00563716" w:rsidRPr="00563716" w:rsidRDefault="00563716" w:rsidP="00563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716">
        <w:rPr>
          <w:rFonts w:ascii="Times New Roman" w:hAnsi="Times New Roman" w:cs="Times New Roman"/>
          <w:color w:val="000000"/>
          <w:sz w:val="24"/>
          <w:szCs w:val="24"/>
        </w:rPr>
        <w:t>с 12 октября 2023 г. по 14 октября 2023 г. - в размере 30,42% от начальной цены продажи лота;</w:t>
      </w:r>
    </w:p>
    <w:p w14:paraId="2CB32196" w14:textId="77777777" w:rsidR="00563716" w:rsidRPr="00563716" w:rsidRDefault="00563716" w:rsidP="00563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716">
        <w:rPr>
          <w:rFonts w:ascii="Times New Roman" w:hAnsi="Times New Roman" w:cs="Times New Roman"/>
          <w:color w:val="000000"/>
          <w:sz w:val="24"/>
          <w:szCs w:val="24"/>
        </w:rPr>
        <w:t>с 15 октября 2023 г. по 17 октября 2023 г. - в размере 20,48% от начальной цены продажи лота;</w:t>
      </w:r>
    </w:p>
    <w:p w14:paraId="6F1C445E" w14:textId="77777777" w:rsidR="00563716" w:rsidRPr="00563716" w:rsidRDefault="00563716" w:rsidP="00563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716">
        <w:rPr>
          <w:rFonts w:ascii="Times New Roman" w:hAnsi="Times New Roman" w:cs="Times New Roman"/>
          <w:color w:val="000000"/>
          <w:sz w:val="24"/>
          <w:szCs w:val="24"/>
        </w:rPr>
        <w:t>с 18 октября 2023 г. по 20 октября 2023 г. - в размере 10,54% от начальной цены продажи лота;</w:t>
      </w:r>
    </w:p>
    <w:p w14:paraId="336ADDC3" w14:textId="7BE0C725" w:rsidR="00563716" w:rsidRDefault="00563716" w:rsidP="00563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716">
        <w:rPr>
          <w:rFonts w:ascii="Times New Roman" w:hAnsi="Times New Roman" w:cs="Times New Roman"/>
          <w:color w:val="000000"/>
          <w:sz w:val="24"/>
          <w:szCs w:val="24"/>
        </w:rPr>
        <w:t>с 21 октября 2023 г. по 23 октября 2023 г. - в размере 0,60%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3B4A1A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56DA5193" w:rsidR="009E6456" w:rsidRPr="005246E8" w:rsidRDefault="009E6456" w:rsidP="008F66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C57CD05" w14:textId="77777777" w:rsidR="0016065D" w:rsidRPr="00141A0E" w:rsidRDefault="0016065D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6065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16065D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6F60E7F2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1238DC03" w:rsidR="009E6456" w:rsidRPr="005246E8" w:rsidRDefault="008A5D27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5D2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8A5D27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8A5D2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A5D2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4E3BD5D" w14:textId="325D9378" w:rsidR="008F665C" w:rsidRPr="008F665C" w:rsidRDefault="008F665C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56371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8F665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B1C9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F665C">
        <w:rPr>
          <w:rFonts w:ascii="Times New Roman" w:hAnsi="Times New Roman" w:cs="Times New Roman"/>
          <w:color w:val="000000"/>
          <w:sz w:val="24"/>
          <w:szCs w:val="24"/>
        </w:rPr>
        <w:t>0 до 1</w:t>
      </w:r>
      <w:r w:rsidR="0056371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F665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B1C9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F665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6D70D1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</w:t>
      </w:r>
      <w:r w:rsidR="001606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, д. 8, тел. 8-800-505-80-32; у ОТ: </w:t>
      </w:r>
      <w:r w:rsidR="008B1C92" w:rsidRPr="008B1C92">
        <w:rPr>
          <w:rFonts w:ascii="Times New Roman" w:hAnsi="Times New Roman" w:cs="Times New Roman"/>
          <w:color w:val="000000"/>
          <w:sz w:val="24"/>
          <w:szCs w:val="24"/>
        </w:rPr>
        <w:t>тел. 8(499)395-00-20 (с 9.00 до 18.00 по Московскому времени в рабочие дни) informmsk@auction-house.ru</w:t>
      </w:r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41A0E" w:rsidRPr="00141A0E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3FE47253" w14:textId="77777777" w:rsidR="008F665C" w:rsidRPr="008F665C" w:rsidRDefault="008F665C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3A02B651" w14:textId="77777777" w:rsidR="008F665C" w:rsidRPr="008F665C" w:rsidRDefault="008F665C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F665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47BC7"/>
    <w:rsid w:val="00141A0E"/>
    <w:rsid w:val="0015099D"/>
    <w:rsid w:val="0016065D"/>
    <w:rsid w:val="001C5445"/>
    <w:rsid w:val="001D79B8"/>
    <w:rsid w:val="001F039D"/>
    <w:rsid w:val="00257B84"/>
    <w:rsid w:val="0037642D"/>
    <w:rsid w:val="003B4A1A"/>
    <w:rsid w:val="00403997"/>
    <w:rsid w:val="00467D6B"/>
    <w:rsid w:val="00493BA6"/>
    <w:rsid w:val="004D047C"/>
    <w:rsid w:val="004D2357"/>
    <w:rsid w:val="004F4B2C"/>
    <w:rsid w:val="00500FD3"/>
    <w:rsid w:val="00501001"/>
    <w:rsid w:val="005246E8"/>
    <w:rsid w:val="00563716"/>
    <w:rsid w:val="005964CF"/>
    <w:rsid w:val="005C4186"/>
    <w:rsid w:val="005F1F68"/>
    <w:rsid w:val="00641FB6"/>
    <w:rsid w:val="0066094B"/>
    <w:rsid w:val="00662676"/>
    <w:rsid w:val="00685F12"/>
    <w:rsid w:val="006D70D1"/>
    <w:rsid w:val="007229EA"/>
    <w:rsid w:val="00723B42"/>
    <w:rsid w:val="00776259"/>
    <w:rsid w:val="0078177F"/>
    <w:rsid w:val="007A1F5D"/>
    <w:rsid w:val="007B55CF"/>
    <w:rsid w:val="007E0B5D"/>
    <w:rsid w:val="00803558"/>
    <w:rsid w:val="008042A2"/>
    <w:rsid w:val="00824CEA"/>
    <w:rsid w:val="00853647"/>
    <w:rsid w:val="00863967"/>
    <w:rsid w:val="00865FD7"/>
    <w:rsid w:val="00886E3A"/>
    <w:rsid w:val="008A5D27"/>
    <w:rsid w:val="008B1C92"/>
    <w:rsid w:val="008B4996"/>
    <w:rsid w:val="008F665C"/>
    <w:rsid w:val="00950CC9"/>
    <w:rsid w:val="009511AA"/>
    <w:rsid w:val="009725E3"/>
    <w:rsid w:val="00995329"/>
    <w:rsid w:val="009C353B"/>
    <w:rsid w:val="009C4FD4"/>
    <w:rsid w:val="009E6456"/>
    <w:rsid w:val="009E7E5E"/>
    <w:rsid w:val="00A87718"/>
    <w:rsid w:val="00A95FD6"/>
    <w:rsid w:val="00AB284E"/>
    <w:rsid w:val="00AF25EA"/>
    <w:rsid w:val="00B4083B"/>
    <w:rsid w:val="00B638D3"/>
    <w:rsid w:val="00BC165C"/>
    <w:rsid w:val="00BD0E8E"/>
    <w:rsid w:val="00C11EFF"/>
    <w:rsid w:val="00C61EC3"/>
    <w:rsid w:val="00C6515A"/>
    <w:rsid w:val="00CC76B5"/>
    <w:rsid w:val="00D62667"/>
    <w:rsid w:val="00D652A6"/>
    <w:rsid w:val="00DD3735"/>
    <w:rsid w:val="00DE0234"/>
    <w:rsid w:val="00E4069E"/>
    <w:rsid w:val="00E614D3"/>
    <w:rsid w:val="00E72AD4"/>
    <w:rsid w:val="00F00708"/>
    <w:rsid w:val="00F16938"/>
    <w:rsid w:val="00F93DD7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1954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11</cp:revision>
  <dcterms:created xsi:type="dcterms:W3CDTF">2023-05-11T09:16:00Z</dcterms:created>
  <dcterms:modified xsi:type="dcterms:W3CDTF">2023-06-07T06:30:00Z</dcterms:modified>
</cp:coreProperties>
</file>