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 Владимир Владимирович (24.06.1985г.р., место рожд: г. Саратов, адрес рег: 410001, Саратовская обл, Саратов г, Ростовская ул, д. 36, кв. 74, СНИЛС07720871475, ИНН 645408394137, паспорт РФ серия 6311, номер 677599, выдан 15.09.2011, кем выдан Отделом УФМС России по Саратовской области в Октябрьском районе гор. Саратова, код подразделения 640-005),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Саратовской области от 06.04.2022г. по делу №А57-2928/2022,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21.07.2023г. по продаже имущества Козлова Владимира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Almera 1.5 COMFORT, VIN: SJNBAAN16U0529186,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МФК БЫСТРОДЕНЬГИ (ООО) (ИНН 7325081622,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 Владимир Владимирович (24.06.1985г.р., место рожд: г. Саратов, адрес рег: 410001, Саратовская обл, Саратов г, Ростовская ул, д. 36, кв. 74, СНИЛС07720871475, ИНН 645408394137, паспорт РФ серия 6311, номер 677599, выдан 15.09.2011, кем выдан Отделом УФМС России по Саратовской области в Октябрьском районе гор. Саратова, код подразделения 640-005)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Владимира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Закржевская Евгения Степановна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