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7424" w14:textId="77777777" w:rsidR="004114B7" w:rsidRDefault="001C12B6" w:rsidP="004114B7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14B7">
        <w:rPr>
          <w:rFonts w:ascii="Times New Roman" w:hAnsi="Times New Roman" w:cs="Times New Roman"/>
          <w:sz w:val="20"/>
          <w:szCs w:val="20"/>
          <w:lang w:eastAsia="ru-RU"/>
        </w:rPr>
        <w:t>АО «Российский аукци</w:t>
      </w:r>
      <w:r w:rsidR="004615DE" w:rsidRPr="004114B7">
        <w:rPr>
          <w:rFonts w:ascii="Times New Roman" w:hAnsi="Times New Roman" w:cs="Times New Roman"/>
          <w:sz w:val="20"/>
          <w:szCs w:val="20"/>
          <w:lang w:eastAsia="ru-RU"/>
        </w:rPr>
        <w:t>онный дом» (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>ИНН 7838430413, 190000, Сан</w:t>
      </w:r>
      <w:r w:rsidR="004615DE" w:rsidRPr="004114B7">
        <w:rPr>
          <w:rFonts w:ascii="Times New Roman" w:hAnsi="Times New Roman" w:cs="Times New Roman"/>
          <w:sz w:val="20"/>
          <w:szCs w:val="20"/>
          <w:lang w:eastAsia="ru-RU"/>
        </w:rPr>
        <w:t>кт-Петербург, пер. Гривцова, д.5, лит.</w:t>
      </w:r>
      <w:r w:rsidR="00A90DA2" w:rsidRPr="004114B7">
        <w:rPr>
          <w:rFonts w:ascii="Times New Roman" w:hAnsi="Times New Roman" w:cs="Times New Roman"/>
          <w:sz w:val="20"/>
          <w:szCs w:val="20"/>
          <w:lang w:eastAsia="ru-RU"/>
        </w:rPr>
        <w:t>В, (495) 23404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>00 (доб.421), sh</w:t>
      </w:r>
      <w:r w:rsidR="004615DE" w:rsidRPr="004114B7">
        <w:rPr>
          <w:rFonts w:ascii="Times New Roman" w:hAnsi="Times New Roman" w:cs="Times New Roman"/>
          <w:sz w:val="20"/>
          <w:szCs w:val="20"/>
          <w:lang w:eastAsia="ru-RU"/>
        </w:rPr>
        <w:t>tefan@auction-house.ru, далее-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>Организатор торгов</w:t>
      </w:r>
      <w:r w:rsidR="003B253A" w:rsidRPr="004114B7">
        <w:rPr>
          <w:rFonts w:ascii="Times New Roman" w:hAnsi="Times New Roman" w:cs="Times New Roman"/>
          <w:sz w:val="20"/>
          <w:szCs w:val="20"/>
          <w:lang w:eastAsia="ru-RU"/>
        </w:rPr>
        <w:t>, ОТ</w:t>
      </w:r>
      <w:r w:rsidR="007D343D" w:rsidRPr="004114B7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A90DA2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АО «РАД»</w:t>
      </w:r>
      <w:r w:rsidR="003B253A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), действующее на осн. 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договора поручения с </w:t>
      </w:r>
      <w:r w:rsidR="008930B5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ООО </w:t>
      </w:r>
      <w:r w:rsidR="008930B5" w:rsidRPr="004114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«НОВЫЙ ВЗГЛЯД» </w:t>
      </w:r>
      <w:r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(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ИНН </w:t>
      </w:r>
      <w:r w:rsidR="008930B5" w:rsidRPr="004114B7">
        <w:rPr>
          <w:rFonts w:ascii="Times New Roman" w:hAnsi="Times New Roman" w:cs="Times New Roman"/>
          <w:bCs/>
          <w:sz w:val="20"/>
          <w:szCs w:val="20"/>
          <w:lang w:eastAsia="ru-RU"/>
        </w:rPr>
        <w:t>9717033207</w:t>
      </w:r>
      <w:r w:rsidR="003B253A" w:rsidRPr="004114B7">
        <w:rPr>
          <w:rFonts w:ascii="Times New Roman" w:hAnsi="Times New Roman" w:cs="Times New Roman"/>
          <w:sz w:val="20"/>
          <w:szCs w:val="20"/>
          <w:lang w:eastAsia="ru-RU"/>
        </w:rPr>
        <w:t>, далее-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Должник), в лице </w:t>
      </w:r>
      <w:r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4114B7">
        <w:rPr>
          <w:rFonts w:ascii="Times New Roman" w:hAnsi="Times New Roman" w:cs="Times New Roman"/>
          <w:sz w:val="20"/>
          <w:szCs w:val="20"/>
        </w:rPr>
        <w:t xml:space="preserve"> </w:t>
      </w:r>
      <w:r w:rsidR="004615DE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Сахалкиной К.А.</w:t>
      </w:r>
      <w:r w:rsidR="003B253A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(ИНН </w:t>
      </w:r>
      <w:r w:rsidR="007D343D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212906939123, далее-КУ), 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член </w:t>
      </w:r>
      <w:r w:rsidR="004615DE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САУ "СРО "ДЕЛО" 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(ИНН </w:t>
      </w:r>
      <w:r w:rsidR="004615DE" w:rsidRPr="004114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5010029544</w:t>
      </w:r>
      <w:r w:rsidR="003B253A" w:rsidRPr="004114B7">
        <w:rPr>
          <w:rFonts w:ascii="Times New Roman" w:hAnsi="Times New Roman" w:cs="Times New Roman"/>
          <w:sz w:val="20"/>
          <w:szCs w:val="20"/>
          <w:lang w:eastAsia="ru-RU"/>
        </w:rPr>
        <w:t>), действующего на осн.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решения </w:t>
      </w:r>
      <w:r w:rsidR="00A90DA2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Арбитражного суда (далее–АС) 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г. Москвы от </w:t>
      </w:r>
      <w:r w:rsidR="008930B5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01.07.2022 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>по д</w:t>
      </w:r>
      <w:r w:rsidR="004615DE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елу </w:t>
      </w:r>
      <w:r w:rsidR="008930B5" w:rsidRPr="004114B7">
        <w:rPr>
          <w:rFonts w:ascii="Times New Roman" w:hAnsi="Times New Roman" w:cs="Times New Roman"/>
          <w:sz w:val="20"/>
          <w:szCs w:val="20"/>
          <w:lang w:eastAsia="ru-RU"/>
        </w:rPr>
        <w:t>А40-184843/21-46-482 Б</w:t>
      </w:r>
      <w:r w:rsidR="004615DE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о проведении </w:t>
      </w:r>
      <w:r w:rsidR="008930B5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26.07</w:t>
      </w:r>
      <w:r w:rsidR="004615DE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A90DA2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 10:00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(Мск) откры</w:t>
      </w:r>
      <w:r w:rsidR="004615DE" w:rsidRPr="004114B7">
        <w:rPr>
          <w:rFonts w:ascii="Times New Roman" w:hAnsi="Times New Roman" w:cs="Times New Roman"/>
          <w:sz w:val="20"/>
          <w:szCs w:val="20"/>
          <w:lang w:eastAsia="ru-RU"/>
        </w:rPr>
        <w:t>тых электронных торгов (далее</w:t>
      </w:r>
      <w:r w:rsidR="00465092" w:rsidRPr="004114B7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>Торги) на электронной торговой площад</w:t>
      </w:r>
      <w:r w:rsidR="00A90DA2" w:rsidRPr="004114B7">
        <w:rPr>
          <w:rFonts w:ascii="Times New Roman" w:hAnsi="Times New Roman" w:cs="Times New Roman"/>
          <w:sz w:val="20"/>
          <w:szCs w:val="20"/>
          <w:lang w:eastAsia="ru-RU"/>
        </w:rPr>
        <w:t>ке АО «РАД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>» по адр</w:t>
      </w:r>
      <w:r w:rsidR="004615DE" w:rsidRPr="004114B7">
        <w:rPr>
          <w:rFonts w:ascii="Times New Roman" w:hAnsi="Times New Roman" w:cs="Times New Roman"/>
          <w:sz w:val="20"/>
          <w:szCs w:val="20"/>
          <w:lang w:eastAsia="ru-RU"/>
        </w:rPr>
        <w:t>есу в сети Интернет: http://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>lot-online.ru/ (далее-ЭП) путем проведения аукциона, открытого по составу участников с открытой формой подачи предложений о цене. Начало приема заявок на участ</w:t>
      </w:r>
      <w:r w:rsidR="004615DE" w:rsidRPr="004114B7">
        <w:rPr>
          <w:rFonts w:ascii="Times New Roman" w:hAnsi="Times New Roman" w:cs="Times New Roman"/>
          <w:sz w:val="20"/>
          <w:szCs w:val="20"/>
          <w:lang w:eastAsia="ru-RU"/>
        </w:rPr>
        <w:t>ие в Торгах</w:t>
      </w:r>
      <w:r w:rsidR="00A90DA2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09:00</w:t>
      </w:r>
      <w:r w:rsidR="001135CF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930B5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18.06</w:t>
      </w:r>
      <w:r w:rsidR="00465092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1135CF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</w:t>
      </w:r>
      <w:r w:rsidR="008930B5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24.07</w:t>
      </w:r>
      <w:r w:rsidR="004615DE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A90DA2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до 23:00</w:t>
      </w:r>
      <w:r w:rsidR="004615DE" w:rsidRPr="004114B7">
        <w:rPr>
          <w:rFonts w:ascii="Times New Roman" w:hAnsi="Times New Roman" w:cs="Times New Roman"/>
          <w:sz w:val="20"/>
          <w:szCs w:val="20"/>
          <w:lang w:eastAsia="ru-RU"/>
        </w:rPr>
        <w:t>. Определение участников торгов</w:t>
      </w:r>
      <w:r w:rsidR="003B253A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8930B5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25</w:t>
      </w:r>
      <w:r w:rsidR="001135CF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.0</w:t>
      </w:r>
      <w:r w:rsidR="008930B5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7</w:t>
      </w:r>
      <w:r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.2</w:t>
      </w:r>
      <w:r w:rsidR="004615DE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023</w:t>
      </w:r>
      <w:r w:rsidR="00A90DA2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 17:00 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>оформляется протоколом об</w:t>
      </w:r>
      <w:r w:rsidR="00A90DA2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определении участников Торгов. </w:t>
      </w:r>
    </w:p>
    <w:p w14:paraId="131122E7" w14:textId="4DFE45DD" w:rsidR="00213660" w:rsidRPr="004114B7" w:rsidRDefault="001C12B6" w:rsidP="004114B7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14B7">
        <w:rPr>
          <w:rFonts w:ascii="Times New Roman" w:hAnsi="Times New Roman" w:cs="Times New Roman"/>
          <w:sz w:val="20"/>
          <w:szCs w:val="20"/>
          <w:lang w:eastAsia="ru-RU"/>
        </w:rPr>
        <w:t>Продаже на Торгах</w:t>
      </w:r>
      <w:r w:rsidR="004615DE" w:rsidRPr="004114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отдельными</w:t>
      </w:r>
      <w:r w:rsidR="007D343D" w:rsidRPr="004114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лотами</w:t>
      </w:r>
      <w:r w:rsidR="007C26A2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подлежат жилые помещения</w:t>
      </w:r>
      <w:r w:rsidR="00E719BE">
        <w:rPr>
          <w:rFonts w:ascii="Times New Roman" w:hAnsi="Times New Roman" w:cs="Times New Roman"/>
          <w:sz w:val="20"/>
          <w:szCs w:val="20"/>
          <w:lang w:eastAsia="ru-RU"/>
        </w:rPr>
        <w:t xml:space="preserve"> (квартиры, далее-кв.)</w:t>
      </w:r>
      <w:r w:rsidR="00796CA3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по адресу: Московская обл.</w:t>
      </w:r>
      <w:r w:rsidR="0075602F" w:rsidRPr="004114B7">
        <w:rPr>
          <w:rFonts w:ascii="Times New Roman" w:hAnsi="Times New Roman" w:cs="Times New Roman"/>
          <w:sz w:val="20"/>
          <w:szCs w:val="20"/>
          <w:lang w:eastAsia="ru-RU"/>
        </w:rPr>
        <w:t>, Одинцовский м.</w:t>
      </w:r>
      <w:r w:rsidR="00796CA3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р-н, с.п. Успенское, пос. Горки-10,</w:t>
      </w:r>
      <w:r w:rsidR="007C26A2">
        <w:rPr>
          <w:rFonts w:ascii="Times New Roman" w:hAnsi="Times New Roman" w:cs="Times New Roman"/>
          <w:sz w:val="20"/>
          <w:szCs w:val="20"/>
          <w:lang w:eastAsia="ru-RU"/>
        </w:rPr>
        <w:t xml:space="preserve"> д. 34</w:t>
      </w:r>
      <w:r w:rsidR="00E719BE">
        <w:rPr>
          <w:rFonts w:ascii="Times New Roman" w:hAnsi="Times New Roman" w:cs="Times New Roman"/>
          <w:sz w:val="20"/>
          <w:szCs w:val="20"/>
          <w:lang w:eastAsia="ru-RU"/>
        </w:rPr>
        <w:t>, д.34 к.1</w:t>
      </w:r>
      <w:r w:rsidR="00484516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Имущество, </w:t>
      </w:r>
      <w:r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Лот</w:t>
      </w:r>
      <w:r w:rsidR="00484516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ы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>):</w:t>
      </w:r>
      <w:r w:rsidR="00484516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84516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="00E719BE" w:rsidRPr="00E719BE">
        <w:rPr>
          <w:rFonts w:ascii="Times New Roman" w:hAnsi="Times New Roman" w:cs="Times New Roman"/>
          <w:sz w:val="20"/>
          <w:szCs w:val="20"/>
          <w:lang w:eastAsia="ru-RU"/>
        </w:rPr>
        <w:t xml:space="preserve">д.34, </w:t>
      </w:r>
      <w:r w:rsidR="00E719BE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E719BE" w:rsidRPr="00E719BE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E719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C03D39" w:rsidRPr="004114B7">
        <w:rPr>
          <w:rFonts w:ascii="Times New Roman" w:hAnsi="Times New Roman" w:cs="Times New Roman"/>
          <w:sz w:val="20"/>
          <w:szCs w:val="20"/>
          <w:lang w:eastAsia="ru-RU"/>
        </w:rPr>
        <w:t>63</w:t>
      </w:r>
      <w:r w:rsidR="00C03D39" w:rsidRPr="004114B7">
        <w:rPr>
          <w:rFonts w:ascii="Times New Roman" w:hAnsi="Times New Roman" w:cs="Times New Roman"/>
          <w:bCs/>
          <w:sz w:val="20"/>
          <w:szCs w:val="20"/>
          <w:lang w:eastAsia="ru-RU" w:bidi="ru-RU"/>
        </w:rPr>
        <w:t>, пл.</w:t>
      </w:r>
      <w:r w:rsidR="00796CA3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174,7</w:t>
      </w:r>
      <w:r w:rsidR="008930B5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м2, </w:t>
      </w:r>
      <w:r w:rsidR="00C03D39" w:rsidRPr="004114B7">
        <w:rPr>
          <w:rFonts w:ascii="Times New Roman" w:hAnsi="Times New Roman" w:cs="Times New Roman"/>
          <w:bCs/>
          <w:sz w:val="20"/>
          <w:szCs w:val="20"/>
          <w:lang w:eastAsia="ru-RU" w:bidi="ru-RU"/>
        </w:rPr>
        <w:t>эт.</w:t>
      </w:r>
      <w:r w:rsidR="008930B5" w:rsidRPr="004114B7">
        <w:rPr>
          <w:rFonts w:ascii="Times New Roman" w:hAnsi="Times New Roman" w:cs="Times New Roman"/>
          <w:bCs/>
          <w:sz w:val="20"/>
          <w:szCs w:val="20"/>
          <w:lang w:eastAsia="ru-RU" w:bidi="ru-RU"/>
        </w:rPr>
        <w:t>16</w:t>
      </w:r>
      <w:r w:rsidR="00C03D39" w:rsidRPr="004114B7">
        <w:rPr>
          <w:rFonts w:ascii="Times New Roman" w:hAnsi="Times New Roman" w:cs="Times New Roman"/>
          <w:sz w:val="20"/>
          <w:szCs w:val="20"/>
          <w:lang w:eastAsia="ru-RU"/>
        </w:rPr>
        <w:t>, кад.</w:t>
      </w:r>
      <w:r w:rsidR="008930B5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№: 50:20:0041615:4148. </w:t>
      </w:r>
      <w:r w:rsidR="008930B5" w:rsidRPr="004114B7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Нач. цена (далее-НЦ)-15 658 000 руб.</w:t>
      </w:r>
      <w:r w:rsidR="00213660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930B5" w:rsidRPr="004114B7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Лот 2:</w:t>
      </w:r>
      <w:r w:rsidR="00E719BE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 xml:space="preserve"> </w:t>
      </w:r>
      <w:r w:rsidR="00E719BE">
        <w:rPr>
          <w:rFonts w:ascii="Times New Roman" w:hAnsi="Times New Roman" w:cs="Times New Roman"/>
          <w:bCs/>
          <w:sz w:val="20"/>
          <w:szCs w:val="20"/>
          <w:lang w:eastAsia="ru-RU" w:bidi="ru-RU"/>
        </w:rPr>
        <w:t>д.</w:t>
      </w:r>
      <w:r w:rsidR="00E719BE" w:rsidRPr="00E719BE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 34,</w:t>
      </w:r>
      <w:r w:rsidR="00213660" w:rsidRPr="004114B7">
        <w:rPr>
          <w:rFonts w:ascii="Times New Roman" w:hAnsi="Times New Roman" w:cs="Times New Roman"/>
          <w:sz w:val="20"/>
          <w:szCs w:val="20"/>
        </w:rPr>
        <w:t xml:space="preserve"> </w:t>
      </w:r>
      <w:r w:rsidR="00E719BE">
        <w:rPr>
          <w:rFonts w:ascii="Times New Roman" w:hAnsi="Times New Roman" w:cs="Times New Roman"/>
          <w:bCs/>
          <w:sz w:val="20"/>
          <w:szCs w:val="20"/>
          <w:lang w:eastAsia="ru-RU" w:bidi="ru-RU"/>
        </w:rPr>
        <w:t>к</w:t>
      </w:r>
      <w:r w:rsidR="007C26A2">
        <w:rPr>
          <w:rFonts w:ascii="Times New Roman" w:hAnsi="Times New Roman" w:cs="Times New Roman"/>
          <w:bCs/>
          <w:sz w:val="20"/>
          <w:szCs w:val="20"/>
          <w:lang w:eastAsia="ru-RU" w:bidi="ru-RU"/>
        </w:rPr>
        <w:t>в</w:t>
      </w:r>
      <w:r w:rsidR="00E719BE">
        <w:rPr>
          <w:rFonts w:ascii="Times New Roman" w:hAnsi="Times New Roman" w:cs="Times New Roman"/>
          <w:bCs/>
          <w:sz w:val="20"/>
          <w:szCs w:val="20"/>
          <w:lang w:eastAsia="ru-RU" w:bidi="ru-RU"/>
        </w:rPr>
        <w:t>.</w:t>
      </w:r>
      <w:r w:rsidR="00C03D39" w:rsidRPr="004114B7">
        <w:rPr>
          <w:rFonts w:ascii="Times New Roman" w:hAnsi="Times New Roman" w:cs="Times New Roman"/>
          <w:bCs/>
          <w:sz w:val="20"/>
          <w:szCs w:val="20"/>
          <w:lang w:eastAsia="ru-RU" w:bidi="ru-RU"/>
        </w:rPr>
        <w:t>71</w:t>
      </w:r>
      <w:r w:rsidR="00796CA3" w:rsidRPr="004114B7">
        <w:rPr>
          <w:rFonts w:ascii="Times New Roman" w:hAnsi="Times New Roman" w:cs="Times New Roman"/>
          <w:bCs/>
          <w:sz w:val="20"/>
          <w:szCs w:val="20"/>
          <w:lang w:eastAsia="ru-RU" w:bidi="ru-RU"/>
        </w:rPr>
        <w:t>, пл. 96,8</w:t>
      </w:r>
      <w:r w:rsidR="00E719BE">
        <w:rPr>
          <w:rFonts w:ascii="Times New Roman" w:hAnsi="Times New Roman" w:cs="Times New Roman"/>
          <w:bCs/>
          <w:sz w:val="20"/>
          <w:szCs w:val="20"/>
          <w:lang w:eastAsia="ru-RU" w:bidi="ru-RU"/>
        </w:rPr>
        <w:t>м2, эт.</w:t>
      </w:r>
      <w:r w:rsidR="00796CA3" w:rsidRPr="004114B7">
        <w:rPr>
          <w:rFonts w:ascii="Times New Roman" w:hAnsi="Times New Roman" w:cs="Times New Roman"/>
          <w:bCs/>
          <w:sz w:val="20"/>
          <w:szCs w:val="20"/>
          <w:lang w:eastAsia="ru-RU" w:bidi="ru-RU"/>
        </w:rPr>
        <w:t>3, кад.</w:t>
      </w:r>
      <w:r w:rsidR="00E719BE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 №:</w:t>
      </w:r>
      <w:r w:rsidR="00213660" w:rsidRPr="004114B7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50:20:0041615:4156. </w:t>
      </w:r>
      <w:r w:rsidR="00213660" w:rsidRPr="004114B7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НЦ-9 208 000 руб.</w:t>
      </w:r>
      <w:r w:rsidR="00213660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13660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Лот 3:</w:t>
      </w:r>
      <w:r w:rsidR="00796CA3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96CA3" w:rsidRPr="004114B7">
        <w:rPr>
          <w:rFonts w:ascii="Times New Roman" w:hAnsi="Times New Roman" w:cs="Times New Roman"/>
          <w:sz w:val="20"/>
          <w:szCs w:val="20"/>
          <w:lang w:eastAsia="ru-RU"/>
        </w:rPr>
        <w:t>д.34, к.</w:t>
      </w:r>
      <w:r w:rsidR="00E719BE">
        <w:rPr>
          <w:rFonts w:ascii="Times New Roman" w:hAnsi="Times New Roman" w:cs="Times New Roman"/>
          <w:sz w:val="20"/>
          <w:szCs w:val="20"/>
          <w:lang w:eastAsia="ru-RU"/>
        </w:rPr>
        <w:t>1, кв.</w:t>
      </w:r>
      <w:r w:rsidR="00796CA3" w:rsidRPr="004114B7">
        <w:rPr>
          <w:rFonts w:ascii="Times New Roman" w:hAnsi="Times New Roman" w:cs="Times New Roman"/>
          <w:sz w:val="20"/>
          <w:szCs w:val="20"/>
          <w:lang w:eastAsia="ru-RU"/>
        </w:rPr>
        <w:t>15,</w:t>
      </w:r>
      <w:r w:rsidR="00796CA3" w:rsidRPr="004114B7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 пл.</w:t>
      </w:r>
      <w:r w:rsidR="00E719BE">
        <w:rPr>
          <w:rFonts w:ascii="Times New Roman" w:hAnsi="Times New Roman" w:cs="Times New Roman"/>
          <w:sz w:val="20"/>
          <w:szCs w:val="20"/>
          <w:lang w:eastAsia="ru-RU"/>
        </w:rPr>
        <w:t xml:space="preserve"> 95,7</w:t>
      </w:r>
      <w:r w:rsidR="00213660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м2, </w:t>
      </w:r>
      <w:r w:rsidR="00796CA3" w:rsidRPr="004114B7">
        <w:rPr>
          <w:rFonts w:ascii="Times New Roman" w:hAnsi="Times New Roman" w:cs="Times New Roman"/>
          <w:bCs/>
          <w:sz w:val="20"/>
          <w:szCs w:val="20"/>
          <w:lang w:eastAsia="ru-RU" w:bidi="ru-RU"/>
        </w:rPr>
        <w:t>эт.</w:t>
      </w:r>
      <w:r w:rsidR="00213660" w:rsidRPr="004114B7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 4, </w:t>
      </w:r>
      <w:r w:rsidR="00796CA3" w:rsidRPr="004114B7">
        <w:rPr>
          <w:rFonts w:ascii="Times New Roman" w:hAnsi="Times New Roman" w:cs="Times New Roman"/>
          <w:sz w:val="20"/>
          <w:szCs w:val="20"/>
          <w:lang w:eastAsia="ru-RU"/>
        </w:rPr>
        <w:t>кад.</w:t>
      </w:r>
      <w:r w:rsidR="00213660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№: 50:20:0041615:4565. </w:t>
      </w:r>
      <w:r w:rsidR="00796CA3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НЦ -9 127 000 руб.</w:t>
      </w:r>
      <w:r w:rsidR="0075602F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13660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Лот 4: </w:t>
      </w:r>
      <w:r w:rsidR="00E719BE">
        <w:rPr>
          <w:rFonts w:ascii="Times New Roman" w:hAnsi="Times New Roman" w:cs="Times New Roman"/>
          <w:sz w:val="20"/>
          <w:szCs w:val="20"/>
          <w:lang w:eastAsia="ru-RU"/>
        </w:rPr>
        <w:t>д. 34, к.1, кв.</w:t>
      </w:r>
      <w:r w:rsidR="0075602F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88</w:t>
      </w:r>
      <w:r w:rsidR="00E719BE">
        <w:rPr>
          <w:rFonts w:ascii="Times New Roman" w:hAnsi="Times New Roman" w:cs="Times New Roman"/>
          <w:sz w:val="20"/>
          <w:szCs w:val="20"/>
          <w:lang w:eastAsia="ru-RU"/>
        </w:rPr>
        <w:t>, пл. 97,6</w:t>
      </w:r>
      <w:r w:rsidR="0075602F" w:rsidRPr="004114B7">
        <w:rPr>
          <w:rFonts w:ascii="Times New Roman" w:hAnsi="Times New Roman" w:cs="Times New Roman"/>
          <w:sz w:val="20"/>
          <w:szCs w:val="20"/>
          <w:lang w:eastAsia="ru-RU"/>
        </w:rPr>
        <w:t>м2, эт.</w:t>
      </w:r>
      <w:r w:rsidR="00213660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7, </w:t>
      </w:r>
      <w:r w:rsidR="0075602F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кад. </w:t>
      </w:r>
      <w:r w:rsidR="00213660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№: 50:20:0041615:4645. </w:t>
      </w:r>
      <w:r w:rsidR="00E719BE">
        <w:rPr>
          <w:rFonts w:ascii="Times New Roman" w:hAnsi="Times New Roman" w:cs="Times New Roman"/>
          <w:b/>
          <w:sz w:val="20"/>
          <w:szCs w:val="20"/>
          <w:lang w:eastAsia="ru-RU"/>
        </w:rPr>
        <w:t>НЦ-</w:t>
      </w:r>
      <w:r w:rsidR="0075602F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9 284 000 руб. </w:t>
      </w:r>
      <w:r w:rsidR="00213660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Обременение </w:t>
      </w:r>
      <w:r w:rsidR="00C03D39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имущества</w:t>
      </w:r>
      <w:r w:rsidR="00213660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051AF2"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213660" w:rsidRPr="004114B7">
        <w:rPr>
          <w:rFonts w:ascii="Times New Roman" w:hAnsi="Times New Roman" w:cs="Times New Roman"/>
          <w:sz w:val="20"/>
          <w:szCs w:val="20"/>
          <w:lang w:eastAsia="ru-RU"/>
        </w:rPr>
        <w:t>алог в пользу ПАО КБ «ПФС-БАНК».</w:t>
      </w:r>
      <w:r w:rsidR="00213660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13660" w:rsidRPr="004114B7">
        <w:rPr>
          <w:rFonts w:ascii="Times New Roman" w:hAnsi="Times New Roman" w:cs="Times New Roman"/>
          <w:sz w:val="20"/>
          <w:szCs w:val="20"/>
          <w:lang w:eastAsia="ru-RU"/>
        </w:rPr>
        <w:t>По сведениям, предос</w:t>
      </w:r>
      <w:r w:rsidR="0075602F" w:rsidRPr="004114B7">
        <w:rPr>
          <w:rFonts w:ascii="Times New Roman" w:hAnsi="Times New Roman" w:cs="Times New Roman"/>
          <w:sz w:val="20"/>
          <w:szCs w:val="20"/>
          <w:lang w:eastAsia="ru-RU"/>
        </w:rPr>
        <w:t>тавленным КУ</w:t>
      </w:r>
      <w:r w:rsidR="00213660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зарегистрированные лица и проживающие без регистрации отсутствуют</w:t>
      </w:r>
      <w:r w:rsidR="00213660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14:paraId="0EE652B8" w14:textId="77777777" w:rsidR="00051AF2" w:rsidRDefault="0075602F" w:rsidP="00051AF2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14B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Ознакомление с Лотами производится по адресу местонахождения в раб. дни по </w:t>
      </w:r>
      <w:r w:rsidR="00E719BE">
        <w:rPr>
          <w:rFonts w:ascii="Times New Roman" w:hAnsi="Times New Roman" w:cs="Times New Roman"/>
          <w:iCs/>
          <w:sz w:val="20"/>
          <w:szCs w:val="20"/>
          <w:lang w:eastAsia="ru-RU"/>
        </w:rPr>
        <w:t>предварительному согласованию,</w:t>
      </w:r>
      <w:r w:rsidRPr="004114B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эл. почта</w:t>
      </w:r>
      <w:r w:rsidR="00E719B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КУ</w:t>
      </w:r>
      <w:r w:rsidRPr="004114B7">
        <w:rPr>
          <w:rFonts w:ascii="Times New Roman" w:hAnsi="Times New Roman" w:cs="Times New Roman"/>
          <w:iCs/>
          <w:sz w:val="20"/>
          <w:szCs w:val="20"/>
          <w:lang w:eastAsia="ru-RU"/>
        </w:rPr>
        <w:t>: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4" w:history="1">
        <w:r w:rsidRPr="004114B7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val="en-US" w:eastAsia="ru-RU"/>
          </w:rPr>
          <w:t>kseniamira</w:t>
        </w:r>
        <w:r w:rsidRPr="004114B7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@</w:t>
        </w:r>
        <w:r w:rsidRPr="004114B7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val="en-US" w:eastAsia="ru-RU"/>
          </w:rPr>
          <w:t>mail</w:t>
        </w:r>
        <w:r w:rsidRPr="004114B7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.</w:t>
        </w:r>
        <w:r w:rsidRPr="004114B7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val="en-US" w:eastAsia="ru-RU"/>
          </w:rPr>
          <w:t>ru</w:t>
        </w:r>
      </w:hyperlink>
      <w:r w:rsidRPr="004114B7">
        <w:rPr>
          <w:rFonts w:ascii="Times New Roman" w:hAnsi="Times New Roman" w:cs="Times New Roman"/>
          <w:iCs/>
          <w:sz w:val="20"/>
          <w:szCs w:val="20"/>
          <w:lang w:eastAsia="ru-RU"/>
        </w:rPr>
        <w:t>, тел. 89051989846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1C12B6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ОТ</w:t>
      </w:r>
      <w:r w:rsidR="00484516" w:rsidRPr="004114B7">
        <w:rPr>
          <w:rFonts w:ascii="Times New Roman" w:hAnsi="Times New Roman" w:cs="Times New Roman"/>
          <w:sz w:val="20"/>
          <w:szCs w:val="20"/>
          <w:lang w:eastAsia="ru-RU"/>
        </w:rPr>
        <w:t>: тел. 8 (499) 395-00-20 (с 09:00 до 18.00 (</w:t>
      </w:r>
      <w:r w:rsidR="001C12B6" w:rsidRPr="004114B7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r w:rsidR="00484516" w:rsidRPr="004114B7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A90DA2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C12B6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в раб. дни) </w:t>
      </w:r>
      <w:hyperlink r:id="rId5" w:history="1">
        <w:r w:rsidR="001C12B6" w:rsidRPr="004114B7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1C12B6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14:paraId="579D5D30" w14:textId="35000ED2" w:rsidR="0075602F" w:rsidRPr="004114B7" w:rsidRDefault="00484516" w:rsidP="00051AF2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Задаток–</w:t>
      </w:r>
      <w:r w:rsidR="0075602F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10</w:t>
      </w:r>
      <w:r w:rsidR="001C12B6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% от</w:t>
      </w:r>
      <w:r w:rsidR="003B253A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НЦ </w:t>
      </w:r>
      <w:r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Лота. Шаг аукциона–</w:t>
      </w:r>
      <w:r w:rsidR="003B253A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5% от НЦ </w:t>
      </w:r>
      <w:r w:rsidR="001C12B6" w:rsidRPr="004114B7">
        <w:rPr>
          <w:rFonts w:ascii="Times New Roman" w:hAnsi="Times New Roman" w:cs="Times New Roman"/>
          <w:b/>
          <w:sz w:val="20"/>
          <w:szCs w:val="20"/>
          <w:lang w:eastAsia="ru-RU"/>
        </w:rPr>
        <w:t>Лота.</w:t>
      </w:r>
      <w:r w:rsidR="001C12B6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5602F" w:rsidRPr="004114B7">
        <w:rPr>
          <w:rFonts w:ascii="Times New Roman" w:hAnsi="Times New Roman" w:cs="Times New Roman"/>
          <w:sz w:val="20"/>
          <w:szCs w:val="20"/>
          <w:lang w:eastAsia="ru-RU"/>
        </w:rPr>
        <w:t>Реквизиты для внесения задатка: получатель-</w:t>
      </w:r>
      <w:r w:rsidR="004114B7" w:rsidRPr="004114B7">
        <w:rPr>
          <w:rFonts w:ascii="Times New Roman" w:hAnsi="Times New Roman" w:cs="Times New Roman"/>
          <w:sz w:val="20"/>
          <w:szCs w:val="20"/>
          <w:lang w:eastAsia="ru-RU"/>
        </w:rPr>
        <w:t>ООО «НОВЫЙ ВЗГЛЯД» (ИНН 9717033207, КПП 771701001), р/с 40702810601300037724 в АО «АЛЬФА-БАНК», к/с 3010</w:t>
      </w:r>
      <w:r w:rsidR="004114B7">
        <w:rPr>
          <w:rFonts w:ascii="Times New Roman" w:hAnsi="Times New Roman" w:cs="Times New Roman"/>
          <w:sz w:val="20"/>
          <w:szCs w:val="20"/>
          <w:lang w:eastAsia="ru-RU"/>
        </w:rPr>
        <w:t>1810200000000593, БИК 044525593</w:t>
      </w:r>
      <w:r w:rsidR="0075602F" w:rsidRPr="004114B7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4114B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5602F" w:rsidRPr="004114B7">
        <w:rPr>
          <w:rFonts w:ascii="Times New Roman" w:hAnsi="Times New Roman" w:cs="Times New Roman"/>
          <w:sz w:val="20"/>
          <w:szCs w:val="20"/>
          <w:lang w:eastAsia="ru-RU"/>
        </w:rPr>
        <w:t>Документом, подтверждающим поступление задатка на счет Должника, является выписка со счета Должника</w:t>
      </w:r>
      <w:r w:rsidR="001C12B6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. Поступление задатка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</w:t>
      </w:r>
    </w:p>
    <w:p w14:paraId="4827A5E8" w14:textId="77777777" w:rsidR="0075602F" w:rsidRPr="004114B7" w:rsidRDefault="001C12B6" w:rsidP="004114B7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14B7">
        <w:rPr>
          <w:rFonts w:ascii="Times New Roman" w:hAnsi="Times New Roman" w:cs="Times New Roman"/>
          <w:sz w:val="20"/>
          <w:szCs w:val="20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="001135CF" w:rsidRPr="004114B7">
        <w:rPr>
          <w:rFonts w:ascii="Times New Roman" w:hAnsi="Times New Roman" w:cs="Times New Roman"/>
          <w:sz w:val="20"/>
          <w:szCs w:val="20"/>
          <w:lang w:eastAsia="ru-RU"/>
        </w:rPr>
        <w:t>льного предпринимателя, далее-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1F45AA8B" w14:textId="698B4E24" w:rsidR="00A508F4" w:rsidRPr="004114B7" w:rsidRDefault="001C12B6" w:rsidP="004114B7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14B7">
        <w:rPr>
          <w:rFonts w:ascii="Times New Roman" w:hAnsi="Times New Roman" w:cs="Times New Roman"/>
          <w:sz w:val="20"/>
          <w:szCs w:val="20"/>
          <w:lang w:eastAsia="ru-RU"/>
        </w:rPr>
        <w:t>Победитель</w:t>
      </w:r>
      <w:r w:rsidR="00484516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Торгов</w:t>
      </w:r>
      <w:r w:rsidR="003B253A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465092" w:rsidRPr="004114B7">
        <w:rPr>
          <w:rFonts w:ascii="Times New Roman" w:hAnsi="Times New Roman" w:cs="Times New Roman"/>
          <w:sz w:val="20"/>
          <w:szCs w:val="20"/>
          <w:lang w:eastAsia="ru-RU"/>
        </w:rPr>
        <w:t>далее-</w:t>
      </w:r>
      <w:r w:rsidR="003B253A" w:rsidRPr="004114B7">
        <w:rPr>
          <w:rFonts w:ascii="Times New Roman" w:hAnsi="Times New Roman" w:cs="Times New Roman"/>
          <w:sz w:val="20"/>
          <w:szCs w:val="20"/>
          <w:lang w:eastAsia="ru-RU"/>
        </w:rPr>
        <w:t>ПТ)</w:t>
      </w:r>
      <w:r w:rsidR="00465092" w:rsidRPr="004114B7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>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</w:t>
      </w:r>
      <w:r w:rsidR="003B253A"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ПТ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14:paraId="2ECB13D7" w14:textId="3C463639" w:rsidR="00051AF2" w:rsidRDefault="0075602F" w:rsidP="004114B7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14B7">
        <w:rPr>
          <w:rFonts w:ascii="Times New Roman" w:hAnsi="Times New Roman" w:cs="Times New Roman"/>
          <w:sz w:val="20"/>
          <w:szCs w:val="20"/>
          <w:lang w:eastAsia="ru-RU"/>
        </w:rPr>
        <w:t>Проект договора купли-продажи (далее–ДКП) размещен на Э</w:t>
      </w:r>
      <w:r w:rsidR="00BA536D">
        <w:rPr>
          <w:rFonts w:ascii="Times New Roman" w:hAnsi="Times New Roman" w:cs="Times New Roman"/>
          <w:sz w:val="20"/>
          <w:szCs w:val="20"/>
          <w:lang w:eastAsia="ru-RU"/>
        </w:rPr>
        <w:t>П. ДКП заключается с ПТ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в течение 5 д</w:t>
      </w:r>
      <w:r w:rsidR="00BA536D">
        <w:rPr>
          <w:rFonts w:ascii="Times New Roman" w:hAnsi="Times New Roman" w:cs="Times New Roman"/>
          <w:sz w:val="20"/>
          <w:szCs w:val="20"/>
          <w:lang w:eastAsia="ru-RU"/>
        </w:rPr>
        <w:t>ней с даты получения ПТ ДКП от КУ. Оплата–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30 дней со дня подписания ДКП на </w:t>
      </w:r>
      <w:r w:rsidR="00051AF2">
        <w:rPr>
          <w:rFonts w:ascii="Times New Roman" w:hAnsi="Times New Roman" w:cs="Times New Roman"/>
          <w:sz w:val="20"/>
          <w:szCs w:val="20"/>
          <w:lang w:eastAsia="ru-RU"/>
        </w:rPr>
        <w:t xml:space="preserve">спец. 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счет Должника: </w:t>
      </w:r>
      <w:r w:rsidR="004114B7" w:rsidRPr="004114B7">
        <w:rPr>
          <w:rFonts w:ascii="Times New Roman" w:hAnsi="Times New Roman" w:cs="Times New Roman"/>
          <w:sz w:val="20"/>
          <w:szCs w:val="20"/>
          <w:lang w:eastAsia="ru-RU"/>
        </w:rPr>
        <w:t>Р/с № 40702810301300037723 Банк АО «АЛЬФА-БАНК», к/с 30101810200000000593, БИК 044525593</w:t>
      </w:r>
      <w:r w:rsidR="00E719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4114B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570D27FF" w14:textId="3FC4EFCE" w:rsidR="0075602F" w:rsidRPr="004114B7" w:rsidRDefault="0075602F" w:rsidP="004114B7">
      <w:pPr>
        <w:pStyle w:val="ac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14B7">
        <w:rPr>
          <w:rFonts w:ascii="Times New Roman" w:hAnsi="Times New Roman" w:cs="Times New Roman"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4B09853" w14:textId="77777777" w:rsidR="0075602F" w:rsidRPr="004114B7" w:rsidRDefault="0075602F" w:rsidP="004114B7">
      <w:pPr>
        <w:pStyle w:val="ac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75602F" w:rsidRPr="004114B7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9F"/>
    <w:rsid w:val="000250AC"/>
    <w:rsid w:val="00051AF2"/>
    <w:rsid w:val="001135CF"/>
    <w:rsid w:val="001872CD"/>
    <w:rsid w:val="001A049C"/>
    <w:rsid w:val="001C12B6"/>
    <w:rsid w:val="00213660"/>
    <w:rsid w:val="002C249F"/>
    <w:rsid w:val="002F3BCD"/>
    <w:rsid w:val="003B253A"/>
    <w:rsid w:val="004114B7"/>
    <w:rsid w:val="004615DE"/>
    <w:rsid w:val="00465092"/>
    <w:rsid w:val="00484516"/>
    <w:rsid w:val="004B7064"/>
    <w:rsid w:val="0075602F"/>
    <w:rsid w:val="00796CA3"/>
    <w:rsid w:val="007C26A2"/>
    <w:rsid w:val="007D343D"/>
    <w:rsid w:val="008930B5"/>
    <w:rsid w:val="00A47716"/>
    <w:rsid w:val="00A508F4"/>
    <w:rsid w:val="00A90DA2"/>
    <w:rsid w:val="00BA536D"/>
    <w:rsid w:val="00C03D39"/>
    <w:rsid w:val="00E719BE"/>
    <w:rsid w:val="00E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FAD0"/>
  <w15:chartTrackingRefBased/>
  <w15:docId w15:val="{6299C7DD-35BF-4B51-9347-F0ED6791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2B6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4845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4516"/>
    <w:rPr>
      <w:sz w:val="20"/>
      <w:szCs w:val="20"/>
    </w:rPr>
  </w:style>
  <w:style w:type="paragraph" w:styleId="a6">
    <w:name w:val="List Paragraph"/>
    <w:basedOn w:val="a"/>
    <w:uiPriority w:val="34"/>
    <w:qFormat/>
    <w:rsid w:val="00484516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48451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8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516"/>
    <w:rPr>
      <w:rFonts w:ascii="Segoe UI" w:hAnsi="Segoe UI" w:cs="Segoe UI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D343D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D343D"/>
    <w:rPr>
      <w:b/>
      <w:bCs/>
      <w:sz w:val="20"/>
      <w:szCs w:val="20"/>
    </w:rPr>
  </w:style>
  <w:style w:type="paragraph" w:styleId="ac">
    <w:name w:val="No Spacing"/>
    <w:uiPriority w:val="1"/>
    <w:qFormat/>
    <w:rsid w:val="00411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kseniam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11</cp:revision>
  <cp:lastPrinted>2023-06-09T11:53:00Z</cp:lastPrinted>
  <dcterms:created xsi:type="dcterms:W3CDTF">2022-11-02T11:13:00Z</dcterms:created>
  <dcterms:modified xsi:type="dcterms:W3CDTF">2023-06-09T11:56:00Z</dcterms:modified>
</cp:coreProperties>
</file>