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12.04.2023г. по делу №А75-1557/2023,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Мунасыпова Динара Даяновича,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L200 2.5, VIN: MMCJRKB40CDZ30043,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Мунасыпова Динара Даяновича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