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Кокшаров Александр Владимирович (01.03.1975г.р., место рожд: Курганская обл. гор. Петухово, адрес рег: 628007, Ханты-Мансийский Автономный округ - Югра, Ханты-Мансийск г, Строителей ул, дом № 80, квартира 25, СНИЛС02903982764, ИНН 451101292668, паспорт РФ серия 6719, номер 901349, выдан 06.04.2020, кем выдан УМВД России по Ханты-Мансийскому автономному округу - Югре, код подразделения 860-002),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06.02.2023г. по делу №А75-21244/2022,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Кокшарова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ALMERA 1.5 COMFORT, модель: НИССАН ALMERA 1.5 COMFORT, VIN: SJNBAAN16U2642057,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(Кокшаровой Юлии Александровне)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Кокшаров Александр Владимирович (01.03.1975г.р., место рожд: Курганская обл. гор. Петухово, адрес рег: 628007, Ханты-Мансийский Автономный округ - Югра, Ханты-Мансийск г, Строителей ул, дом № 80, квартира 25, СНИЛС02903982764, ИНН 451101292668, паспорт РФ серия 6719, номер 901349, выдан 06.04.2020, кем выдан УМВД России по Ханты-Мансийскому автономному округу - Югре, код подразделения 860-002)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Кокшарова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