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ACC2CD" w:rsidR="00361B5A" w:rsidRDefault="00FA0DF1" w:rsidP="00361B5A">
      <w:pPr>
        <w:spacing w:before="120" w:after="120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>, дом 23, строение 1,  ОГРН: 1027744002989, ИНН: 7744002821, КПП: 771001001</w:t>
      </w:r>
      <w:r w:rsidRPr="0080355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753C1">
        <w:rPr>
          <w:b/>
        </w:rPr>
        <w:t>2030202935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753C1">
        <w:rPr>
          <w:bCs/>
        </w:rPr>
        <w:t>№76(7521) от 29.04.2023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03.05.2023 по 13.06.2023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A0DF1" w14:paraId="6BC125EC" w14:textId="77777777" w:rsidTr="00FA0DF1">
        <w:trPr>
          <w:jc w:val="center"/>
        </w:trPr>
        <w:tc>
          <w:tcPr>
            <w:tcW w:w="975" w:type="dxa"/>
          </w:tcPr>
          <w:p w14:paraId="6AF2E5F7" w14:textId="77777777" w:rsidR="00FA0DF1" w:rsidRPr="00C61C5E" w:rsidRDefault="00FA0DF1" w:rsidP="00B2428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36D13D2" w14:textId="77777777" w:rsidR="00FA0DF1" w:rsidRPr="00C61C5E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9DFFBD" w14:textId="77777777" w:rsidR="00FA0DF1" w:rsidRPr="00C61C5E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689BB9" w14:textId="77777777" w:rsidR="00FA0DF1" w:rsidRPr="00C61C5E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2AEC89" w14:textId="77777777" w:rsidR="00FA0DF1" w:rsidRPr="00C61C5E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0DF1" w:rsidRPr="006C1443" w14:paraId="21FF6EF6" w14:textId="77777777" w:rsidTr="00FA0DF1">
        <w:trPr>
          <w:trHeight w:val="546"/>
          <w:jc w:val="center"/>
        </w:trPr>
        <w:tc>
          <w:tcPr>
            <w:tcW w:w="975" w:type="dxa"/>
            <w:vAlign w:val="center"/>
          </w:tcPr>
          <w:p w14:paraId="6BD8CCFC" w14:textId="77777777" w:rsidR="00FA0DF1" w:rsidRPr="003774E4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73CE24B" w14:textId="77777777" w:rsidR="00FA0DF1" w:rsidRPr="00B80FDB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2023-6898/121</w:t>
            </w:r>
          </w:p>
        </w:tc>
        <w:tc>
          <w:tcPr>
            <w:tcW w:w="2126" w:type="dxa"/>
            <w:vAlign w:val="center"/>
          </w:tcPr>
          <w:p w14:paraId="75C25619" w14:textId="77777777" w:rsidR="00FA0DF1" w:rsidRPr="00B80FDB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15.06.2023</w:t>
            </w:r>
          </w:p>
        </w:tc>
        <w:tc>
          <w:tcPr>
            <w:tcW w:w="2410" w:type="dxa"/>
            <w:vAlign w:val="center"/>
          </w:tcPr>
          <w:p w14:paraId="3B6DEADA" w14:textId="77777777" w:rsidR="00FA0DF1" w:rsidRPr="005A1037" w:rsidRDefault="00FA0DF1" w:rsidP="00B2428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1 037 058,88</w:t>
            </w:r>
          </w:p>
        </w:tc>
        <w:tc>
          <w:tcPr>
            <w:tcW w:w="2268" w:type="dxa"/>
            <w:vAlign w:val="center"/>
          </w:tcPr>
          <w:p w14:paraId="02D78B16" w14:textId="77777777" w:rsidR="00FA0DF1" w:rsidRPr="006C1443" w:rsidRDefault="00FA0DF1" w:rsidP="00B24282">
            <w:pPr>
              <w:rPr>
                <w:b/>
                <w:bCs/>
                <w:spacing w:val="3"/>
                <w:sz w:val="22"/>
                <w:szCs w:val="22"/>
              </w:rPr>
            </w:pPr>
            <w:r w:rsidRPr="006C1443">
              <w:rPr>
                <w:spacing w:val="3"/>
                <w:sz w:val="22"/>
                <w:szCs w:val="22"/>
              </w:rPr>
              <w:t>ООО «ЕДА»</w:t>
            </w:r>
          </w:p>
        </w:tc>
      </w:tr>
      <w:tr w:rsidR="00FA0DF1" w:rsidRPr="004773F0" w14:paraId="55FAC846" w14:textId="77777777" w:rsidTr="00FA0DF1">
        <w:trPr>
          <w:trHeight w:val="546"/>
          <w:jc w:val="center"/>
        </w:trPr>
        <w:tc>
          <w:tcPr>
            <w:tcW w:w="975" w:type="dxa"/>
            <w:vAlign w:val="center"/>
          </w:tcPr>
          <w:p w14:paraId="5F508E09" w14:textId="77777777" w:rsidR="00FA0DF1" w:rsidRPr="003774E4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065E8BB" w14:textId="77777777" w:rsidR="00FA0DF1" w:rsidRPr="00B80FDB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2023-6897/121</w:t>
            </w:r>
          </w:p>
        </w:tc>
        <w:tc>
          <w:tcPr>
            <w:tcW w:w="2126" w:type="dxa"/>
            <w:vAlign w:val="center"/>
          </w:tcPr>
          <w:p w14:paraId="509E1244" w14:textId="77777777" w:rsidR="00FA0DF1" w:rsidRPr="00B80FDB" w:rsidRDefault="00FA0DF1" w:rsidP="00B242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15.06.2023</w:t>
            </w:r>
          </w:p>
        </w:tc>
        <w:tc>
          <w:tcPr>
            <w:tcW w:w="2410" w:type="dxa"/>
            <w:vAlign w:val="center"/>
          </w:tcPr>
          <w:p w14:paraId="5B2FADB7" w14:textId="77777777" w:rsidR="00FA0DF1" w:rsidRPr="005A1037" w:rsidRDefault="00FA0DF1" w:rsidP="00B2428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966 280,47</w:t>
            </w:r>
          </w:p>
        </w:tc>
        <w:tc>
          <w:tcPr>
            <w:tcW w:w="2268" w:type="dxa"/>
            <w:vAlign w:val="center"/>
          </w:tcPr>
          <w:p w14:paraId="4F283EB7" w14:textId="77777777" w:rsidR="00FA0DF1" w:rsidRPr="00473A69" w:rsidRDefault="00FA0DF1" w:rsidP="00B24282">
            <w:pPr>
              <w:rPr>
                <w:b/>
                <w:bCs/>
                <w:spacing w:val="3"/>
                <w:sz w:val="22"/>
                <w:szCs w:val="22"/>
              </w:rPr>
            </w:pPr>
            <w:r w:rsidRPr="006C1443">
              <w:rPr>
                <w:spacing w:val="3"/>
                <w:sz w:val="22"/>
                <w:szCs w:val="22"/>
              </w:rPr>
              <w:t>ООО «ЕДА»</w:t>
            </w:r>
          </w:p>
        </w:tc>
      </w:tr>
    </w:tbl>
    <w:p w14:paraId="59D863CE" w14:textId="77777777" w:rsidR="00FA0DF1" w:rsidRDefault="00FA0DF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0DF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A0D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2023-06-16T14:07:00Z</dcterms:modified>
</cp:coreProperties>
</file>