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7E333" w14:textId="625A33DB" w:rsidR="00A80B0D" w:rsidRPr="00595E54" w:rsidRDefault="008B2921" w:rsidP="00ED6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 xml:space="preserve">АО «Российский </w:t>
      </w:r>
      <w:r w:rsidRPr="001B3F98">
        <w:rPr>
          <w:rFonts w:ascii="Times New Roman" w:hAnsi="Times New Roman" w:cs="Times New Roman"/>
          <w:sz w:val="24"/>
          <w:szCs w:val="24"/>
        </w:rPr>
        <w:t>аукционный дом» (ОГРН 1097847233351, ИНН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="00DC4B3A" w:rsidRPr="001B3F98">
        <w:rPr>
          <w:rFonts w:ascii="Times New Roman" w:hAnsi="Times New Roman" w:cs="Times New Roman"/>
          <w:sz w:val="24"/>
          <w:szCs w:val="24"/>
        </w:rPr>
        <w:t>7838430413;</w:t>
      </w:r>
      <w:r w:rsidRPr="001B3F98">
        <w:rPr>
          <w:rFonts w:ascii="Times New Roman" w:hAnsi="Times New Roman" w:cs="Times New Roman"/>
          <w:sz w:val="24"/>
          <w:szCs w:val="24"/>
        </w:rPr>
        <w:t xml:space="preserve"> 190000, Санкт-</w:t>
      </w:r>
      <w:r w:rsidRPr="00595E54">
        <w:rPr>
          <w:rFonts w:ascii="Times New Roman" w:hAnsi="Times New Roman" w:cs="Times New Roman"/>
          <w:sz w:val="24"/>
          <w:szCs w:val="24"/>
        </w:rPr>
        <w:t>Петербург, пер.</w:t>
      </w:r>
      <w:r w:rsidR="00443B1E" w:rsidRPr="00595E54">
        <w:rPr>
          <w:rFonts w:ascii="Times New Roman" w:hAnsi="Times New Roman" w:cs="Times New Roman"/>
          <w:sz w:val="24"/>
          <w:szCs w:val="24"/>
        </w:rPr>
        <w:t> </w:t>
      </w:r>
      <w:r w:rsidRPr="00595E54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Pr="00595E54">
        <w:rPr>
          <w:rFonts w:ascii="Times New Roman" w:hAnsi="Times New Roman" w:cs="Times New Roman"/>
          <w:sz w:val="24"/>
          <w:szCs w:val="24"/>
        </w:rPr>
        <w:t>5, лит.</w:t>
      </w:r>
      <w:r w:rsidR="00ED5B49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Pr="00595E54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595E54">
        <w:rPr>
          <w:rFonts w:ascii="Times New Roman" w:hAnsi="Times New Roman" w:cs="Times New Roman"/>
          <w:sz w:val="24"/>
          <w:szCs w:val="24"/>
        </w:rPr>
        <w:t>тел. +7</w:t>
      </w:r>
      <w:r w:rsidRPr="00595E54">
        <w:rPr>
          <w:rFonts w:ascii="Times New Roman" w:hAnsi="Times New Roman" w:cs="Times New Roman"/>
          <w:sz w:val="24"/>
          <w:szCs w:val="24"/>
        </w:rPr>
        <w:t>(</w:t>
      </w:r>
      <w:r w:rsidR="00443B1E" w:rsidRPr="00595E54">
        <w:rPr>
          <w:rFonts w:ascii="Times New Roman" w:hAnsi="Times New Roman" w:cs="Times New Roman"/>
          <w:sz w:val="24"/>
          <w:szCs w:val="24"/>
        </w:rPr>
        <w:t>800</w:t>
      </w:r>
      <w:r w:rsidRPr="00595E54">
        <w:rPr>
          <w:rFonts w:ascii="Times New Roman" w:hAnsi="Times New Roman" w:cs="Times New Roman"/>
          <w:sz w:val="24"/>
          <w:szCs w:val="24"/>
        </w:rPr>
        <w:t>)</w:t>
      </w:r>
      <w:r w:rsidR="00443B1E" w:rsidRPr="00595E54">
        <w:rPr>
          <w:rFonts w:ascii="Times New Roman" w:hAnsi="Times New Roman" w:cs="Times New Roman"/>
          <w:sz w:val="24"/>
          <w:szCs w:val="24"/>
        </w:rPr>
        <w:t>777</w:t>
      </w:r>
      <w:r w:rsidRPr="00595E54">
        <w:rPr>
          <w:rFonts w:ascii="Times New Roman" w:hAnsi="Times New Roman" w:cs="Times New Roman"/>
          <w:sz w:val="24"/>
          <w:szCs w:val="24"/>
        </w:rPr>
        <w:t>-</w:t>
      </w:r>
      <w:r w:rsidR="00443B1E" w:rsidRPr="00595E54">
        <w:rPr>
          <w:rFonts w:ascii="Times New Roman" w:hAnsi="Times New Roman" w:cs="Times New Roman"/>
          <w:sz w:val="24"/>
          <w:szCs w:val="24"/>
        </w:rPr>
        <w:t>57</w:t>
      </w:r>
      <w:r w:rsidRPr="00595E54">
        <w:rPr>
          <w:rFonts w:ascii="Times New Roman" w:hAnsi="Times New Roman" w:cs="Times New Roman"/>
          <w:sz w:val="24"/>
          <w:szCs w:val="24"/>
        </w:rPr>
        <w:t>-</w:t>
      </w:r>
      <w:r w:rsidR="00443B1E" w:rsidRPr="00595E54">
        <w:rPr>
          <w:rFonts w:ascii="Times New Roman" w:hAnsi="Times New Roman" w:cs="Times New Roman"/>
          <w:sz w:val="24"/>
          <w:szCs w:val="24"/>
        </w:rPr>
        <w:t>57</w:t>
      </w:r>
      <w:r w:rsidRPr="00595E54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595E54">
        <w:rPr>
          <w:rFonts w:ascii="Times New Roman" w:hAnsi="Times New Roman" w:cs="Times New Roman"/>
          <w:sz w:val="24"/>
          <w:szCs w:val="24"/>
        </w:rPr>
        <w:t>доб.</w:t>
      </w:r>
      <w:r w:rsidR="00DC4B3A" w:rsidRPr="00595E54">
        <w:rPr>
          <w:rFonts w:ascii="Times New Roman" w:hAnsi="Times New Roman" w:cs="Times New Roman"/>
          <w:sz w:val="24"/>
          <w:szCs w:val="24"/>
        </w:rPr>
        <w:t> </w:t>
      </w:r>
      <w:r w:rsidR="00443B1E" w:rsidRPr="00595E54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595E54">
        <w:rPr>
          <w:rFonts w:ascii="Times New Roman" w:hAnsi="Times New Roman" w:cs="Times New Roman"/>
          <w:sz w:val="24"/>
          <w:szCs w:val="24"/>
        </w:rPr>
        <w:t>-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595E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595E5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443B1E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9D7CEC">
        <w:rPr>
          <w:rFonts w:ascii="Times New Roman" w:hAnsi="Times New Roman" w:cs="Times New Roman"/>
          <w:sz w:val="24"/>
          <w:szCs w:val="24"/>
        </w:rPr>
        <w:t xml:space="preserve">, </w:t>
      </w:r>
      <w:r w:rsidRPr="009D7CEC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9D7CEC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="009D7CEC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9D7CEC">
        <w:rPr>
          <w:rFonts w:ascii="Times New Roman" w:hAnsi="Times New Roman" w:cs="Times New Roman"/>
          <w:sz w:val="24"/>
          <w:szCs w:val="24"/>
        </w:rPr>
        <w:t xml:space="preserve"> </w:t>
      </w:r>
      <w:r w:rsidR="009D7CEC">
        <w:rPr>
          <w:rFonts w:ascii="Times New Roman" w:hAnsi="Times New Roman" w:cs="Times New Roman"/>
          <w:sz w:val="24"/>
          <w:szCs w:val="24"/>
        </w:rPr>
        <w:t>(</w:t>
      </w:r>
      <w:r w:rsidRPr="009D7CEC">
        <w:rPr>
          <w:rFonts w:ascii="Times New Roman" w:hAnsi="Times New Roman" w:cs="Times New Roman"/>
          <w:sz w:val="24"/>
          <w:szCs w:val="24"/>
        </w:rPr>
        <w:t>ОТ</w:t>
      </w:r>
      <w:r w:rsidR="009D7CEC">
        <w:rPr>
          <w:rFonts w:ascii="Times New Roman" w:hAnsi="Times New Roman" w:cs="Times New Roman"/>
          <w:sz w:val="24"/>
          <w:szCs w:val="24"/>
        </w:rPr>
        <w:t>), Оператор электронной площадки</w:t>
      </w:r>
      <w:r w:rsidRPr="009D7CEC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</w:t>
      </w:r>
      <w:r w:rsidRPr="001B4643">
        <w:rPr>
          <w:rFonts w:ascii="Times New Roman" w:hAnsi="Times New Roman" w:cs="Times New Roman"/>
          <w:sz w:val="24"/>
          <w:szCs w:val="24"/>
        </w:rPr>
        <w:t>поручения</w:t>
      </w:r>
      <w:r w:rsidR="00516C38" w:rsidRPr="001B4643">
        <w:rPr>
          <w:rFonts w:ascii="Times New Roman" w:hAnsi="Times New Roman" w:cs="Times New Roman"/>
          <w:sz w:val="24"/>
          <w:szCs w:val="24"/>
        </w:rPr>
        <w:t xml:space="preserve"> с</w:t>
      </w:r>
      <w:r w:rsidRPr="001B464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3733574"/>
      <w:r w:rsidR="001B4643" w:rsidRPr="001B4643">
        <w:rPr>
          <w:rFonts w:ascii="Times New Roman" w:hAnsi="Times New Roman" w:cs="Times New Roman"/>
          <w:b/>
          <w:bCs/>
          <w:iCs/>
          <w:sz w:val="24"/>
          <w:szCs w:val="24"/>
        </w:rPr>
        <w:t>Общество</w:t>
      </w:r>
      <w:r w:rsidR="001B4643"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="001B4643" w:rsidRPr="001B464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 ограниченной ответственностью «СТАНДАРТ»</w:t>
      </w:r>
      <w:r w:rsidR="001B4643" w:rsidRPr="001B4643">
        <w:rPr>
          <w:rFonts w:ascii="Times New Roman" w:hAnsi="Times New Roman" w:cs="Times New Roman"/>
          <w:bCs/>
          <w:iCs/>
          <w:sz w:val="24"/>
          <w:szCs w:val="24"/>
        </w:rPr>
        <w:t xml:space="preserve"> (ООО «СТАНДАРТ», ОГРН 1037709010503, ИНН 7709404341, адрес: 141031, Московская обл., г. Мытищи, п. Вешки, ш. 2-й километр </w:t>
      </w:r>
      <w:proofErr w:type="spellStart"/>
      <w:r w:rsidR="001B4643" w:rsidRPr="001B4643">
        <w:rPr>
          <w:rFonts w:ascii="Times New Roman" w:hAnsi="Times New Roman" w:cs="Times New Roman"/>
          <w:bCs/>
          <w:iCs/>
          <w:sz w:val="24"/>
          <w:szCs w:val="24"/>
        </w:rPr>
        <w:t>Липкинского</w:t>
      </w:r>
      <w:proofErr w:type="spellEnd"/>
      <w:r w:rsidR="001B4643" w:rsidRPr="001B4643">
        <w:rPr>
          <w:rFonts w:ascii="Times New Roman" w:hAnsi="Times New Roman" w:cs="Times New Roman"/>
          <w:bCs/>
          <w:iCs/>
          <w:sz w:val="24"/>
          <w:szCs w:val="24"/>
        </w:rPr>
        <w:t xml:space="preserve"> (ТПЗ Алтуфьево тер.), </w:t>
      </w:r>
      <w:proofErr w:type="spellStart"/>
      <w:r w:rsidR="001B4643" w:rsidRPr="001B4643">
        <w:rPr>
          <w:rFonts w:ascii="Times New Roman" w:hAnsi="Times New Roman" w:cs="Times New Roman"/>
          <w:bCs/>
          <w:iCs/>
          <w:sz w:val="24"/>
          <w:szCs w:val="24"/>
        </w:rPr>
        <w:t>влд</w:t>
      </w:r>
      <w:proofErr w:type="spellEnd"/>
      <w:r w:rsidR="001B4643" w:rsidRPr="001B4643">
        <w:rPr>
          <w:rFonts w:ascii="Times New Roman" w:hAnsi="Times New Roman" w:cs="Times New Roman"/>
          <w:bCs/>
          <w:iCs/>
          <w:sz w:val="24"/>
          <w:szCs w:val="24"/>
        </w:rPr>
        <w:t>. 1, стр. 1Б, ком. 3049</w:t>
      </w:r>
      <w:r w:rsidR="00ED60FA">
        <w:rPr>
          <w:rFonts w:ascii="Times New Roman" w:hAnsi="Times New Roman" w:cs="Times New Roman"/>
          <w:bCs/>
          <w:iCs/>
          <w:sz w:val="24"/>
          <w:szCs w:val="24"/>
        </w:rPr>
        <w:t>, далее - Должник)</w:t>
      </w:r>
      <w:r w:rsidR="001B4643" w:rsidRPr="001B4643">
        <w:rPr>
          <w:rFonts w:ascii="Times New Roman" w:hAnsi="Times New Roman" w:cs="Times New Roman"/>
          <w:bCs/>
          <w:iCs/>
          <w:sz w:val="24"/>
          <w:szCs w:val="24"/>
        </w:rPr>
        <w:t xml:space="preserve">, в лице </w:t>
      </w:r>
      <w:r w:rsidR="001B4643" w:rsidRPr="001B464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конкурсного управляющего </w:t>
      </w:r>
      <w:proofErr w:type="spellStart"/>
      <w:r w:rsidR="001B4643" w:rsidRPr="001B4643">
        <w:rPr>
          <w:rFonts w:ascii="Times New Roman" w:hAnsi="Times New Roman" w:cs="Times New Roman"/>
          <w:b/>
          <w:bCs/>
          <w:iCs/>
          <w:sz w:val="24"/>
          <w:szCs w:val="24"/>
        </w:rPr>
        <w:t>Комбаровой</w:t>
      </w:r>
      <w:proofErr w:type="spellEnd"/>
      <w:r w:rsidR="001B4643" w:rsidRPr="001B464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Анны Анатольевны</w:t>
      </w:r>
      <w:r w:rsidR="001B4643" w:rsidRPr="001B4643">
        <w:rPr>
          <w:rFonts w:ascii="Times New Roman" w:hAnsi="Times New Roman" w:cs="Times New Roman"/>
          <w:bCs/>
          <w:iCs/>
          <w:sz w:val="24"/>
          <w:szCs w:val="24"/>
        </w:rPr>
        <w:t xml:space="preserve"> (ИНН 771817220591, СНИЛС 038-692-098 94, рег. номер 17791, адрес для корреспонденции: 119048, г. Москва, а/я 162), члена Ассоциации «Межрегиональная саморегулируемая организация профессиональных арбитражных управляющих» (МСО ПАУ</w:t>
      </w:r>
      <w:r w:rsidR="00ED60FA">
        <w:rPr>
          <w:rFonts w:ascii="Times New Roman" w:hAnsi="Times New Roman" w:cs="Times New Roman"/>
          <w:bCs/>
          <w:iCs/>
          <w:sz w:val="24"/>
          <w:szCs w:val="24"/>
        </w:rPr>
        <w:t>, ИНН </w:t>
      </w:r>
      <w:r w:rsidR="001B4643" w:rsidRPr="001B4643">
        <w:rPr>
          <w:rFonts w:ascii="Times New Roman" w:hAnsi="Times New Roman" w:cs="Times New Roman"/>
          <w:bCs/>
          <w:iCs/>
          <w:sz w:val="24"/>
          <w:szCs w:val="24"/>
        </w:rPr>
        <w:t xml:space="preserve">7705494552, ОГРН 1037705027249, адрес для корреспонденции: 109240, г. Москва, </w:t>
      </w:r>
      <w:proofErr w:type="spellStart"/>
      <w:r w:rsidR="001B4643" w:rsidRPr="001B4643">
        <w:rPr>
          <w:rFonts w:ascii="Times New Roman" w:hAnsi="Times New Roman" w:cs="Times New Roman"/>
          <w:bCs/>
          <w:iCs/>
          <w:sz w:val="24"/>
          <w:szCs w:val="24"/>
        </w:rPr>
        <w:t>Котельническая</w:t>
      </w:r>
      <w:proofErr w:type="spellEnd"/>
      <w:r w:rsidR="001B4643" w:rsidRPr="001B4643">
        <w:rPr>
          <w:rFonts w:ascii="Times New Roman" w:hAnsi="Times New Roman" w:cs="Times New Roman"/>
          <w:bCs/>
          <w:iCs/>
          <w:sz w:val="24"/>
          <w:szCs w:val="24"/>
        </w:rPr>
        <w:t xml:space="preserve"> наб., д.17, тел. 8(495) 935-85-00, www.npmsopau.ru) действующей </w:t>
      </w:r>
      <w:r w:rsidR="00ED60FA" w:rsidRPr="009D7CEC">
        <w:rPr>
          <w:rFonts w:ascii="Times New Roman" w:hAnsi="Times New Roman" w:cs="Times New Roman"/>
          <w:sz w:val="24"/>
          <w:szCs w:val="24"/>
        </w:rPr>
        <w:t xml:space="preserve">в процедуре конкурсного производства </w:t>
      </w:r>
      <w:r w:rsidR="001B4643" w:rsidRPr="001B4643">
        <w:rPr>
          <w:rFonts w:ascii="Times New Roman" w:hAnsi="Times New Roman" w:cs="Times New Roman"/>
          <w:bCs/>
          <w:iCs/>
          <w:sz w:val="24"/>
          <w:szCs w:val="24"/>
        </w:rPr>
        <w:t>на основании решения от 28.10.2022 (в редакции определения от 28.10.2022) Арбитражного суда Московской области по делу № А41-72840/22</w:t>
      </w:r>
      <w:bookmarkEnd w:id="0"/>
      <w:r w:rsidR="009D7CEC">
        <w:rPr>
          <w:rFonts w:ascii="Times New Roman" w:hAnsi="Times New Roman" w:cs="Times New Roman"/>
          <w:sz w:val="24"/>
          <w:szCs w:val="24"/>
        </w:rPr>
        <w:t xml:space="preserve">, 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D76D7B" w:rsidRPr="00D76D7B">
        <w:rPr>
          <w:rFonts w:ascii="Times New Roman" w:hAnsi="Times New Roman" w:cs="Times New Roman"/>
          <w:b/>
          <w:sz w:val="24"/>
          <w:szCs w:val="24"/>
        </w:rPr>
        <w:t>первые</w:t>
      </w:r>
      <w:r w:rsidR="00D76D7B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180195" w:rsidRPr="00595E54">
        <w:rPr>
          <w:rFonts w:ascii="Times New Roman" w:hAnsi="Times New Roman" w:cs="Times New Roman"/>
          <w:b/>
          <w:sz w:val="24"/>
          <w:szCs w:val="24"/>
        </w:rPr>
        <w:t>торги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595E54">
        <w:rPr>
          <w:rFonts w:ascii="Times New Roman" w:hAnsi="Times New Roman" w:cs="Times New Roman"/>
          <w:b/>
          <w:bCs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имущества Должника </w:t>
      </w:r>
      <w:r w:rsidR="00180195" w:rsidRPr="00595E54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595E54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6" w:history="1">
        <w:r w:rsidR="00180195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180195" w:rsidRPr="00595E54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A80B0D" w:rsidRPr="00595E5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0D4BD97" w14:textId="58E7AAA2" w:rsidR="004623AA" w:rsidRPr="00ED60FA" w:rsidRDefault="004623AA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CEC"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 w:rsidR="00180195" w:rsidRPr="009D7CEC">
        <w:rPr>
          <w:rFonts w:ascii="Times New Roman" w:hAnsi="Times New Roman" w:cs="Times New Roman"/>
          <w:b/>
          <w:sz w:val="24"/>
          <w:szCs w:val="24"/>
        </w:rPr>
        <w:t>Торгов</w:t>
      </w:r>
      <w:r w:rsidRPr="009D7CEC">
        <w:rPr>
          <w:rFonts w:ascii="Times New Roman" w:hAnsi="Times New Roman" w:cs="Times New Roman"/>
          <w:sz w:val="24"/>
          <w:szCs w:val="24"/>
        </w:rPr>
        <w:t xml:space="preserve"> является следующее имущество (далее – Лот</w:t>
      </w:r>
      <w:r w:rsidR="00ED60FA">
        <w:rPr>
          <w:rFonts w:ascii="Times New Roman" w:hAnsi="Times New Roman" w:cs="Times New Roman"/>
          <w:sz w:val="24"/>
          <w:szCs w:val="24"/>
        </w:rPr>
        <w:t>/Лоты</w:t>
      </w:r>
      <w:r w:rsidRPr="009D7CEC">
        <w:rPr>
          <w:rFonts w:ascii="Times New Roman" w:hAnsi="Times New Roman" w:cs="Times New Roman"/>
          <w:sz w:val="24"/>
          <w:szCs w:val="24"/>
        </w:rPr>
        <w:t>, Имущество)</w:t>
      </w:r>
      <w:r w:rsidR="00ED60FA">
        <w:rPr>
          <w:rFonts w:ascii="Times New Roman" w:hAnsi="Times New Roman" w:cs="Times New Roman"/>
          <w:sz w:val="24"/>
          <w:szCs w:val="24"/>
        </w:rPr>
        <w:t xml:space="preserve">, </w:t>
      </w:r>
      <w:r w:rsidR="00D56296">
        <w:rPr>
          <w:rFonts w:ascii="Times New Roman" w:hAnsi="Times New Roman" w:cs="Times New Roman"/>
          <w:b/>
          <w:sz w:val="24"/>
          <w:szCs w:val="24"/>
        </w:rPr>
        <w:t>не обремененное залогом</w:t>
      </w:r>
      <w:r w:rsidR="00ED60F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D60FA" w:rsidRPr="00ED60FA">
        <w:rPr>
          <w:rFonts w:ascii="Times New Roman" w:hAnsi="Times New Roman" w:cs="Times New Roman"/>
          <w:sz w:val="24"/>
          <w:szCs w:val="24"/>
        </w:rPr>
        <w:t>в том числе:</w:t>
      </w:r>
    </w:p>
    <w:p w14:paraId="4796A345" w14:textId="77777777" w:rsidR="00D56296" w:rsidRDefault="00ED60FA" w:rsidP="000F26E5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0FA">
        <w:rPr>
          <w:rFonts w:ascii="Times New Roman" w:eastAsia="Calibri" w:hAnsi="Times New Roman" w:cs="Times New Roman"/>
          <w:b/>
          <w:sz w:val="24"/>
          <w:szCs w:val="24"/>
        </w:rPr>
        <w:t>Лот 1:</w:t>
      </w:r>
      <w:r w:rsidRPr="00ED6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26E5" w:rsidRPr="000F26E5">
        <w:rPr>
          <w:rFonts w:ascii="Times New Roman" w:eastAsia="Calibri" w:hAnsi="Times New Roman" w:cs="Times New Roman"/>
          <w:sz w:val="24"/>
          <w:szCs w:val="24"/>
        </w:rPr>
        <w:t xml:space="preserve">Автомобиль Лада </w:t>
      </w:r>
      <w:proofErr w:type="spellStart"/>
      <w:r w:rsidR="000F26E5" w:rsidRPr="000F26E5">
        <w:rPr>
          <w:rFonts w:ascii="Times New Roman" w:eastAsia="Calibri" w:hAnsi="Times New Roman" w:cs="Times New Roman"/>
          <w:sz w:val="24"/>
          <w:szCs w:val="24"/>
        </w:rPr>
        <w:t>Ларгус</w:t>
      </w:r>
      <w:proofErr w:type="spellEnd"/>
      <w:r w:rsidR="000F26E5" w:rsidRPr="000F26E5">
        <w:rPr>
          <w:rFonts w:ascii="Times New Roman" w:eastAsia="Calibri" w:hAnsi="Times New Roman" w:cs="Times New Roman"/>
          <w:sz w:val="24"/>
          <w:szCs w:val="24"/>
        </w:rPr>
        <w:t>, VIN номер: XTAFS015LD0721193, государственный регистрационный знак Х362ЕВ 777, год выпуска 2013</w:t>
      </w:r>
      <w:r w:rsidR="000F26E5">
        <w:rPr>
          <w:rFonts w:ascii="Times New Roman" w:eastAsia="Calibri" w:hAnsi="Times New Roman" w:cs="Times New Roman"/>
          <w:sz w:val="24"/>
          <w:szCs w:val="24"/>
        </w:rPr>
        <w:t xml:space="preserve">. НЦ: </w:t>
      </w:r>
      <w:r w:rsidR="000F26E5" w:rsidRPr="000F26E5">
        <w:rPr>
          <w:rFonts w:ascii="Times New Roman" w:eastAsia="Calibri" w:hAnsi="Times New Roman" w:cs="Times New Roman"/>
          <w:sz w:val="24"/>
          <w:szCs w:val="24"/>
        </w:rPr>
        <w:t>519</w:t>
      </w:r>
      <w:r w:rsidR="000F26E5">
        <w:rPr>
          <w:rFonts w:ascii="Times New Roman" w:eastAsia="Calibri" w:hAnsi="Times New Roman" w:cs="Times New Roman"/>
          <w:sz w:val="24"/>
          <w:szCs w:val="24"/>
        </w:rPr>
        <w:t> </w:t>
      </w:r>
      <w:r w:rsidR="000F26E5" w:rsidRPr="000F26E5">
        <w:rPr>
          <w:rFonts w:ascii="Times New Roman" w:eastAsia="Calibri" w:hAnsi="Times New Roman" w:cs="Times New Roman"/>
          <w:sz w:val="24"/>
          <w:szCs w:val="24"/>
        </w:rPr>
        <w:t>329</w:t>
      </w:r>
      <w:r w:rsidR="00D56296">
        <w:rPr>
          <w:rFonts w:ascii="Times New Roman" w:eastAsia="Calibri" w:hAnsi="Times New Roman" w:cs="Times New Roman"/>
          <w:sz w:val="24"/>
          <w:szCs w:val="24"/>
        </w:rPr>
        <w:t>,00 руб.</w:t>
      </w:r>
    </w:p>
    <w:p w14:paraId="1BEBF12E" w14:textId="77777777" w:rsidR="00D56296" w:rsidRDefault="000F26E5" w:rsidP="000F26E5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6E5">
        <w:rPr>
          <w:rFonts w:ascii="Times New Roman" w:eastAsia="Calibri" w:hAnsi="Times New Roman" w:cs="Times New Roman"/>
          <w:b/>
          <w:sz w:val="24"/>
          <w:szCs w:val="24"/>
        </w:rPr>
        <w:t>Лот 2: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26E5">
        <w:rPr>
          <w:rFonts w:ascii="Times New Roman" w:eastAsia="Calibri" w:hAnsi="Times New Roman" w:cs="Times New Roman"/>
          <w:sz w:val="24"/>
          <w:szCs w:val="24"/>
        </w:rPr>
        <w:t xml:space="preserve">Автомобиль </w:t>
      </w:r>
      <w:proofErr w:type="spellStart"/>
      <w:r w:rsidRPr="000F26E5">
        <w:rPr>
          <w:rFonts w:ascii="Times New Roman" w:eastAsia="Calibri" w:hAnsi="Times New Roman" w:cs="Times New Roman"/>
          <w:sz w:val="24"/>
          <w:szCs w:val="24"/>
        </w:rPr>
        <w:t>Mercedes-Benz</w:t>
      </w:r>
      <w:proofErr w:type="spellEnd"/>
      <w:r w:rsidRPr="000F26E5">
        <w:rPr>
          <w:rFonts w:ascii="Times New Roman" w:eastAsia="Calibri" w:hAnsi="Times New Roman" w:cs="Times New Roman"/>
          <w:sz w:val="24"/>
          <w:szCs w:val="24"/>
        </w:rPr>
        <w:t xml:space="preserve"> GLA 250, VIN номер: WDC1569461J618830, государственный регистрационный знак У297НВ 799, год выпуска 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НЦ: </w:t>
      </w:r>
      <w:r w:rsidRPr="000F26E5">
        <w:rPr>
          <w:rFonts w:ascii="Times New Roman" w:eastAsia="Calibri" w:hAnsi="Times New Roman" w:cs="Times New Roman"/>
          <w:sz w:val="24"/>
          <w:szCs w:val="24"/>
        </w:rPr>
        <w:t>2 290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0F26E5">
        <w:rPr>
          <w:rFonts w:ascii="Times New Roman" w:eastAsia="Calibri" w:hAnsi="Times New Roman" w:cs="Times New Roman"/>
          <w:sz w:val="24"/>
          <w:szCs w:val="24"/>
        </w:rPr>
        <w:t>000</w:t>
      </w:r>
      <w:r w:rsidR="00D56296">
        <w:rPr>
          <w:rFonts w:ascii="Times New Roman" w:eastAsia="Calibri" w:hAnsi="Times New Roman" w:cs="Times New Roman"/>
          <w:sz w:val="24"/>
          <w:szCs w:val="24"/>
        </w:rPr>
        <w:t>,00 руб.</w:t>
      </w:r>
    </w:p>
    <w:p w14:paraId="0BE2D713" w14:textId="77777777" w:rsidR="00D56296" w:rsidRDefault="000F26E5" w:rsidP="000F26E5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6E5">
        <w:rPr>
          <w:rFonts w:ascii="Times New Roman" w:eastAsia="Calibri" w:hAnsi="Times New Roman" w:cs="Times New Roman"/>
          <w:b/>
          <w:sz w:val="24"/>
          <w:szCs w:val="24"/>
        </w:rPr>
        <w:t>Лот 3: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26E5">
        <w:rPr>
          <w:rFonts w:ascii="Times New Roman" w:eastAsia="Calibri" w:hAnsi="Times New Roman" w:cs="Times New Roman"/>
          <w:sz w:val="24"/>
          <w:szCs w:val="24"/>
        </w:rPr>
        <w:t>Полуприцеп фургон KRONE SD, VIN номер: WKESD000000376204, государственный регистрационный знак ВС 3188 77, год выпуска 2007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НЦ: </w:t>
      </w:r>
      <w:r w:rsidRPr="000F26E5">
        <w:rPr>
          <w:rFonts w:ascii="Times New Roman" w:eastAsia="Calibri" w:hAnsi="Times New Roman" w:cs="Times New Roman"/>
          <w:sz w:val="24"/>
          <w:szCs w:val="24"/>
        </w:rPr>
        <w:t>513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0F26E5">
        <w:rPr>
          <w:rFonts w:ascii="Times New Roman" w:eastAsia="Calibri" w:hAnsi="Times New Roman" w:cs="Times New Roman"/>
          <w:sz w:val="24"/>
          <w:szCs w:val="24"/>
        </w:rPr>
        <w:t>600</w:t>
      </w:r>
      <w:r w:rsidR="00D56296">
        <w:rPr>
          <w:rFonts w:ascii="Times New Roman" w:eastAsia="Calibri" w:hAnsi="Times New Roman" w:cs="Times New Roman"/>
          <w:sz w:val="24"/>
          <w:szCs w:val="24"/>
        </w:rPr>
        <w:t>,00 руб.</w:t>
      </w:r>
    </w:p>
    <w:p w14:paraId="456863FD" w14:textId="1861A2F6" w:rsidR="00ED60FA" w:rsidRPr="00ED60FA" w:rsidRDefault="000F26E5" w:rsidP="000F26E5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6E5">
        <w:rPr>
          <w:rFonts w:ascii="Times New Roman" w:eastAsia="Calibri" w:hAnsi="Times New Roman" w:cs="Times New Roman"/>
          <w:b/>
          <w:sz w:val="24"/>
          <w:szCs w:val="24"/>
        </w:rPr>
        <w:t>Лот 4: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26E5">
        <w:rPr>
          <w:rFonts w:ascii="Times New Roman" w:eastAsia="Calibri" w:hAnsi="Times New Roman" w:cs="Times New Roman"/>
          <w:sz w:val="24"/>
          <w:szCs w:val="24"/>
        </w:rPr>
        <w:t>Рама от грузового фургона, VIN номер: Z8J3878ZAD0000125, государственный регистрационный знак М727УВ 77, год выпуска 2013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НЦ: </w:t>
      </w:r>
      <w:r w:rsidRPr="000F26E5">
        <w:rPr>
          <w:rFonts w:ascii="Times New Roman" w:eastAsia="Calibri" w:hAnsi="Times New Roman" w:cs="Times New Roman"/>
          <w:sz w:val="24"/>
          <w:szCs w:val="24"/>
        </w:rPr>
        <w:t>162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0F26E5">
        <w:rPr>
          <w:rFonts w:ascii="Times New Roman" w:eastAsia="Calibri" w:hAnsi="Times New Roman" w:cs="Times New Roman"/>
          <w:sz w:val="24"/>
          <w:szCs w:val="24"/>
        </w:rPr>
        <w:t>000</w:t>
      </w:r>
      <w:r>
        <w:rPr>
          <w:rFonts w:ascii="Times New Roman" w:eastAsia="Calibri" w:hAnsi="Times New Roman" w:cs="Times New Roman"/>
          <w:sz w:val="24"/>
          <w:szCs w:val="24"/>
        </w:rPr>
        <w:t>,00 руб.</w:t>
      </w:r>
    </w:p>
    <w:p w14:paraId="3B0A3CBF" w14:textId="5F817E64" w:rsidR="009F1304" w:rsidRPr="00ED60FA" w:rsidRDefault="00DB2C73" w:rsidP="00DB2C7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C73">
        <w:rPr>
          <w:rFonts w:ascii="Times New Roman" w:hAnsi="Times New Roman" w:cs="Times New Roman"/>
          <w:b/>
          <w:sz w:val="24"/>
          <w:szCs w:val="24"/>
        </w:rPr>
        <w:t xml:space="preserve">Местонахождение транспортных средств: </w:t>
      </w:r>
      <w:r w:rsidRPr="00DB2C73">
        <w:rPr>
          <w:rFonts w:ascii="Times New Roman" w:hAnsi="Times New Roman" w:cs="Times New Roman"/>
          <w:sz w:val="24"/>
          <w:szCs w:val="24"/>
        </w:rPr>
        <w:t xml:space="preserve">Лоты №№ 1-3 – Московская область, Одинцовский район, с/п </w:t>
      </w:r>
      <w:proofErr w:type="spellStart"/>
      <w:r w:rsidRPr="00DB2C73">
        <w:rPr>
          <w:rFonts w:ascii="Times New Roman" w:hAnsi="Times New Roman" w:cs="Times New Roman"/>
          <w:sz w:val="24"/>
          <w:szCs w:val="24"/>
        </w:rPr>
        <w:t>Жаворонковское</w:t>
      </w:r>
      <w:proofErr w:type="spellEnd"/>
      <w:r w:rsidRPr="00DB2C73">
        <w:rPr>
          <w:rFonts w:ascii="Times New Roman" w:hAnsi="Times New Roman" w:cs="Times New Roman"/>
          <w:sz w:val="24"/>
          <w:szCs w:val="24"/>
        </w:rPr>
        <w:t>, д. Ликино;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C73">
        <w:rPr>
          <w:rFonts w:ascii="Times New Roman" w:hAnsi="Times New Roman" w:cs="Times New Roman"/>
          <w:sz w:val="24"/>
          <w:szCs w:val="24"/>
        </w:rPr>
        <w:t>Лот № 4 – Московская область, г/о Мытищи, деревня Ерёмино, 100Р.</w:t>
      </w:r>
    </w:p>
    <w:p w14:paraId="6CA8164E" w14:textId="7B3271C1" w:rsidR="00ED60FA" w:rsidRPr="009F1304" w:rsidRDefault="00DB2C73" w:rsidP="00ED60F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DB2C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ническое </w:t>
      </w:r>
      <w:r w:rsidRPr="00DB2C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состояние транспортных средств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отношении интересующ</w:t>
      </w:r>
      <w:r w:rsidR="002B77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их</w:t>
      </w:r>
      <w:r w:rsidRPr="00DB2C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Лот</w:t>
      </w:r>
      <w:r w:rsidR="002B77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информация о наличии ключей от конкретной единицы техники </w:t>
      </w:r>
      <w:r w:rsidR="002B77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запрета на регистрационные действия </w:t>
      </w:r>
      <w:r w:rsidRPr="00DB2C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подлеж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DB2C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обязательному </w:t>
      </w:r>
      <w:r w:rsidRPr="00DB2C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уточнению перед подачей заявки на участие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4EA09F73" w14:textId="4C910FF5" w:rsidR="00094F29" w:rsidRPr="009D7CEC" w:rsidRDefault="00094F29" w:rsidP="009D7C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</w:pPr>
      <w:r w:rsidRPr="009D7CEC">
        <w:t>Подробная информация о Лот</w:t>
      </w:r>
      <w:r w:rsidR="00DB2C73">
        <w:t>ах, их</w:t>
      </w:r>
      <w:r w:rsidRPr="009D7CEC">
        <w:t xml:space="preserve"> описани</w:t>
      </w:r>
      <w:r w:rsidR="00DB2C73">
        <w:t>я</w:t>
      </w:r>
      <w:r w:rsidRPr="009D7CEC">
        <w:t xml:space="preserve"> и полный текст информационного сообщения: на сайте ОТ </w:t>
      </w:r>
      <w:hyperlink r:id="rId7" w:history="1">
        <w:r w:rsidRPr="009D7CEC">
          <w:rPr>
            <w:rStyle w:val="a4"/>
            <w:color w:val="auto"/>
          </w:rPr>
          <w:t>http://www.auction-house.ru/</w:t>
        </w:r>
      </w:hyperlink>
      <w:r w:rsidRPr="009D7CEC">
        <w:t>, ЕФРСБ (</w:t>
      </w:r>
      <w:hyperlink r:id="rId8" w:history="1">
        <w:r w:rsidRPr="009D7CEC">
          <w:rPr>
            <w:rStyle w:val="a4"/>
            <w:color w:val="auto"/>
          </w:rPr>
          <w:t>http://fedresurs.ru/</w:t>
        </w:r>
      </w:hyperlink>
      <w:r w:rsidRPr="009D7CEC">
        <w:t>) и ЭП.</w:t>
      </w:r>
    </w:p>
    <w:p w14:paraId="71BEB47B" w14:textId="2E72187C" w:rsidR="00352C7B" w:rsidRPr="00534BD8" w:rsidRDefault="00352C7B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9D7CEC">
        <w:t>Торги проводятся путем повышения начальной цены продажи Лот</w:t>
      </w:r>
      <w:r w:rsidR="000F26E5">
        <w:t>ов</w:t>
      </w:r>
      <w:r w:rsidRPr="009D7CEC">
        <w:t xml:space="preserve"> на величину, кратную</w:t>
      </w:r>
      <w:r w:rsidRPr="00352C7B">
        <w:t xml:space="preserve"> </w:t>
      </w:r>
      <w:r w:rsidRPr="00534BD8">
        <w:t>величине шага аукциона</w:t>
      </w:r>
      <w:r w:rsidRPr="00534BD8">
        <w:rPr>
          <w:b/>
        </w:rPr>
        <w:t>. Шаг аукциона – 5 (пять) %</w:t>
      </w:r>
      <w:r w:rsidRPr="00534BD8">
        <w:t xml:space="preserve"> от начальной цены продажи </w:t>
      </w:r>
      <w:r w:rsidR="000F26E5">
        <w:t xml:space="preserve">соответствующего </w:t>
      </w:r>
      <w:r w:rsidRPr="00534BD8">
        <w:t>Лота.</w:t>
      </w:r>
    </w:p>
    <w:p w14:paraId="3C1EC9D2" w14:textId="3B3ECAE2" w:rsidR="00352C7B" w:rsidRPr="00534BD8" w:rsidRDefault="00352C7B" w:rsidP="0035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</w:rPr>
      </w:pPr>
      <w:r w:rsidRPr="00A247B5">
        <w:rPr>
          <w:b/>
          <w:bCs/>
        </w:rPr>
        <w:t>Дата и время проведения Торгов</w:t>
      </w:r>
      <w:r w:rsidRPr="00A247B5">
        <w:rPr>
          <w:bCs/>
        </w:rPr>
        <w:t>:</w:t>
      </w:r>
      <w:r w:rsidRPr="00A247B5">
        <w:rPr>
          <w:b/>
          <w:bCs/>
        </w:rPr>
        <w:t xml:space="preserve"> </w:t>
      </w:r>
      <w:r w:rsidR="0075774A" w:rsidRPr="00A247B5">
        <w:rPr>
          <w:b/>
          <w:bCs/>
        </w:rPr>
        <w:t>2</w:t>
      </w:r>
      <w:r w:rsidR="00A247B5" w:rsidRPr="00A247B5">
        <w:rPr>
          <w:b/>
          <w:bCs/>
        </w:rPr>
        <w:t>8</w:t>
      </w:r>
      <w:r w:rsidRPr="00A247B5">
        <w:rPr>
          <w:b/>
          <w:bCs/>
        </w:rPr>
        <w:t>.</w:t>
      </w:r>
      <w:r w:rsidR="00D42841" w:rsidRPr="00A247B5">
        <w:rPr>
          <w:b/>
          <w:bCs/>
        </w:rPr>
        <w:t>0</w:t>
      </w:r>
      <w:r w:rsidR="00A247B5" w:rsidRPr="00A247B5">
        <w:rPr>
          <w:b/>
          <w:bCs/>
        </w:rPr>
        <w:t>7</w:t>
      </w:r>
      <w:r w:rsidRPr="00A247B5">
        <w:rPr>
          <w:b/>
          <w:bCs/>
        </w:rPr>
        <w:t>.202</w:t>
      </w:r>
      <w:r w:rsidR="0075774A" w:rsidRPr="00A247B5">
        <w:rPr>
          <w:b/>
          <w:bCs/>
        </w:rPr>
        <w:t>3</w:t>
      </w:r>
      <w:r w:rsidRPr="00A247B5">
        <w:rPr>
          <w:b/>
          <w:bCs/>
        </w:rPr>
        <w:t xml:space="preserve"> г. с 10:00 </w:t>
      </w:r>
      <w:r w:rsidRPr="00A247B5">
        <w:rPr>
          <w:bCs/>
        </w:rPr>
        <w:t>(время здесь и далее - МСК)</w:t>
      </w:r>
      <w:r w:rsidRPr="00A247B5">
        <w:rPr>
          <w:b/>
          <w:bCs/>
        </w:rPr>
        <w:t xml:space="preserve">. </w:t>
      </w:r>
      <w:bookmarkStart w:id="1" w:name="_Hlk13046011"/>
      <w:r w:rsidRPr="00A247B5">
        <w:rPr>
          <w:b/>
        </w:rPr>
        <w:t>Срок приема заявок на участие в Торгах</w:t>
      </w:r>
      <w:r w:rsidRPr="00A247B5">
        <w:rPr>
          <w:b/>
          <w:bCs/>
        </w:rPr>
        <w:t xml:space="preserve"> </w:t>
      </w:r>
      <w:r w:rsidRPr="00A247B5">
        <w:rPr>
          <w:b/>
        </w:rPr>
        <w:t xml:space="preserve">с </w:t>
      </w:r>
      <w:r w:rsidR="00A247B5" w:rsidRPr="00A247B5">
        <w:rPr>
          <w:b/>
        </w:rPr>
        <w:t>20</w:t>
      </w:r>
      <w:r w:rsidRPr="00A247B5">
        <w:rPr>
          <w:b/>
        </w:rPr>
        <w:t>.</w:t>
      </w:r>
      <w:r w:rsidR="00A247B5" w:rsidRPr="00A247B5">
        <w:rPr>
          <w:b/>
        </w:rPr>
        <w:t>06</w:t>
      </w:r>
      <w:r w:rsidRPr="00A247B5">
        <w:rPr>
          <w:b/>
        </w:rPr>
        <w:t>.202</w:t>
      </w:r>
      <w:r w:rsidR="00A247B5" w:rsidRPr="00A247B5">
        <w:rPr>
          <w:b/>
        </w:rPr>
        <w:t>3</w:t>
      </w:r>
      <w:r w:rsidR="00534BD8" w:rsidRPr="00A247B5">
        <w:rPr>
          <w:b/>
        </w:rPr>
        <w:t xml:space="preserve"> г. в </w:t>
      </w:r>
      <w:r w:rsidR="0075774A" w:rsidRPr="00A247B5">
        <w:rPr>
          <w:b/>
        </w:rPr>
        <w:t>1</w:t>
      </w:r>
      <w:r w:rsidR="00A247B5" w:rsidRPr="00A247B5">
        <w:rPr>
          <w:b/>
        </w:rPr>
        <w:t>3</w:t>
      </w:r>
      <w:r w:rsidR="00462A7F" w:rsidRPr="00A247B5">
        <w:rPr>
          <w:b/>
        </w:rPr>
        <w:t xml:space="preserve">:00 по </w:t>
      </w:r>
      <w:r w:rsidR="001528FA" w:rsidRPr="00A247B5">
        <w:rPr>
          <w:b/>
        </w:rPr>
        <w:t>25</w:t>
      </w:r>
      <w:r w:rsidRPr="00A247B5">
        <w:rPr>
          <w:b/>
        </w:rPr>
        <w:t>.</w:t>
      </w:r>
      <w:r w:rsidR="0075774A" w:rsidRPr="00A247B5">
        <w:rPr>
          <w:b/>
        </w:rPr>
        <w:t>0</w:t>
      </w:r>
      <w:r w:rsidR="00A247B5" w:rsidRPr="00A247B5">
        <w:rPr>
          <w:b/>
        </w:rPr>
        <w:t>7</w:t>
      </w:r>
      <w:r w:rsidRPr="00A247B5">
        <w:rPr>
          <w:b/>
        </w:rPr>
        <w:t>.202</w:t>
      </w:r>
      <w:r w:rsidR="0075774A" w:rsidRPr="00A247B5">
        <w:rPr>
          <w:b/>
        </w:rPr>
        <w:t>3</w:t>
      </w:r>
      <w:r w:rsidRPr="00A247B5">
        <w:rPr>
          <w:b/>
        </w:rPr>
        <w:t xml:space="preserve"> г. </w:t>
      </w:r>
      <w:r w:rsidR="00A247B5" w:rsidRPr="00A247B5">
        <w:rPr>
          <w:b/>
        </w:rPr>
        <w:t>23</w:t>
      </w:r>
      <w:r w:rsidRPr="00A247B5">
        <w:rPr>
          <w:b/>
        </w:rPr>
        <w:t>:</w:t>
      </w:r>
      <w:bookmarkEnd w:id="1"/>
      <w:r w:rsidR="00A247B5" w:rsidRPr="00A247B5">
        <w:rPr>
          <w:b/>
        </w:rPr>
        <w:t>59</w:t>
      </w:r>
      <w:r w:rsidRPr="00A247B5">
        <w:rPr>
          <w:b/>
        </w:rPr>
        <w:t xml:space="preserve">. </w:t>
      </w:r>
      <w:r w:rsidRPr="00A247B5">
        <w:t xml:space="preserve">Определение участников </w:t>
      </w:r>
      <w:r w:rsidR="00D42841" w:rsidRPr="00A247B5">
        <w:t>Т</w:t>
      </w:r>
      <w:r w:rsidRPr="00A247B5">
        <w:t xml:space="preserve">оргов – </w:t>
      </w:r>
      <w:r w:rsidR="001528FA" w:rsidRPr="00A247B5">
        <w:t>2</w:t>
      </w:r>
      <w:r w:rsidR="00A247B5" w:rsidRPr="00A247B5">
        <w:t>7</w:t>
      </w:r>
      <w:r w:rsidRPr="00A247B5">
        <w:t>.</w:t>
      </w:r>
      <w:r w:rsidR="0075774A" w:rsidRPr="00A247B5">
        <w:t>0</w:t>
      </w:r>
      <w:r w:rsidR="00A247B5" w:rsidRPr="00A247B5">
        <w:t>7</w:t>
      </w:r>
      <w:r w:rsidR="00534BD8" w:rsidRPr="00A247B5">
        <w:t>.</w:t>
      </w:r>
      <w:r w:rsidRPr="00A247B5">
        <w:t>202</w:t>
      </w:r>
      <w:r w:rsidR="0075774A" w:rsidRPr="00A247B5">
        <w:t>3</w:t>
      </w:r>
      <w:r w:rsidRPr="00A247B5">
        <w:t xml:space="preserve">, оформляется протоколом об определении участников </w:t>
      </w:r>
      <w:r w:rsidR="00D42841" w:rsidRPr="00A247B5">
        <w:t>Т</w:t>
      </w:r>
      <w:r w:rsidRPr="00A247B5">
        <w:t>оргов.</w:t>
      </w:r>
    </w:p>
    <w:p w14:paraId="04314FF0" w14:textId="72FA2494" w:rsidR="00352C7B" w:rsidRPr="00534BD8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BD8">
        <w:rPr>
          <w:rFonts w:ascii="Times New Roman" w:eastAsia="Times New Roman" w:hAnsi="Times New Roman" w:cs="Times New Roman"/>
          <w:sz w:val="24"/>
          <w:szCs w:val="24"/>
        </w:rPr>
        <w:t xml:space="preserve">Время окончания Торгов: по истечении 1 часа с начала Торгов, если не поступило ни одного предложения о цене </w:t>
      </w:r>
      <w:r w:rsidR="000F26E5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соответствующего </w:t>
      </w:r>
      <w:r w:rsidRPr="00534BD8">
        <w:rPr>
          <w:rFonts w:ascii="Times New Roman" w:eastAsia="Times New Roman" w:hAnsi="Times New Roman" w:cs="Times New Roman"/>
          <w:sz w:val="24"/>
          <w:szCs w:val="24"/>
        </w:rPr>
        <w:t>Лота после начала Торгов; по истечении 30 мин. с момента представления последнего предложения по цене.</w:t>
      </w:r>
    </w:p>
    <w:p w14:paraId="72D46B13" w14:textId="7734BDFD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4BD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="000F26E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соответствующему Лоту </w:t>
      </w:r>
      <w:r w:rsidRPr="00534BD8">
        <w:rPr>
          <w:rFonts w:ascii="Times New Roman" w:eastAsia="Times New Roman" w:hAnsi="Times New Roman" w:cs="Times New Roman"/>
          <w:sz w:val="24"/>
          <w:szCs w:val="24"/>
        </w:rPr>
        <w:t>признается Участник, предложивший наибольшую цену за Лот, но не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 ниже начальной цены Лота. Результаты Торгов оформляются в день их проведения протоколом о результатах проведения Торгов, утверждаемым ОТ и размещаемым на ЭП.</w:t>
      </w:r>
    </w:p>
    <w:p w14:paraId="470D70A4" w14:textId="2BA74E8D" w:rsidR="00547A62" w:rsidRPr="00915C87" w:rsidRDefault="00547A62" w:rsidP="00547A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C87">
        <w:rPr>
          <w:rFonts w:ascii="Times New Roman" w:eastAsia="Times New Roman" w:hAnsi="Times New Roman" w:cs="Times New Roman"/>
          <w:sz w:val="24"/>
          <w:szCs w:val="24"/>
        </w:rPr>
        <w:t xml:space="preserve">В случае признания Торгов, назначенных </w:t>
      </w:r>
      <w:r w:rsidRPr="00A247B5">
        <w:rPr>
          <w:rFonts w:ascii="Times New Roman" w:eastAsia="Times New Roman" w:hAnsi="Times New Roman" w:cs="Times New Roman"/>
          <w:sz w:val="24"/>
          <w:szCs w:val="24"/>
        </w:rPr>
        <w:t>на 2</w:t>
      </w:r>
      <w:r w:rsidR="00A247B5" w:rsidRPr="00A247B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247B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247B5" w:rsidRPr="00A247B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247B5">
        <w:rPr>
          <w:rFonts w:ascii="Times New Roman" w:eastAsia="Times New Roman" w:hAnsi="Times New Roman" w:cs="Times New Roman"/>
          <w:sz w:val="24"/>
          <w:szCs w:val="24"/>
        </w:rPr>
        <w:t xml:space="preserve">.2023 г., </w:t>
      </w:r>
      <w:r w:rsidR="00965F04">
        <w:rPr>
          <w:rFonts w:ascii="Times New Roman" w:eastAsia="Times New Roman" w:hAnsi="Times New Roman" w:cs="Times New Roman"/>
          <w:sz w:val="24"/>
          <w:szCs w:val="24"/>
        </w:rPr>
        <w:t xml:space="preserve">по каким-либо Лотам </w:t>
      </w:r>
      <w:r w:rsidRPr="00A247B5">
        <w:rPr>
          <w:rFonts w:ascii="Times New Roman" w:eastAsia="Times New Roman" w:hAnsi="Times New Roman" w:cs="Times New Roman"/>
          <w:sz w:val="24"/>
          <w:szCs w:val="24"/>
        </w:rPr>
        <w:t xml:space="preserve">несостоявшимися в связи с отсутствием поступивших заявок, </w:t>
      </w:r>
      <w:r w:rsidR="000F26E5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Pr="00A247B5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A247B5" w:rsidRPr="00A247B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A247B5">
        <w:rPr>
          <w:rFonts w:ascii="Times New Roman" w:eastAsia="Times New Roman" w:hAnsi="Times New Roman" w:cs="Times New Roman"/>
          <w:b/>
          <w:sz w:val="24"/>
          <w:szCs w:val="24"/>
        </w:rPr>
        <w:t>.2023 г. с 10:00</w:t>
      </w:r>
      <w:r w:rsidRPr="00A247B5">
        <w:rPr>
          <w:rFonts w:ascii="Times New Roman" w:eastAsia="Times New Roman" w:hAnsi="Times New Roman" w:cs="Times New Roman"/>
          <w:sz w:val="24"/>
          <w:szCs w:val="24"/>
        </w:rPr>
        <w:t xml:space="preserve"> на ЭП </w:t>
      </w:r>
      <w:r w:rsidR="00965F04" w:rsidRPr="001A7FBC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965F04">
        <w:rPr>
          <w:rFonts w:ascii="Times New Roman" w:eastAsia="Times New Roman" w:hAnsi="Times New Roman" w:cs="Times New Roman"/>
          <w:sz w:val="24"/>
          <w:szCs w:val="24"/>
        </w:rPr>
        <w:t xml:space="preserve">этим </w:t>
      </w:r>
      <w:r w:rsidR="00965F04" w:rsidRPr="001A7FBC">
        <w:rPr>
          <w:rFonts w:ascii="Times New Roman" w:eastAsia="Times New Roman" w:hAnsi="Times New Roman" w:cs="Times New Roman"/>
          <w:sz w:val="24"/>
          <w:szCs w:val="24"/>
        </w:rPr>
        <w:t>Лотам</w:t>
      </w:r>
      <w:r w:rsidR="00965F04" w:rsidRPr="00A24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7B5">
        <w:rPr>
          <w:rFonts w:ascii="Times New Roman" w:eastAsia="Times New Roman" w:hAnsi="Times New Roman" w:cs="Times New Roman"/>
          <w:sz w:val="24"/>
          <w:szCs w:val="24"/>
        </w:rPr>
        <w:t>будут проведены</w:t>
      </w:r>
      <w:r w:rsidRPr="00A2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повторные Торги</w:t>
      </w:r>
      <w:r w:rsidRPr="00915C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381C">
        <w:rPr>
          <w:rFonts w:ascii="Times New Roman" w:eastAsia="Times New Roman" w:hAnsi="Times New Roman" w:cs="Times New Roman"/>
          <w:sz w:val="24"/>
          <w:szCs w:val="24"/>
        </w:rPr>
        <w:t>со снижением начальн</w:t>
      </w:r>
      <w:r w:rsidR="000F26E5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F4381C">
        <w:rPr>
          <w:rFonts w:ascii="Times New Roman" w:eastAsia="Times New Roman" w:hAnsi="Times New Roman" w:cs="Times New Roman"/>
          <w:sz w:val="24"/>
          <w:szCs w:val="24"/>
        </w:rPr>
        <w:t xml:space="preserve"> цен продажи</w:t>
      </w:r>
      <w:r w:rsidR="000F26E5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Лотов</w:t>
      </w:r>
      <w:r w:rsidRPr="00F4381C">
        <w:rPr>
          <w:rFonts w:ascii="Times New Roman" w:eastAsia="Times New Roman" w:hAnsi="Times New Roman" w:cs="Times New Roman"/>
          <w:sz w:val="24"/>
          <w:szCs w:val="24"/>
        </w:rPr>
        <w:t xml:space="preserve"> на 10 (десять) %. </w:t>
      </w:r>
      <w:r w:rsidRPr="00F4381C">
        <w:rPr>
          <w:rFonts w:ascii="Times New Roman" w:eastAsia="Times New Roman" w:hAnsi="Times New Roman" w:cs="Times New Roman"/>
          <w:b/>
          <w:sz w:val="24"/>
          <w:szCs w:val="24"/>
        </w:rPr>
        <w:t>Срок приема заявок на</w:t>
      </w:r>
      <w:r w:rsidR="00F4381C" w:rsidRPr="00F4381C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участие в повторных Торгах: с </w:t>
      </w:r>
      <w:r w:rsidR="000F26E5"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 w:rsidRPr="00F4381C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F4381C" w:rsidRPr="00F4381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4381C">
        <w:rPr>
          <w:rFonts w:ascii="Times New Roman" w:eastAsia="Times New Roman" w:hAnsi="Times New Roman" w:cs="Times New Roman"/>
          <w:b/>
          <w:sz w:val="24"/>
          <w:szCs w:val="24"/>
        </w:rPr>
        <w:t>.2023 г. в 1</w:t>
      </w:r>
      <w:r w:rsidR="00F4381C" w:rsidRPr="00F4381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4381C">
        <w:rPr>
          <w:rFonts w:ascii="Times New Roman" w:eastAsia="Times New Roman" w:hAnsi="Times New Roman" w:cs="Times New Roman"/>
          <w:b/>
          <w:sz w:val="24"/>
          <w:szCs w:val="24"/>
        </w:rPr>
        <w:t xml:space="preserve">:00 по </w:t>
      </w:r>
      <w:r w:rsidR="00F4381C" w:rsidRPr="00F4381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F26E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4381C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F4381C" w:rsidRPr="00F4381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4381C">
        <w:rPr>
          <w:rFonts w:ascii="Times New Roman" w:eastAsia="Times New Roman" w:hAnsi="Times New Roman" w:cs="Times New Roman"/>
          <w:b/>
          <w:sz w:val="24"/>
          <w:szCs w:val="24"/>
        </w:rPr>
        <w:t xml:space="preserve">.2023 г. </w:t>
      </w:r>
      <w:r w:rsidR="00F4381C" w:rsidRPr="00F4381C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F4381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4381C" w:rsidRPr="00F4381C">
        <w:rPr>
          <w:rFonts w:ascii="Times New Roman" w:eastAsia="Times New Roman" w:hAnsi="Times New Roman" w:cs="Times New Roman"/>
          <w:b/>
          <w:sz w:val="24"/>
          <w:szCs w:val="24"/>
        </w:rPr>
        <w:t>59</w:t>
      </w:r>
      <w:r w:rsidRPr="00F438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4381C">
        <w:rPr>
          <w:rFonts w:ascii="Times New Roman" w:hAnsi="Times New Roman" w:cs="Times New Roman"/>
          <w:sz w:val="24"/>
          <w:szCs w:val="24"/>
        </w:rPr>
        <w:t>О</w:t>
      </w:r>
      <w:r w:rsidR="000F26E5">
        <w:rPr>
          <w:rFonts w:ascii="Times New Roman" w:hAnsi="Times New Roman" w:cs="Times New Roman"/>
          <w:sz w:val="24"/>
          <w:szCs w:val="24"/>
        </w:rPr>
        <w:t xml:space="preserve">пределение участников Торгов – </w:t>
      </w:r>
      <w:r w:rsidRPr="00F4381C">
        <w:rPr>
          <w:rFonts w:ascii="Times New Roman" w:hAnsi="Times New Roman" w:cs="Times New Roman"/>
          <w:sz w:val="24"/>
          <w:szCs w:val="24"/>
        </w:rPr>
        <w:t>1</w:t>
      </w:r>
      <w:r w:rsidR="000F26E5">
        <w:rPr>
          <w:rFonts w:ascii="Times New Roman" w:hAnsi="Times New Roman" w:cs="Times New Roman"/>
          <w:sz w:val="24"/>
          <w:szCs w:val="24"/>
        </w:rPr>
        <w:t>4</w:t>
      </w:r>
      <w:r w:rsidRPr="00F4381C">
        <w:rPr>
          <w:rFonts w:ascii="Times New Roman" w:hAnsi="Times New Roman" w:cs="Times New Roman"/>
          <w:sz w:val="24"/>
          <w:szCs w:val="24"/>
        </w:rPr>
        <w:t>.0</w:t>
      </w:r>
      <w:r w:rsidR="00F4381C" w:rsidRPr="00F4381C">
        <w:rPr>
          <w:rFonts w:ascii="Times New Roman" w:hAnsi="Times New Roman" w:cs="Times New Roman"/>
          <w:sz w:val="24"/>
          <w:szCs w:val="24"/>
        </w:rPr>
        <w:t>9</w:t>
      </w:r>
      <w:r w:rsidRPr="00F4381C">
        <w:rPr>
          <w:rFonts w:ascii="Times New Roman" w:hAnsi="Times New Roman" w:cs="Times New Roman"/>
          <w:sz w:val="24"/>
          <w:szCs w:val="24"/>
        </w:rPr>
        <w:t>.2023 г., оформляется</w:t>
      </w:r>
      <w:r w:rsidRPr="00915C87">
        <w:rPr>
          <w:rFonts w:ascii="Times New Roman" w:hAnsi="Times New Roman" w:cs="Times New Roman"/>
          <w:sz w:val="24"/>
          <w:szCs w:val="24"/>
        </w:rPr>
        <w:t xml:space="preserve"> протоколом об определении участников Торгов.</w:t>
      </w:r>
    </w:p>
    <w:p w14:paraId="5A1C9D47" w14:textId="57E795E8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lastRenderedPageBreak/>
        <w:t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на русском языке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ударства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лица); б) 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аявителя по отношению к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олжнику, кредиторам, </w:t>
      </w:r>
      <w:r w:rsidR="001528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1528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 w:rsidR="001528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У.</w:t>
      </w:r>
    </w:p>
    <w:p w14:paraId="1AECBA0F" w14:textId="3610E45B" w:rsidR="00A247B5" w:rsidRPr="007241F2" w:rsidRDefault="00352C7B" w:rsidP="00A24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2" w:name="_Hlk13069141"/>
      <w:r w:rsidRPr="00352C7B">
        <w:rPr>
          <w:rFonts w:ascii="Times New Roman" w:eastAsia="Times New Roman" w:hAnsi="Times New Roman" w:cs="Times New Roman"/>
          <w:sz w:val="24"/>
          <w:szCs w:val="24"/>
        </w:rPr>
        <w:t>Торгах</w:t>
      </w:r>
      <w:bookmarkEnd w:id="2"/>
      <w:r w:rsidRPr="00352C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47B5">
        <w:rPr>
          <w:rFonts w:ascii="Times New Roman" w:eastAsia="Times New Roman" w:hAnsi="Times New Roman" w:cs="Times New Roman"/>
          <w:sz w:val="24"/>
          <w:szCs w:val="24"/>
        </w:rPr>
        <w:t xml:space="preserve"> ОТ имеет право отменить Т</w:t>
      </w:r>
      <w:r w:rsidR="00A247B5" w:rsidRPr="00116ED2">
        <w:rPr>
          <w:rFonts w:ascii="Times New Roman" w:eastAsia="Times New Roman" w:hAnsi="Times New Roman" w:cs="Times New Roman"/>
          <w:sz w:val="24"/>
          <w:szCs w:val="24"/>
        </w:rPr>
        <w:t>орги в любое время до момента подведения итогов.</w:t>
      </w:r>
    </w:p>
    <w:p w14:paraId="423822FA" w14:textId="000F0706" w:rsidR="00616976" w:rsidRPr="00616976" w:rsidRDefault="0071361E" w:rsidP="00616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62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Задаток – </w:t>
      </w:r>
      <w:r w:rsidR="00616976" w:rsidRPr="00547A62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547A6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616976" w:rsidRPr="00547A62">
        <w:rPr>
          <w:rFonts w:ascii="Times New Roman" w:eastAsia="Times New Roman" w:hAnsi="Times New Roman" w:cs="Times New Roman"/>
          <w:b/>
          <w:sz w:val="24"/>
          <w:szCs w:val="24"/>
        </w:rPr>
        <w:t>дес</w:t>
      </w:r>
      <w:r w:rsidR="008D79B1" w:rsidRPr="00547A62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352C7B" w:rsidRPr="00547A62">
        <w:rPr>
          <w:rFonts w:ascii="Times New Roman" w:eastAsia="Times New Roman" w:hAnsi="Times New Roman" w:cs="Times New Roman"/>
          <w:b/>
          <w:sz w:val="24"/>
          <w:szCs w:val="24"/>
        </w:rPr>
        <w:t>ть</w:t>
      </w:r>
      <w:r w:rsidRPr="00547A62">
        <w:rPr>
          <w:rFonts w:ascii="Times New Roman" w:eastAsia="Times New Roman" w:hAnsi="Times New Roman" w:cs="Times New Roman"/>
          <w:b/>
          <w:sz w:val="24"/>
          <w:szCs w:val="24"/>
        </w:rPr>
        <w:t>) %</w:t>
      </w:r>
      <w:r w:rsidRPr="00547A6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3787E" w:rsidRPr="00F4381C">
        <w:rPr>
          <w:rFonts w:ascii="Times New Roman" w:eastAsia="Times New Roman" w:hAnsi="Times New Roman" w:cs="Times New Roman"/>
          <w:sz w:val="24"/>
          <w:szCs w:val="24"/>
        </w:rPr>
        <w:t>начальной цены</w:t>
      </w:r>
      <w:r w:rsidRPr="00F43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A5F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соответствующего </w:t>
      </w:r>
      <w:r w:rsidRPr="00F4381C">
        <w:rPr>
          <w:rFonts w:ascii="Times New Roman" w:eastAsia="Times New Roman" w:hAnsi="Times New Roman" w:cs="Times New Roman"/>
          <w:sz w:val="24"/>
          <w:szCs w:val="24"/>
        </w:rPr>
        <w:t>Лота</w:t>
      </w:r>
      <w:r w:rsidR="00F4381C" w:rsidRPr="00F4381C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установленной для соответствующего </w:t>
      </w:r>
      <w:r w:rsidR="00F4381C">
        <w:rPr>
          <w:rFonts w:ascii="Times New Roman" w:eastAsia="Times New Roman" w:hAnsi="Times New Roman" w:cs="Times New Roman"/>
          <w:sz w:val="24"/>
          <w:szCs w:val="24"/>
        </w:rPr>
        <w:t>этапа Торгов</w:t>
      </w:r>
      <w:r w:rsidR="008C2A5F">
        <w:rPr>
          <w:rFonts w:ascii="Times New Roman" w:eastAsia="Times New Roman" w:hAnsi="Times New Roman" w:cs="Times New Roman"/>
          <w:sz w:val="24"/>
          <w:szCs w:val="24"/>
        </w:rPr>
        <w:t xml:space="preserve"> (первого/повторного аукциона)</w:t>
      </w:r>
      <w:r w:rsidR="00F4381C" w:rsidRPr="00F43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C7B" w:rsidRPr="00F4381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16976" w:rsidRPr="00F4381C">
        <w:rPr>
          <w:rFonts w:ascii="Times New Roman" w:eastAsia="Times New Roman" w:hAnsi="Times New Roman" w:cs="Times New Roman"/>
          <w:sz w:val="24"/>
          <w:szCs w:val="24"/>
        </w:rPr>
        <w:t xml:space="preserve">должен поступить на счет </w:t>
      </w:r>
      <w:r w:rsidR="00616976" w:rsidRPr="00F4381C">
        <w:rPr>
          <w:rFonts w:ascii="Times New Roman" w:eastAsia="Times New Roman" w:hAnsi="Times New Roman" w:cs="Times New Roman"/>
          <w:b/>
          <w:sz w:val="24"/>
          <w:szCs w:val="24"/>
        </w:rPr>
        <w:t>Оператора ЭП</w:t>
      </w:r>
      <w:r w:rsidR="00616976" w:rsidRPr="00F4381C">
        <w:rPr>
          <w:rFonts w:ascii="Times New Roman" w:eastAsia="Times New Roman" w:hAnsi="Times New Roman" w:cs="Times New Roman"/>
          <w:sz w:val="24"/>
          <w:szCs w:val="24"/>
        </w:rPr>
        <w:t xml:space="preserve"> не позднее</w:t>
      </w:r>
      <w:r w:rsidR="00616976" w:rsidRPr="00616976">
        <w:rPr>
          <w:rFonts w:ascii="Times New Roman" w:eastAsia="Times New Roman" w:hAnsi="Times New Roman" w:cs="Times New Roman"/>
          <w:sz w:val="24"/>
          <w:szCs w:val="24"/>
        </w:rPr>
        <w:t xml:space="preserve"> даты и времени окончания приема заявок на участие в </w:t>
      </w:r>
      <w:r w:rsidR="008C2A5F">
        <w:rPr>
          <w:rFonts w:ascii="Times New Roman" w:eastAsia="Times New Roman" w:hAnsi="Times New Roman" w:cs="Times New Roman"/>
          <w:sz w:val="24"/>
          <w:szCs w:val="24"/>
        </w:rPr>
        <w:t xml:space="preserve">данных </w:t>
      </w:r>
      <w:r w:rsidR="00616976" w:rsidRPr="00616976">
        <w:rPr>
          <w:rFonts w:ascii="Times New Roman" w:eastAsia="Times New Roman" w:hAnsi="Times New Roman" w:cs="Times New Roman"/>
          <w:sz w:val="24"/>
          <w:szCs w:val="24"/>
        </w:rPr>
        <w:t>Торг</w:t>
      </w:r>
      <w:r w:rsidR="00616976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616976" w:rsidRPr="00616976">
        <w:rPr>
          <w:rFonts w:ascii="Times New Roman" w:eastAsia="Times New Roman" w:hAnsi="Times New Roman" w:cs="Times New Roman"/>
          <w:sz w:val="24"/>
          <w:szCs w:val="24"/>
        </w:rPr>
        <w:t>, 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42825B2B" w14:textId="505B792A" w:rsidR="00616976" w:rsidRPr="00EF16BF" w:rsidRDefault="00616976" w:rsidP="00EF1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 Получатель - АО «Российский аукционный дом»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(ИНН 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7838430413, КПП 783801001):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Р/с 40702810355000036459 в Северо-Западном Банке ПАО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Сбербанк, г. Санкт-Петербург, БИК 044030653, К/с 30101810500000000653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В назначении платежа необходимо указывать: «№ Л/с ___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6976">
        <w:rPr>
          <w:rFonts w:ascii="Times New Roman" w:eastAsia="Times New Roman" w:hAnsi="Times New Roman" w:cs="Times New Roman"/>
          <w:i/>
          <w:sz w:val="24"/>
          <w:szCs w:val="24"/>
        </w:rPr>
        <w:t>указать № лицевого счета Заявителя, указанный в его личном кабинете на ЭП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Средства для проведения операций по обеспечению участия в электронных торгах. НДС не облагается».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Документом, подтверждающим поступление задатка на счет, является выписка с этого счета.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Исполнение обязанности по внесению суммы задатка третьими лицами не допускается.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Поступление задатка должно быть подтверждено на момент составления протокола об определении участников Торгов. Договор о задатке и проект договора </w:t>
      </w:r>
      <w:r w:rsidRPr="00EF16BF">
        <w:rPr>
          <w:rFonts w:ascii="Times New Roman" w:eastAsia="Times New Roman" w:hAnsi="Times New Roman" w:cs="Times New Roman"/>
          <w:sz w:val="24"/>
          <w:szCs w:val="24"/>
        </w:rPr>
        <w:t>купли-продажи (далее - ДКП), заключаемого по итогам Торгов, размещены на ЭП.</w:t>
      </w:r>
    </w:p>
    <w:p w14:paraId="4992368C" w14:textId="389B6DFA" w:rsidR="00EF16BF" w:rsidRPr="00EF16BF" w:rsidRDefault="008C2A5F" w:rsidP="00EF16BF">
      <w:pPr>
        <w:pStyle w:val="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8C2A5F">
        <w:rPr>
          <w:color w:val="000000"/>
          <w:sz w:val="24"/>
          <w:szCs w:val="24"/>
          <w:lang w:eastAsia="ru-RU" w:bidi="ru-RU"/>
        </w:rPr>
        <w:t xml:space="preserve">Ознакомление с документами в отношении Имущества проводится путем обращения к </w:t>
      </w:r>
      <w:r>
        <w:rPr>
          <w:color w:val="000000"/>
          <w:sz w:val="24"/>
          <w:szCs w:val="24"/>
          <w:lang w:eastAsia="ru-RU" w:bidi="ru-RU"/>
        </w:rPr>
        <w:t>ОТ</w:t>
      </w:r>
      <w:r w:rsidRPr="008C2A5F">
        <w:rPr>
          <w:color w:val="000000"/>
          <w:sz w:val="24"/>
          <w:szCs w:val="24"/>
          <w:lang w:eastAsia="ru-RU" w:bidi="ru-RU"/>
        </w:rPr>
        <w:t xml:space="preserve"> по тел. +7 (980) 701-15-25 и по e-</w:t>
      </w:r>
      <w:proofErr w:type="spellStart"/>
      <w:r w:rsidRPr="008C2A5F">
        <w:rPr>
          <w:color w:val="000000"/>
          <w:sz w:val="24"/>
          <w:szCs w:val="24"/>
          <w:lang w:eastAsia="ru-RU" w:bidi="ru-RU"/>
        </w:rPr>
        <w:t>mail</w:t>
      </w:r>
      <w:proofErr w:type="spellEnd"/>
      <w:r w:rsidRPr="008C2A5F">
        <w:rPr>
          <w:color w:val="000000"/>
          <w:sz w:val="24"/>
          <w:szCs w:val="24"/>
          <w:lang w:eastAsia="ru-RU" w:bidi="ru-RU"/>
        </w:rPr>
        <w:t>: yaroslavl@auction-house.ru в рабочие дни с 10:00 до 17:00. Ознакомление с Имуществом производится по мест</w:t>
      </w:r>
      <w:r w:rsidR="00D56296">
        <w:rPr>
          <w:color w:val="000000"/>
          <w:sz w:val="24"/>
          <w:szCs w:val="24"/>
          <w:lang w:eastAsia="ru-RU" w:bidi="ru-RU"/>
        </w:rPr>
        <w:t>о</w:t>
      </w:r>
      <w:r w:rsidRPr="008C2A5F">
        <w:rPr>
          <w:color w:val="000000"/>
          <w:sz w:val="24"/>
          <w:szCs w:val="24"/>
          <w:lang w:eastAsia="ru-RU" w:bidi="ru-RU"/>
        </w:rPr>
        <w:t>нахождени</w:t>
      </w:r>
      <w:r w:rsidR="00D56296">
        <w:rPr>
          <w:color w:val="000000"/>
          <w:sz w:val="24"/>
          <w:szCs w:val="24"/>
          <w:lang w:eastAsia="ru-RU" w:bidi="ru-RU"/>
        </w:rPr>
        <w:t>ю</w:t>
      </w:r>
      <w:r w:rsidRPr="008C2A5F">
        <w:rPr>
          <w:color w:val="000000"/>
          <w:sz w:val="24"/>
          <w:szCs w:val="24"/>
          <w:lang w:eastAsia="ru-RU" w:bidi="ru-RU"/>
        </w:rPr>
        <w:t xml:space="preserve"> Имущества, по предварительной записи по выш</w:t>
      </w:r>
      <w:r>
        <w:rPr>
          <w:color w:val="000000"/>
          <w:sz w:val="24"/>
          <w:szCs w:val="24"/>
          <w:lang w:eastAsia="ru-RU" w:bidi="ru-RU"/>
        </w:rPr>
        <w:t>еуказанным реквизитам ОТ</w:t>
      </w:r>
      <w:r w:rsidR="00EF16BF" w:rsidRPr="00EF16BF">
        <w:rPr>
          <w:color w:val="000000"/>
          <w:sz w:val="24"/>
          <w:szCs w:val="24"/>
          <w:lang w:eastAsia="ru-RU" w:bidi="ru-RU"/>
        </w:rPr>
        <w:t>.</w:t>
      </w:r>
    </w:p>
    <w:p w14:paraId="69C5F324" w14:textId="02638F3A" w:rsidR="006475BA" w:rsidRPr="008C2A5F" w:rsidRDefault="001528FA" w:rsidP="008C2A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0E8">
        <w:rPr>
          <w:rFonts w:ascii="Times New Roman" w:hAnsi="Times New Roman" w:cs="Times New Roman"/>
          <w:sz w:val="24"/>
          <w:szCs w:val="24"/>
        </w:rPr>
        <w:t>К</w:t>
      </w:r>
      <w:r w:rsidR="00781C54" w:rsidRPr="003670E8">
        <w:rPr>
          <w:rFonts w:ascii="Times New Roman" w:hAnsi="Times New Roman" w:cs="Times New Roman"/>
          <w:sz w:val="24"/>
          <w:szCs w:val="24"/>
        </w:rPr>
        <w:t xml:space="preserve">У в течение 5 (Пяти) дней с даты подписания протокола о результатах проведения </w:t>
      </w:r>
      <w:r w:rsidR="008022BA" w:rsidRPr="003670E8">
        <w:rPr>
          <w:rFonts w:ascii="Times New Roman" w:hAnsi="Times New Roman" w:cs="Times New Roman"/>
          <w:sz w:val="24"/>
          <w:szCs w:val="24"/>
        </w:rPr>
        <w:t>Торгов</w:t>
      </w:r>
      <w:r w:rsidR="00781C54" w:rsidRPr="003670E8">
        <w:rPr>
          <w:rFonts w:ascii="Times New Roman" w:hAnsi="Times New Roman" w:cs="Times New Roman"/>
          <w:sz w:val="24"/>
          <w:szCs w:val="24"/>
        </w:rPr>
        <w:t xml:space="preserve"> </w:t>
      </w:r>
      <w:r w:rsidR="00781C54" w:rsidRPr="008C2A5F">
        <w:rPr>
          <w:rFonts w:ascii="Times New Roman" w:hAnsi="Times New Roman" w:cs="Times New Roman"/>
          <w:sz w:val="24"/>
          <w:szCs w:val="24"/>
        </w:rPr>
        <w:t xml:space="preserve">направляет Победителю предложение заключить ДКП с приложением его проекта. ДКП заключается с Победителем в течение 5 </w:t>
      </w:r>
      <w:r w:rsidR="008022BA" w:rsidRPr="008C2A5F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781C54" w:rsidRPr="008C2A5F">
        <w:rPr>
          <w:rFonts w:ascii="Times New Roman" w:hAnsi="Times New Roman" w:cs="Times New Roman"/>
          <w:sz w:val="24"/>
          <w:szCs w:val="24"/>
        </w:rPr>
        <w:t>д</w:t>
      </w:r>
      <w:r w:rsidR="00D03662" w:rsidRPr="008C2A5F">
        <w:rPr>
          <w:rFonts w:ascii="Times New Roman" w:hAnsi="Times New Roman" w:cs="Times New Roman"/>
          <w:sz w:val="24"/>
          <w:szCs w:val="24"/>
        </w:rPr>
        <w:t xml:space="preserve">ней с даты получения им ДКП от </w:t>
      </w:r>
      <w:r w:rsidRPr="008C2A5F">
        <w:rPr>
          <w:rFonts w:ascii="Times New Roman" w:hAnsi="Times New Roman" w:cs="Times New Roman"/>
          <w:sz w:val="24"/>
          <w:szCs w:val="24"/>
        </w:rPr>
        <w:t>К</w:t>
      </w:r>
      <w:r w:rsidR="00781C54" w:rsidRPr="008C2A5F">
        <w:rPr>
          <w:rFonts w:ascii="Times New Roman" w:hAnsi="Times New Roman" w:cs="Times New Roman"/>
          <w:sz w:val="24"/>
          <w:szCs w:val="24"/>
        </w:rPr>
        <w:t xml:space="preserve">У. </w:t>
      </w:r>
      <w:r w:rsidR="006475BA" w:rsidRPr="008C2A5F">
        <w:rPr>
          <w:rFonts w:ascii="Times New Roman" w:hAnsi="Times New Roman" w:cs="Times New Roman"/>
          <w:color w:val="000000"/>
          <w:sz w:val="24"/>
          <w:szCs w:val="24"/>
        </w:rPr>
        <w:t xml:space="preserve">О факте подписания ДКП Победитель любым доступным для него способом обязан немедленно уведомить </w:t>
      </w:r>
      <w:r w:rsidRPr="008C2A5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475BA" w:rsidRPr="008C2A5F">
        <w:rPr>
          <w:rFonts w:ascii="Times New Roman" w:hAnsi="Times New Roman" w:cs="Times New Roman"/>
          <w:color w:val="000000"/>
          <w:sz w:val="24"/>
          <w:szCs w:val="24"/>
        </w:rPr>
        <w:t>У.</w:t>
      </w:r>
    </w:p>
    <w:p w14:paraId="2C588416" w14:textId="1AC7B414" w:rsidR="006459B0" w:rsidRPr="008C2A5F" w:rsidRDefault="00781C54" w:rsidP="008C2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A5F">
        <w:rPr>
          <w:rFonts w:ascii="Times New Roman" w:hAnsi="Times New Roman" w:cs="Times New Roman"/>
          <w:sz w:val="24"/>
          <w:szCs w:val="24"/>
        </w:rPr>
        <w:t xml:space="preserve">Оплата Лота за вычетом внесенного ранее задатка </w:t>
      </w:r>
      <w:r w:rsidR="006475BA" w:rsidRPr="008C2A5F">
        <w:rPr>
          <w:rFonts w:ascii="Times New Roman" w:hAnsi="Times New Roman" w:cs="Times New Roman"/>
          <w:sz w:val="24"/>
          <w:szCs w:val="24"/>
        </w:rPr>
        <w:t>производится</w:t>
      </w:r>
      <w:r w:rsidRPr="008C2A5F">
        <w:rPr>
          <w:rFonts w:ascii="Times New Roman" w:hAnsi="Times New Roman" w:cs="Times New Roman"/>
          <w:sz w:val="24"/>
          <w:szCs w:val="24"/>
        </w:rPr>
        <w:t xml:space="preserve"> в течение 30 </w:t>
      </w:r>
      <w:r w:rsidR="008022BA" w:rsidRPr="008C2A5F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8C2A5F">
        <w:rPr>
          <w:rFonts w:ascii="Times New Roman" w:hAnsi="Times New Roman" w:cs="Times New Roman"/>
          <w:sz w:val="24"/>
          <w:szCs w:val="24"/>
        </w:rPr>
        <w:t>дней со дня п</w:t>
      </w:r>
      <w:r w:rsidR="008022BA" w:rsidRPr="008C2A5F">
        <w:rPr>
          <w:rFonts w:ascii="Times New Roman" w:hAnsi="Times New Roman" w:cs="Times New Roman"/>
          <w:sz w:val="24"/>
          <w:szCs w:val="24"/>
        </w:rPr>
        <w:t>одписания ДКП на счет Должника</w:t>
      </w:r>
      <w:r w:rsidR="008C2A5F" w:rsidRPr="008C2A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63BE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CF63BE" w:rsidRPr="008C2A5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ООО «</w:t>
      </w:r>
      <w:r w:rsidR="00CF63BE">
        <w:rPr>
          <w:rFonts w:ascii="Times New Roman" w:hAnsi="Times New Roman" w:cs="Times New Roman"/>
          <w:bCs/>
          <w:iCs/>
          <w:sz w:val="24"/>
          <w:szCs w:val="24"/>
        </w:rPr>
        <w:t>СТАНДАРТ</w:t>
      </w:r>
      <w:r w:rsidR="00CF63BE" w:rsidRPr="008C2A5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», ИНН </w:t>
      </w:r>
      <w:r w:rsidR="00CF63B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7709404341</w:t>
      </w:r>
      <w:r w:rsidR="00CF63BE" w:rsidRPr="008C2A5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КПП </w:t>
      </w:r>
      <w:r w:rsidR="00CF63B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502901001)</w:t>
      </w:r>
      <w:r w:rsidR="00D5629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:</w:t>
      </w:r>
      <w:r w:rsidR="00CF63B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D56296" w:rsidRPr="008C2A5F">
        <w:rPr>
          <w:rFonts w:ascii="Times New Roman" w:hAnsi="Times New Roman" w:cs="Times New Roman"/>
          <w:sz w:val="24"/>
          <w:szCs w:val="24"/>
          <w:shd w:val="clear" w:color="auto" w:fill="FFFFFF"/>
        </w:rPr>
        <w:t>р/с 40702810401300036679</w:t>
      </w:r>
      <w:r w:rsidR="00D56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2A5F" w:rsidRPr="008C2A5F">
        <w:rPr>
          <w:rFonts w:ascii="Times New Roman" w:hAnsi="Times New Roman" w:cs="Times New Roman"/>
          <w:sz w:val="24"/>
          <w:szCs w:val="24"/>
          <w:shd w:val="clear" w:color="auto" w:fill="FFFFFF"/>
        </w:rPr>
        <w:t>в АО «АЛЬФА-БАНК»,</w:t>
      </w:r>
      <w:r w:rsidR="008C2A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56296">
        <w:rPr>
          <w:rFonts w:ascii="Times New Roman" w:hAnsi="Times New Roman" w:cs="Times New Roman"/>
          <w:sz w:val="24"/>
          <w:szCs w:val="24"/>
          <w:shd w:val="clear" w:color="auto" w:fill="FFFFFF"/>
        </w:rPr>
        <w:t>БИК 044525593, к/с </w:t>
      </w:r>
      <w:bookmarkStart w:id="3" w:name="_GoBack"/>
      <w:bookmarkEnd w:id="3"/>
      <w:r w:rsidR="008C2A5F" w:rsidRPr="008C2A5F">
        <w:rPr>
          <w:rFonts w:ascii="Times New Roman" w:hAnsi="Times New Roman" w:cs="Times New Roman"/>
          <w:sz w:val="24"/>
          <w:szCs w:val="24"/>
          <w:shd w:val="clear" w:color="auto" w:fill="FFFFFF"/>
        </w:rPr>
        <w:t>30101810200000000593 в</w:t>
      </w:r>
      <w:r w:rsidR="008C2A5F" w:rsidRPr="008C2A5F">
        <w:rPr>
          <w:sz w:val="24"/>
          <w:szCs w:val="24"/>
        </w:rPr>
        <w:t xml:space="preserve"> </w:t>
      </w:r>
      <w:r w:rsidR="008C2A5F" w:rsidRPr="008C2A5F">
        <w:rPr>
          <w:rFonts w:ascii="Times New Roman" w:hAnsi="Times New Roman" w:cs="Times New Roman"/>
          <w:sz w:val="24"/>
          <w:szCs w:val="24"/>
          <w:shd w:val="clear" w:color="auto" w:fill="FFFFFF"/>
        </w:rPr>
        <w:t>ГУ БАНКА РОССИИ ПО ЦФО</w:t>
      </w:r>
      <w:r w:rsidR="006459B0" w:rsidRPr="008C2A5F">
        <w:rPr>
          <w:rFonts w:ascii="Times New Roman" w:hAnsi="Times New Roman" w:cs="Times New Roman"/>
          <w:sz w:val="24"/>
          <w:szCs w:val="24"/>
        </w:rPr>
        <w:t>.</w:t>
      </w:r>
    </w:p>
    <w:p w14:paraId="67C75B32" w14:textId="0643C159" w:rsidR="00180195" w:rsidRPr="006459B0" w:rsidRDefault="00180195" w:rsidP="008C2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A5F">
        <w:rPr>
          <w:rFonts w:ascii="Times New Roman" w:hAnsi="Times New Roman" w:cs="Times New Roman"/>
          <w:sz w:val="24"/>
          <w:szCs w:val="24"/>
        </w:rPr>
        <w:t xml:space="preserve">Нарушение Победителем установленных сроков подписания ДКП или оплаты Лота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 задаток ему не возвращается, </w:t>
      </w:r>
      <w:r w:rsidR="001528FA" w:rsidRPr="008C2A5F">
        <w:rPr>
          <w:rFonts w:ascii="Times New Roman" w:hAnsi="Times New Roman" w:cs="Times New Roman"/>
          <w:sz w:val="24"/>
          <w:szCs w:val="24"/>
        </w:rPr>
        <w:t>а К</w:t>
      </w:r>
      <w:r w:rsidR="006475BA" w:rsidRPr="008C2A5F">
        <w:rPr>
          <w:rFonts w:ascii="Times New Roman" w:hAnsi="Times New Roman" w:cs="Times New Roman"/>
          <w:color w:val="000000"/>
          <w:sz w:val="24"/>
          <w:szCs w:val="24"/>
        </w:rPr>
        <w:t>У вправе предложить заключить ДКП</w:t>
      </w:r>
      <w:r w:rsidR="006459B0" w:rsidRPr="008C2A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59B0" w:rsidRPr="008C2A5F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участнику Т</w:t>
      </w:r>
      <w:r w:rsidR="006475BA" w:rsidRPr="008C2A5F">
        <w:rPr>
          <w:rFonts w:ascii="Times New Roman" w:hAnsi="Times New Roman" w:cs="Times New Roman"/>
          <w:color w:val="000000"/>
          <w:sz w:val="24"/>
          <w:szCs w:val="24"/>
        </w:rPr>
        <w:t>оргов, которым предложена наиболее высокая цена по сравнению с ценой,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предложенной другими участниками </w:t>
      </w:r>
      <w:r w:rsidR="006459B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>оргов, за</w:t>
      </w:r>
      <w:r w:rsidR="007932A1" w:rsidRPr="006459B0">
        <w:rPr>
          <w:rFonts w:ascii="Times New Roman" w:hAnsi="Times New Roman" w:cs="Times New Roman"/>
          <w:color w:val="000000"/>
          <w:sz w:val="24"/>
          <w:szCs w:val="24"/>
        </w:rPr>
        <w:t xml:space="preserve"> исключением Победителя Т</w:t>
      </w:r>
      <w:r w:rsidR="00245AB9" w:rsidRPr="006459B0">
        <w:rPr>
          <w:rFonts w:ascii="Times New Roman" w:hAnsi="Times New Roman" w:cs="Times New Roman"/>
          <w:color w:val="000000"/>
          <w:sz w:val="24"/>
          <w:szCs w:val="24"/>
        </w:rPr>
        <w:t>оргов.</w:t>
      </w:r>
    </w:p>
    <w:p w14:paraId="14F9E49D" w14:textId="1CF61C16" w:rsidR="007E4997" w:rsidRPr="007E4997" w:rsidRDefault="005E30AC" w:rsidP="007E49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B0">
        <w:rPr>
          <w:rFonts w:ascii="Times New Roman" w:hAnsi="Times New Roman" w:cs="Times New Roman"/>
          <w:sz w:val="24"/>
          <w:szCs w:val="24"/>
        </w:rPr>
        <w:t>Сделки по итогам Т</w:t>
      </w:r>
      <w:r w:rsidR="007E4997" w:rsidRPr="006459B0">
        <w:rPr>
          <w:rFonts w:ascii="Times New Roman" w:hAnsi="Times New Roman" w:cs="Times New Roman"/>
          <w:sz w:val="24"/>
          <w:szCs w:val="24"/>
        </w:rPr>
        <w:t>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</w:t>
      </w:r>
      <w:r w:rsidRPr="006459B0">
        <w:rPr>
          <w:rFonts w:ascii="Times New Roman" w:hAnsi="Times New Roman" w:cs="Times New Roman"/>
          <w:sz w:val="24"/>
          <w:szCs w:val="24"/>
        </w:rPr>
        <w:t xml:space="preserve"> в заключении сделки по</w:t>
      </w:r>
      <w:r>
        <w:rPr>
          <w:rFonts w:ascii="Times New Roman" w:hAnsi="Times New Roman" w:cs="Times New Roman"/>
          <w:sz w:val="24"/>
          <w:szCs w:val="24"/>
        </w:rPr>
        <w:t xml:space="preserve"> итогам Т</w:t>
      </w:r>
      <w:r w:rsidR="007E4997" w:rsidRPr="007E4997">
        <w:rPr>
          <w:rFonts w:ascii="Times New Roman" w:hAnsi="Times New Roman" w:cs="Times New Roman"/>
          <w:sz w:val="24"/>
          <w:szCs w:val="24"/>
        </w:rPr>
        <w:t>оргов с учетом положений Указа Президента РФ, несёт покупатель.</w:t>
      </w:r>
    </w:p>
    <w:sectPr w:rsidR="007E4997" w:rsidRPr="007E4997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B475B"/>
    <w:multiLevelType w:val="hybridMultilevel"/>
    <w:tmpl w:val="088AF3B4"/>
    <w:lvl w:ilvl="0" w:tplc="26F879A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40E31"/>
    <w:rsid w:val="0004506A"/>
    <w:rsid w:val="00052842"/>
    <w:rsid w:val="00094F29"/>
    <w:rsid w:val="000A1758"/>
    <w:rsid w:val="000B2376"/>
    <w:rsid w:val="000D047C"/>
    <w:rsid w:val="000D1411"/>
    <w:rsid w:val="000D2517"/>
    <w:rsid w:val="000E27E7"/>
    <w:rsid w:val="000F26E5"/>
    <w:rsid w:val="00100FCE"/>
    <w:rsid w:val="0010598D"/>
    <w:rsid w:val="001102A6"/>
    <w:rsid w:val="001155E9"/>
    <w:rsid w:val="00130F96"/>
    <w:rsid w:val="00135F07"/>
    <w:rsid w:val="0013778C"/>
    <w:rsid w:val="00146673"/>
    <w:rsid w:val="00150D3E"/>
    <w:rsid w:val="001528FA"/>
    <w:rsid w:val="001544F2"/>
    <w:rsid w:val="00156B24"/>
    <w:rsid w:val="00165EBB"/>
    <w:rsid w:val="001743C2"/>
    <w:rsid w:val="001762EF"/>
    <w:rsid w:val="00180195"/>
    <w:rsid w:val="001A74F2"/>
    <w:rsid w:val="001B3F98"/>
    <w:rsid w:val="001B4643"/>
    <w:rsid w:val="001C136D"/>
    <w:rsid w:val="001C4FB4"/>
    <w:rsid w:val="001C56C1"/>
    <w:rsid w:val="001C5F17"/>
    <w:rsid w:val="001D3722"/>
    <w:rsid w:val="001D3A56"/>
    <w:rsid w:val="001E0253"/>
    <w:rsid w:val="001F2726"/>
    <w:rsid w:val="002120C6"/>
    <w:rsid w:val="00214B12"/>
    <w:rsid w:val="002249EF"/>
    <w:rsid w:val="00224E5C"/>
    <w:rsid w:val="00226ADF"/>
    <w:rsid w:val="002271B0"/>
    <w:rsid w:val="00245AB9"/>
    <w:rsid w:val="002507C8"/>
    <w:rsid w:val="00255E78"/>
    <w:rsid w:val="002700B5"/>
    <w:rsid w:val="0028287D"/>
    <w:rsid w:val="00285AA8"/>
    <w:rsid w:val="002A59DD"/>
    <w:rsid w:val="002A5ADD"/>
    <w:rsid w:val="002B09C2"/>
    <w:rsid w:val="002B4E6C"/>
    <w:rsid w:val="002B7757"/>
    <w:rsid w:val="002D21EA"/>
    <w:rsid w:val="002D693D"/>
    <w:rsid w:val="002D7566"/>
    <w:rsid w:val="002F1262"/>
    <w:rsid w:val="002F4228"/>
    <w:rsid w:val="0030708C"/>
    <w:rsid w:val="00313126"/>
    <w:rsid w:val="003154D9"/>
    <w:rsid w:val="00322E10"/>
    <w:rsid w:val="0034218C"/>
    <w:rsid w:val="00352C7B"/>
    <w:rsid w:val="003555CF"/>
    <w:rsid w:val="003670E8"/>
    <w:rsid w:val="00373F85"/>
    <w:rsid w:val="00386A86"/>
    <w:rsid w:val="00391F53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D7E3D"/>
    <w:rsid w:val="003E7C4D"/>
    <w:rsid w:val="003F61AB"/>
    <w:rsid w:val="0040028D"/>
    <w:rsid w:val="0040536B"/>
    <w:rsid w:val="004072ED"/>
    <w:rsid w:val="004242C4"/>
    <w:rsid w:val="00427CDD"/>
    <w:rsid w:val="0043029A"/>
    <w:rsid w:val="00431C6E"/>
    <w:rsid w:val="00431CAC"/>
    <w:rsid w:val="004415CB"/>
    <w:rsid w:val="00443B1E"/>
    <w:rsid w:val="004623AA"/>
    <w:rsid w:val="00462A7F"/>
    <w:rsid w:val="0049312A"/>
    <w:rsid w:val="004A554B"/>
    <w:rsid w:val="004A71F1"/>
    <w:rsid w:val="004B71FB"/>
    <w:rsid w:val="004C07ED"/>
    <w:rsid w:val="004C703B"/>
    <w:rsid w:val="004D448F"/>
    <w:rsid w:val="004F3380"/>
    <w:rsid w:val="00504A85"/>
    <w:rsid w:val="00516C38"/>
    <w:rsid w:val="00522CA8"/>
    <w:rsid w:val="00522FAC"/>
    <w:rsid w:val="00525B47"/>
    <w:rsid w:val="00534BD8"/>
    <w:rsid w:val="00542946"/>
    <w:rsid w:val="00542C41"/>
    <w:rsid w:val="00547A62"/>
    <w:rsid w:val="00550899"/>
    <w:rsid w:val="00554CEF"/>
    <w:rsid w:val="00563127"/>
    <w:rsid w:val="00566C9E"/>
    <w:rsid w:val="0056752F"/>
    <w:rsid w:val="00573ACC"/>
    <w:rsid w:val="0057555C"/>
    <w:rsid w:val="00576ED6"/>
    <w:rsid w:val="00581B2E"/>
    <w:rsid w:val="0059167B"/>
    <w:rsid w:val="00593CA8"/>
    <w:rsid w:val="00594A83"/>
    <w:rsid w:val="00595E54"/>
    <w:rsid w:val="005A10C9"/>
    <w:rsid w:val="005A66CF"/>
    <w:rsid w:val="005B4309"/>
    <w:rsid w:val="005C2A14"/>
    <w:rsid w:val="005D2845"/>
    <w:rsid w:val="005E0F4F"/>
    <w:rsid w:val="005E2DA9"/>
    <w:rsid w:val="005E30AC"/>
    <w:rsid w:val="005F3770"/>
    <w:rsid w:val="0060007E"/>
    <w:rsid w:val="0060130A"/>
    <w:rsid w:val="00612722"/>
    <w:rsid w:val="00616976"/>
    <w:rsid w:val="0062279B"/>
    <w:rsid w:val="006271D4"/>
    <w:rsid w:val="00630564"/>
    <w:rsid w:val="006459B0"/>
    <w:rsid w:val="006475BA"/>
    <w:rsid w:val="0066204D"/>
    <w:rsid w:val="00665771"/>
    <w:rsid w:val="006715B7"/>
    <w:rsid w:val="00672859"/>
    <w:rsid w:val="006B4690"/>
    <w:rsid w:val="006B6561"/>
    <w:rsid w:val="006D27D6"/>
    <w:rsid w:val="0071361E"/>
    <w:rsid w:val="00717A9F"/>
    <w:rsid w:val="007241F2"/>
    <w:rsid w:val="0075774A"/>
    <w:rsid w:val="00763513"/>
    <w:rsid w:val="007645EF"/>
    <w:rsid w:val="00767884"/>
    <w:rsid w:val="007679DC"/>
    <w:rsid w:val="00776960"/>
    <w:rsid w:val="00781C54"/>
    <w:rsid w:val="007932A1"/>
    <w:rsid w:val="00796BD9"/>
    <w:rsid w:val="00797E6E"/>
    <w:rsid w:val="007A39D9"/>
    <w:rsid w:val="007A486C"/>
    <w:rsid w:val="007A6934"/>
    <w:rsid w:val="007A6C54"/>
    <w:rsid w:val="007B2239"/>
    <w:rsid w:val="007B48E0"/>
    <w:rsid w:val="007B6D49"/>
    <w:rsid w:val="007D6490"/>
    <w:rsid w:val="007E3475"/>
    <w:rsid w:val="007E4997"/>
    <w:rsid w:val="007E5975"/>
    <w:rsid w:val="007E616B"/>
    <w:rsid w:val="007F02F2"/>
    <w:rsid w:val="008022BA"/>
    <w:rsid w:val="00803D15"/>
    <w:rsid w:val="00833469"/>
    <w:rsid w:val="00833D0C"/>
    <w:rsid w:val="0084273E"/>
    <w:rsid w:val="00854E73"/>
    <w:rsid w:val="0086536C"/>
    <w:rsid w:val="00880AB8"/>
    <w:rsid w:val="00883CD6"/>
    <w:rsid w:val="00886424"/>
    <w:rsid w:val="0089009D"/>
    <w:rsid w:val="00890B9D"/>
    <w:rsid w:val="008A4788"/>
    <w:rsid w:val="008B2921"/>
    <w:rsid w:val="008C1C92"/>
    <w:rsid w:val="008C2A5F"/>
    <w:rsid w:val="008C5AA4"/>
    <w:rsid w:val="008C7E45"/>
    <w:rsid w:val="008D0EBC"/>
    <w:rsid w:val="008D1FF0"/>
    <w:rsid w:val="008D5838"/>
    <w:rsid w:val="008D79B1"/>
    <w:rsid w:val="008E2CF1"/>
    <w:rsid w:val="008E54AD"/>
    <w:rsid w:val="00900567"/>
    <w:rsid w:val="0090072D"/>
    <w:rsid w:val="009024E6"/>
    <w:rsid w:val="00903374"/>
    <w:rsid w:val="00935A97"/>
    <w:rsid w:val="00935C3E"/>
    <w:rsid w:val="00945E2C"/>
    <w:rsid w:val="00947A7F"/>
    <w:rsid w:val="00947CBA"/>
    <w:rsid w:val="009569B5"/>
    <w:rsid w:val="00965F04"/>
    <w:rsid w:val="00973702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C6C6C"/>
    <w:rsid w:val="009D26C4"/>
    <w:rsid w:val="009D6766"/>
    <w:rsid w:val="009D7CEC"/>
    <w:rsid w:val="009F1304"/>
    <w:rsid w:val="00A005CF"/>
    <w:rsid w:val="00A07D93"/>
    <w:rsid w:val="00A1082B"/>
    <w:rsid w:val="00A206B7"/>
    <w:rsid w:val="00A247B5"/>
    <w:rsid w:val="00A32C3C"/>
    <w:rsid w:val="00A43773"/>
    <w:rsid w:val="00A53CB8"/>
    <w:rsid w:val="00A56E41"/>
    <w:rsid w:val="00A57BC7"/>
    <w:rsid w:val="00A57F9C"/>
    <w:rsid w:val="00A70EC1"/>
    <w:rsid w:val="00A75F0E"/>
    <w:rsid w:val="00A80B0D"/>
    <w:rsid w:val="00A818A8"/>
    <w:rsid w:val="00A92EDF"/>
    <w:rsid w:val="00A94905"/>
    <w:rsid w:val="00AA06BA"/>
    <w:rsid w:val="00AB13C2"/>
    <w:rsid w:val="00AD0FE9"/>
    <w:rsid w:val="00AD7975"/>
    <w:rsid w:val="00B105A8"/>
    <w:rsid w:val="00B15C60"/>
    <w:rsid w:val="00B25D3D"/>
    <w:rsid w:val="00B4122B"/>
    <w:rsid w:val="00B45D51"/>
    <w:rsid w:val="00B54B35"/>
    <w:rsid w:val="00B5610E"/>
    <w:rsid w:val="00B65604"/>
    <w:rsid w:val="00B72FD2"/>
    <w:rsid w:val="00B75A92"/>
    <w:rsid w:val="00B85AA5"/>
    <w:rsid w:val="00B901FD"/>
    <w:rsid w:val="00BA33B9"/>
    <w:rsid w:val="00BB0C06"/>
    <w:rsid w:val="00BC7B2C"/>
    <w:rsid w:val="00BD124A"/>
    <w:rsid w:val="00BD19F0"/>
    <w:rsid w:val="00BE754D"/>
    <w:rsid w:val="00C221B5"/>
    <w:rsid w:val="00C22493"/>
    <w:rsid w:val="00C24E1B"/>
    <w:rsid w:val="00C310B9"/>
    <w:rsid w:val="00C41564"/>
    <w:rsid w:val="00C42F22"/>
    <w:rsid w:val="00C44945"/>
    <w:rsid w:val="00C44CAC"/>
    <w:rsid w:val="00C47BF8"/>
    <w:rsid w:val="00C830F3"/>
    <w:rsid w:val="00C841BF"/>
    <w:rsid w:val="00C8652B"/>
    <w:rsid w:val="00C92A36"/>
    <w:rsid w:val="00C9760A"/>
    <w:rsid w:val="00CB0627"/>
    <w:rsid w:val="00CD55FB"/>
    <w:rsid w:val="00CE2EE4"/>
    <w:rsid w:val="00CF11E1"/>
    <w:rsid w:val="00CF2181"/>
    <w:rsid w:val="00CF63BE"/>
    <w:rsid w:val="00D034CB"/>
    <w:rsid w:val="00D03662"/>
    <w:rsid w:val="00D3787E"/>
    <w:rsid w:val="00D42841"/>
    <w:rsid w:val="00D44BB5"/>
    <w:rsid w:val="00D45F6B"/>
    <w:rsid w:val="00D56296"/>
    <w:rsid w:val="00D60D64"/>
    <w:rsid w:val="00D7483C"/>
    <w:rsid w:val="00D76D7B"/>
    <w:rsid w:val="00D91178"/>
    <w:rsid w:val="00D91CF9"/>
    <w:rsid w:val="00DA7F16"/>
    <w:rsid w:val="00DB0A7D"/>
    <w:rsid w:val="00DB2C73"/>
    <w:rsid w:val="00DC343B"/>
    <w:rsid w:val="00DC4B3A"/>
    <w:rsid w:val="00DC4B8D"/>
    <w:rsid w:val="00DE6BC3"/>
    <w:rsid w:val="00DF54A0"/>
    <w:rsid w:val="00E004E8"/>
    <w:rsid w:val="00E12FAC"/>
    <w:rsid w:val="00E203DC"/>
    <w:rsid w:val="00E257AF"/>
    <w:rsid w:val="00E31924"/>
    <w:rsid w:val="00E404F4"/>
    <w:rsid w:val="00E441FA"/>
    <w:rsid w:val="00E52574"/>
    <w:rsid w:val="00E751E3"/>
    <w:rsid w:val="00E8439A"/>
    <w:rsid w:val="00E904E5"/>
    <w:rsid w:val="00EA134E"/>
    <w:rsid w:val="00EA2FE2"/>
    <w:rsid w:val="00EB089B"/>
    <w:rsid w:val="00EB792F"/>
    <w:rsid w:val="00EC1EDA"/>
    <w:rsid w:val="00EC6BB8"/>
    <w:rsid w:val="00ED5B49"/>
    <w:rsid w:val="00ED60FA"/>
    <w:rsid w:val="00ED7BA2"/>
    <w:rsid w:val="00EE0920"/>
    <w:rsid w:val="00EE1337"/>
    <w:rsid w:val="00EF116A"/>
    <w:rsid w:val="00EF16BF"/>
    <w:rsid w:val="00EF2F43"/>
    <w:rsid w:val="00EF367D"/>
    <w:rsid w:val="00EF4BBA"/>
    <w:rsid w:val="00F0201A"/>
    <w:rsid w:val="00F076A7"/>
    <w:rsid w:val="00F1077F"/>
    <w:rsid w:val="00F22A60"/>
    <w:rsid w:val="00F274E0"/>
    <w:rsid w:val="00F323D6"/>
    <w:rsid w:val="00F32FD7"/>
    <w:rsid w:val="00F349CF"/>
    <w:rsid w:val="00F36D35"/>
    <w:rsid w:val="00F4381C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  <w:style w:type="character" w:customStyle="1" w:styleId="ad">
    <w:name w:val="Основной текст_"/>
    <w:basedOn w:val="a0"/>
    <w:link w:val="2"/>
    <w:rsid w:val="00EF16BF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EF16BF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resur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ction-hou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mailto:myakutina@auction-hous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3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20</cp:revision>
  <cp:lastPrinted>2022-08-29T08:16:00Z</cp:lastPrinted>
  <dcterms:created xsi:type="dcterms:W3CDTF">2022-12-05T07:00:00Z</dcterms:created>
  <dcterms:modified xsi:type="dcterms:W3CDTF">2023-06-16T08:14:00Z</dcterms:modified>
</cp:coreProperties>
</file>