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EED92D7" w:rsidR="0004186C" w:rsidRPr="00B141BB" w:rsidRDefault="002B7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7F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7FD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B7FD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B7F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B7FD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</w:t>
      </w:r>
      <w:proofErr w:type="gramStart"/>
      <w:r w:rsidRPr="002B7FD7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(далее – КУ),</w:t>
      </w:r>
      <w:r w:rsidR="00C34E22" w:rsidRPr="00C34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</w:t>
      </w:r>
      <w:proofErr w:type="gramEnd"/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посредством публичного предложения (далее - Торги ППП).</w:t>
      </w:r>
    </w:p>
    <w:p w14:paraId="457468BF" w14:textId="324CFAAF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B271473" w14:textId="5D5232B0" w:rsidR="002B7FD7" w:rsidRDefault="002B7FD7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Лот 1 – ООО «ТД «ЭЛЕКТРОСТРОЙ», ИНН 7805583333, залогодатели ООО «</w:t>
      </w:r>
      <w:proofErr w:type="spell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СибРосьПереработка</w:t>
      </w:r>
      <w:proofErr w:type="spellEnd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», ИНН4705030869, ООО «</w:t>
      </w:r>
      <w:proofErr w:type="spell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Трансойл</w:t>
      </w:r>
      <w:proofErr w:type="spellEnd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», ИНН7810843837, КД 06-Ю-КЛ/2015 от 20.02.2015, 07-Ю-К/2015 от 20.02.2015, решение АС г. Москвы от 05.12.2017 по делу А40-138797/16-137-1174,ООО «</w:t>
      </w:r>
      <w:proofErr w:type="spell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СибРосьПереработка</w:t>
      </w:r>
      <w:proofErr w:type="spellEnd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», ООО «</w:t>
      </w:r>
      <w:proofErr w:type="spell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Трансойл</w:t>
      </w:r>
      <w:proofErr w:type="spellEnd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» находятся в процедуре банкротства, оригинал кредитного договора отсутствует (135 031 372,14 руб.) – 123 717 497,53 руб.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proofErr w:type="gramEnd"/>
    </w:p>
    <w:p w14:paraId="5C379AD2" w14:textId="02DCF0E5" w:rsidR="002B7FD7" w:rsidRDefault="002B7FD7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ООО «</w:t>
      </w:r>
      <w:proofErr w:type="spell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Рикс</w:t>
      </w:r>
      <w:proofErr w:type="spellEnd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 xml:space="preserve">-строй </w:t>
      </w:r>
      <w:proofErr w:type="spell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инж</w:t>
      </w:r>
      <w:proofErr w:type="spellEnd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», ИНН 7710365785, поручители ООО «Партнер развитие», ИНН 7716725321, Быков Вадим Владимирович, Быкова Ольга Сергеевна, Шрамко Юрий Владимирович, Шрамко Николай Владимирович, КД 55-Ю-КЛ/2015 от 23.09.2015, определение АС Московской области от 16.11.2016 по делу А41-41271/16 о включении в РТК третьей очереди, определение АС Московской области от 22.12.2020 по делу А41-80279/18 о включении в РТК</w:t>
      </w:r>
      <w:proofErr w:type="gramEnd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третьей очереди, определение АС Алтайского края г. Барнаул от 02.12.2020 по делу А03-20647/2019 о включении в РТК третьей очереди, постановление 9ААС  г. Москвы от 27.10.2022 по делу А40-232058/20 о включении в РТК третьей очереди,</w:t>
      </w:r>
      <w:r w:rsidR="00E77F0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B7FD7">
        <w:rPr>
          <w:rFonts w:ascii="Times New Roman CYR" w:hAnsi="Times New Roman CYR" w:cs="Times New Roman CYR"/>
          <w:color w:val="000000"/>
          <w:sz w:val="24"/>
          <w:szCs w:val="24"/>
        </w:rPr>
        <w:t>процедура банкротства завершена, не освобожден от обязательств, залог прекратился в силу закона (57 649 095,52 руб.) – 52 552 444,57 руб.</w:t>
      </w:r>
      <w:proofErr w:type="gramEnd"/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F16B438" w14:textId="2CB9914D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007321">
        <w:rPr>
          <w:color w:val="000000"/>
        </w:rPr>
        <w:t>)</w:t>
      </w:r>
      <w:r w:rsidR="002B7FD7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CA3E0C" w:rsidRPr="00CA3E0C">
        <w:rPr>
          <w:b/>
          <w:bCs/>
          <w:color w:val="000000"/>
        </w:rPr>
        <w:t xml:space="preserve">27 июня </w:t>
      </w:r>
      <w:r w:rsidR="001D384A">
        <w:rPr>
          <w:b/>
          <w:bCs/>
          <w:color w:val="000000"/>
        </w:rPr>
        <w:t xml:space="preserve">2023 г. по </w:t>
      </w:r>
      <w:r w:rsidR="00CA3E0C">
        <w:rPr>
          <w:b/>
          <w:bCs/>
          <w:color w:val="000000"/>
        </w:rPr>
        <w:t>0</w:t>
      </w:r>
      <w:r w:rsidR="002B7FD7">
        <w:rPr>
          <w:b/>
          <w:bCs/>
          <w:color w:val="000000"/>
        </w:rPr>
        <w:t>2</w:t>
      </w:r>
      <w:r w:rsidR="00CA3E0C">
        <w:rPr>
          <w:b/>
          <w:bCs/>
          <w:color w:val="000000"/>
        </w:rPr>
        <w:t xml:space="preserve"> сентября</w:t>
      </w:r>
      <w:r w:rsidR="00466AD7" w:rsidRPr="00466AD7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63E8E0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A3E0C" w:rsidRPr="00CA3E0C">
        <w:rPr>
          <w:b/>
          <w:bCs/>
          <w:color w:val="000000"/>
        </w:rPr>
        <w:t xml:space="preserve">27 июня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17F8F06" w14:textId="75829817" w:rsidR="008D3366" w:rsidRDefault="008D3366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C34E22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3EC2401D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27 июня 2023 г. по 03 августа 2023 г. - в размере начальной цены продажи лота;</w:t>
      </w:r>
    </w:p>
    <w:p w14:paraId="3D227BD1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04 августа 2023 г. по 06 августа 2023 г. - в размере 93,34% от начальной цены продажи лота;</w:t>
      </w:r>
    </w:p>
    <w:p w14:paraId="6EF4CE40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07 августа 2023 г. по 09 августа 2023 г. - в размере 86,68% от начальной цены продажи лота;</w:t>
      </w:r>
    </w:p>
    <w:p w14:paraId="40995879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lastRenderedPageBreak/>
        <w:t>с 10 августа 2023 г. по 12 августа 2023 г. - в размере 80,02% от начальной цены продажи лота;</w:t>
      </w:r>
    </w:p>
    <w:p w14:paraId="55E3F119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13 августа 2023 г. по 15 августа 2023 г. - в размере 73,36% от начальной цены продажи лота;</w:t>
      </w:r>
    </w:p>
    <w:p w14:paraId="24A52F70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16 августа 2023 г. по 18 августа 2023 г. - в размере 66,70% от начальной цены продажи лота;</w:t>
      </w:r>
    </w:p>
    <w:p w14:paraId="7019AFFB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19 августа 2023 г. по 21 августа 2023 г. - в размере 60,04% от начальной цены продажи лота;</w:t>
      </w:r>
    </w:p>
    <w:p w14:paraId="24811749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22 августа 2023 г. по 24 августа 2023 г. - в размере 53,38% от начальной цены продажи лота;</w:t>
      </w:r>
    </w:p>
    <w:p w14:paraId="076722F7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25 августа 2023 г. по 27 августа 2023 г. - в размере 46,72% от начальной цены продажи лота;</w:t>
      </w:r>
    </w:p>
    <w:p w14:paraId="1AB5103C" w14:textId="77777777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28 августа 2023 г. по 30 августа 2023 г. - в размере 40,06% от начальной цены продажи лота;</w:t>
      </w:r>
    </w:p>
    <w:p w14:paraId="68DBCE47" w14:textId="2B08BE2C" w:rsidR="002B7FD7" w:rsidRPr="002B7FD7" w:rsidRDefault="002B7FD7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FD7">
        <w:rPr>
          <w:color w:val="000000"/>
        </w:rPr>
        <w:t>с 31 августа 2023 г. по 02 сентября 2023 г. - в размере 33,40%</w:t>
      </w:r>
      <w:r>
        <w:rPr>
          <w:color w:val="000000"/>
        </w:rPr>
        <w:t xml:space="preserve"> от начальной цены продажи лота.</w:t>
      </w:r>
    </w:p>
    <w:p w14:paraId="44C5BF17" w14:textId="774A5BCC" w:rsidR="008D3366" w:rsidRPr="009C745B" w:rsidRDefault="008D3366" w:rsidP="00224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C34E22">
        <w:rPr>
          <w:b/>
          <w:color w:val="000000"/>
        </w:rPr>
        <w:t>2</w:t>
      </w:r>
      <w:r w:rsidRPr="009C745B">
        <w:rPr>
          <w:b/>
          <w:color w:val="000000"/>
        </w:rPr>
        <w:t>:</w:t>
      </w:r>
    </w:p>
    <w:p w14:paraId="5C980718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4F550401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94,75% от начальной цены продажи лота;</w:t>
      </w:r>
    </w:p>
    <w:p w14:paraId="0B877481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89,50% от начальной цены продажи лота;</w:t>
      </w:r>
    </w:p>
    <w:p w14:paraId="668D400B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84,25% от начальной цены продажи лота;</w:t>
      </w:r>
    </w:p>
    <w:p w14:paraId="53DED544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79,00% от начальной цены продажи лота;</w:t>
      </w:r>
    </w:p>
    <w:p w14:paraId="26A8616E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73,75% от начальной цены продажи лота;</w:t>
      </w:r>
    </w:p>
    <w:p w14:paraId="24AE76A1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68,50% от начальной цены продажи лота;</w:t>
      </w:r>
    </w:p>
    <w:p w14:paraId="5409C4C5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63,25% от начальной цены продажи лота;</w:t>
      </w:r>
    </w:p>
    <w:p w14:paraId="15CEA1F2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58,00% от начальной цены продажи лота;</w:t>
      </w:r>
    </w:p>
    <w:p w14:paraId="3327755D" w14:textId="77777777" w:rsidR="002B7FD7" w:rsidRPr="002B7FD7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52,75% от начальной цены продажи лота;</w:t>
      </w:r>
    </w:p>
    <w:p w14:paraId="53855FEB" w14:textId="38098023" w:rsidR="002B7FD7" w:rsidRPr="00007321" w:rsidRDefault="002B7FD7" w:rsidP="00224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47,50%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203C3CB2" w:rsidR="00215834" w:rsidRDefault="002B7FD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18393723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7321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24AC9"/>
    <w:rsid w:val="00234EAE"/>
    <w:rsid w:val="00242014"/>
    <w:rsid w:val="002A0202"/>
    <w:rsid w:val="002B7FD7"/>
    <w:rsid w:val="002C116A"/>
    <w:rsid w:val="002C2BDE"/>
    <w:rsid w:val="00360DC6"/>
    <w:rsid w:val="00375487"/>
    <w:rsid w:val="00400246"/>
    <w:rsid w:val="00402F2F"/>
    <w:rsid w:val="00405C92"/>
    <w:rsid w:val="00466AD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707F65"/>
    <w:rsid w:val="00772F76"/>
    <w:rsid w:val="00822276"/>
    <w:rsid w:val="00832E3C"/>
    <w:rsid w:val="00866FA6"/>
    <w:rsid w:val="008B5083"/>
    <w:rsid w:val="008D3366"/>
    <w:rsid w:val="008E2B16"/>
    <w:rsid w:val="00920939"/>
    <w:rsid w:val="009258B5"/>
    <w:rsid w:val="009C13FE"/>
    <w:rsid w:val="009C745B"/>
    <w:rsid w:val="00A81DF3"/>
    <w:rsid w:val="00AA1877"/>
    <w:rsid w:val="00AF2C7B"/>
    <w:rsid w:val="00B141BB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D933C0"/>
    <w:rsid w:val="00E2338A"/>
    <w:rsid w:val="00E645EC"/>
    <w:rsid w:val="00E75B42"/>
    <w:rsid w:val="00E77F08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1965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57</cp:revision>
  <dcterms:created xsi:type="dcterms:W3CDTF">2019-07-23T07:54:00Z</dcterms:created>
  <dcterms:modified xsi:type="dcterms:W3CDTF">2023-06-16T07:00:00Z</dcterms:modified>
</cp:coreProperties>
</file>