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8669" w14:textId="77777777" w:rsidR="00412E20" w:rsidRDefault="00803558" w:rsidP="0041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035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03558">
        <w:rPr>
          <w:rFonts w:ascii="Times New Roman" w:hAnsi="Times New Roman" w:cs="Times New Roman"/>
          <w:color w:val="000000"/>
          <w:sz w:val="24"/>
          <w:szCs w:val="24"/>
        </w:rPr>
        <w:t>лит.В</w:t>
      </w:r>
      <w:proofErr w:type="spellEnd"/>
      <w:r w:rsidRPr="00803558">
        <w:rPr>
          <w:rFonts w:ascii="Times New Roman" w:hAnsi="Times New Roman" w:cs="Times New Roman"/>
          <w:color w:val="000000"/>
          <w:sz w:val="24"/>
          <w:szCs w:val="24"/>
        </w:rPr>
        <w:t xml:space="preserve">, (812)334-26-04, 8(800) 777-57-57, </w:t>
      </w:r>
      <w:r w:rsidR="00EB3DD3" w:rsidRPr="00EB3DD3">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(далее – финансовая организация), конкурсным управляющим (ликвидатором) которого на основании решения Арбитражного суда г. Москвы от 15 марта 2016 г. по делу № А40-252156/2015 является государственная корпорация «Агентство по страхованию вкладов» (109240, г. Москва, ул. Высоцкого, д. 4</w:t>
      </w:r>
      <w:r w:rsidRPr="00803558">
        <w:rPr>
          <w:rFonts w:ascii="Times New Roman" w:hAnsi="Times New Roman" w:cs="Times New Roman"/>
          <w:color w:val="000000"/>
          <w:sz w:val="24"/>
          <w:szCs w:val="24"/>
        </w:rPr>
        <w:t xml:space="preserve">) (далее – КУ), </w:t>
      </w:r>
      <w:r w:rsidR="00412E20">
        <w:rPr>
          <w:rFonts w:ascii="Times New Roman" w:hAnsi="Times New Roman" w:cs="Times New Roman"/>
          <w:color w:val="000000"/>
          <w:sz w:val="24"/>
          <w:szCs w:val="24"/>
        </w:rPr>
        <w:t xml:space="preserve">проводит электронные </w:t>
      </w:r>
      <w:r w:rsidR="00412E20">
        <w:rPr>
          <w:rFonts w:ascii="Times New Roman" w:hAnsi="Times New Roman" w:cs="Times New Roman"/>
          <w:b/>
          <w:color w:val="000000"/>
          <w:sz w:val="24"/>
          <w:szCs w:val="24"/>
        </w:rPr>
        <w:t>торги</w:t>
      </w:r>
      <w:r w:rsidR="00412E20">
        <w:rPr>
          <w:rFonts w:ascii="Times New Roman" w:hAnsi="Times New Roman" w:cs="Times New Roman"/>
          <w:color w:val="000000"/>
          <w:sz w:val="24"/>
          <w:szCs w:val="24"/>
        </w:rPr>
        <w:t xml:space="preserve"> </w:t>
      </w:r>
      <w:r w:rsidR="00412E20">
        <w:rPr>
          <w:rFonts w:ascii="Times New Roman" w:hAnsi="Times New Roman" w:cs="Times New Roman"/>
          <w:b/>
          <w:bCs/>
          <w:color w:val="000000"/>
          <w:sz w:val="24"/>
          <w:szCs w:val="24"/>
        </w:rPr>
        <w:t>имуществом финансовой организации:</w:t>
      </w:r>
    </w:p>
    <w:p w14:paraId="28F85DB0" w14:textId="64E47474" w:rsidR="00412E20" w:rsidRDefault="00412E20" w:rsidP="0041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 форме открытого аукциона с открытой формой представления предложений по цене приобретения по лоту </w:t>
      </w:r>
      <w:r>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(далее - Торги);</w:t>
      </w:r>
    </w:p>
    <w:p w14:paraId="5B2EDFDC" w14:textId="3E9BB4A4" w:rsidR="00412E20" w:rsidRDefault="00412E20" w:rsidP="00412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посредством публичного предложения по лотам </w:t>
      </w:r>
      <w:r>
        <w:rPr>
          <w:rFonts w:ascii="Times New Roman" w:hAnsi="Times New Roman" w:cs="Times New Roman"/>
          <w:b/>
          <w:bCs/>
          <w:color w:val="000000"/>
          <w:sz w:val="24"/>
          <w:szCs w:val="24"/>
        </w:rPr>
        <w:t>1-7</w:t>
      </w:r>
      <w:r>
        <w:rPr>
          <w:rFonts w:ascii="Times New Roman" w:hAnsi="Times New Roman" w:cs="Times New Roman"/>
          <w:b/>
          <w:bCs/>
          <w:color w:val="000000"/>
          <w:sz w:val="24"/>
          <w:szCs w:val="24"/>
        </w:rPr>
        <w:t xml:space="preserve"> (далее - Торги ППП).</w:t>
      </w:r>
    </w:p>
    <w:p w14:paraId="5EE8F05B" w14:textId="304EDA3B"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2BAA8E55" w14:textId="00766564" w:rsidR="00EB3DD3" w:rsidRPr="00EB3DD3" w:rsidRDefault="00EB3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EB3DD3">
        <w:rPr>
          <w:rFonts w:ascii="Times New Roman" w:hAnsi="Times New Roman" w:cs="Times New Roman"/>
          <w:color w:val="000000"/>
          <w:sz w:val="24"/>
          <w:szCs w:val="24"/>
        </w:rPr>
        <w:t xml:space="preserve">Квартира - 62,6 кв. м, адрес: Волгоградская обл., р-н Городищенский, </w:t>
      </w:r>
      <w:proofErr w:type="spellStart"/>
      <w:r w:rsidRPr="00EB3DD3">
        <w:rPr>
          <w:rFonts w:ascii="Times New Roman" w:hAnsi="Times New Roman" w:cs="Times New Roman"/>
          <w:color w:val="000000"/>
          <w:sz w:val="24"/>
          <w:szCs w:val="24"/>
        </w:rPr>
        <w:t>рп</w:t>
      </w:r>
      <w:proofErr w:type="spellEnd"/>
      <w:r w:rsidRPr="00EB3DD3">
        <w:rPr>
          <w:rFonts w:ascii="Times New Roman" w:hAnsi="Times New Roman" w:cs="Times New Roman"/>
          <w:color w:val="000000"/>
          <w:sz w:val="24"/>
          <w:szCs w:val="24"/>
        </w:rPr>
        <w:t>. Ерзовка, ул. Молодежная квартал 1, д. 21, пом. 1, 1 этаж, кадастровый номер 34:03:000000:15108, ограничения и обременения: имеются зарегистрированные, в т.ч. несовершеннолетние, отсутствуют ключи и доступ в квартиру, а также техническая документация - 1 445 000,00 руб.;</w:t>
      </w:r>
    </w:p>
    <w:p w14:paraId="1FBC64F9" w14:textId="77777777" w:rsidR="00AB7409" w:rsidRDefault="00AB7409" w:rsidP="00AB7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32C5D484" w14:textId="0B1FBF1E" w:rsidR="00EB3DD3" w:rsidRDefault="00EB3DD3" w:rsidP="00EB3DD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2 - ООО «Ипотечный жилищный фонд», ИНН 5042079594, КД 7410 от 27.07.2010, КД 16111 от 01.09.2011, КД 17111 от 12.10.2011, КД 20111 от 11.11.2011, КД 25611 от 21.12.2011, КД 26111 от 29.12.2011, КД 1312 от 10.02.2012, КД 4312 от 13.03.2012, КД 5812 от 05.04.2012, КД 11012 от 06.06.2012, КД 18812 от 25.09.2012, КД 23313 от 23.12.2013, КД 6614 от 29.04.2014, КД 13414 от 22.07.2014, определение АС МО по делу А41-84742/2016 от 02.03.2017 о включении в РТК третьей очереди, находится в стадии банкротства (588 828 292,24 руб.) - </w:t>
      </w:r>
      <w:r w:rsidRPr="00EB3DD3">
        <w:t>478 899 270,01</w:t>
      </w:r>
      <w:r>
        <w:t xml:space="preserve"> руб.;</w:t>
      </w:r>
    </w:p>
    <w:p w14:paraId="6A76A57D" w14:textId="112AD491" w:rsidR="00EB3DD3" w:rsidRDefault="00EB3DD3" w:rsidP="00EB3DD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3 - ООО «Инвестиционная компания «Гранд», ИНН 7701884209, КД 8912 от 02.05.2012, КД 12613 от 23.07.2013, КД 16213 от 18.09.2013, КД 16313 от 19.09.2013, определение АС Новосибирской области по делу А45-3253/2017 от 21.12.2017 о включении в РТК третьей очереди, находится в стадии банкротства, отсутствуют оригиналы КД 8912, КД 16213, КД 16313 (276 516 482,39 руб.) - </w:t>
      </w:r>
      <w:r w:rsidRPr="00EB3DD3">
        <w:t>22 746 447,65</w:t>
      </w:r>
      <w:r>
        <w:t xml:space="preserve"> руб.;</w:t>
      </w:r>
    </w:p>
    <w:p w14:paraId="64B7AEEF" w14:textId="4CABB200" w:rsidR="00EB3DD3" w:rsidRDefault="00EB3DD3" w:rsidP="00EB3DD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ООО «</w:t>
      </w:r>
      <w:proofErr w:type="spellStart"/>
      <w:r>
        <w:t>СтройСервис</w:t>
      </w:r>
      <w:proofErr w:type="spellEnd"/>
      <w:r>
        <w:t xml:space="preserve">», ИНН 7706660869, поручитель </w:t>
      </w:r>
      <w:proofErr w:type="spellStart"/>
      <w:r>
        <w:t>Батраченко</w:t>
      </w:r>
      <w:proofErr w:type="spellEnd"/>
      <w:r>
        <w:t xml:space="preserve"> О.В., КД 12615 от 20.07.2015, КД 17515 от 28.09.2015, решение Таганского районного суда г. Москвы по делу 2-2990/2017 от 31.05.2017, решение АС г. Москвы по делу А40-71860/2017 от 25.10.2017, определение АС г. Москвы от 22.10.2019 по делу А40-308642/18 о включении требований в РТК </w:t>
      </w:r>
      <w:proofErr w:type="spellStart"/>
      <w:r>
        <w:t>Батраченко</w:t>
      </w:r>
      <w:proofErr w:type="spellEnd"/>
      <w:r>
        <w:t xml:space="preserve"> О.В., поручитель </w:t>
      </w:r>
      <w:proofErr w:type="spellStart"/>
      <w:r>
        <w:t>Батраченко</w:t>
      </w:r>
      <w:proofErr w:type="spellEnd"/>
      <w:r>
        <w:t xml:space="preserve"> О.В. находится в стадии банкротства (58 309 006,32 руб.) - </w:t>
      </w:r>
      <w:r w:rsidRPr="00EB3DD3">
        <w:t>8 753 448,82</w:t>
      </w:r>
      <w:r>
        <w:t xml:space="preserve"> руб.;</w:t>
      </w:r>
    </w:p>
    <w:p w14:paraId="75BEF0B2" w14:textId="15B6D0A8" w:rsidR="00EB3DD3" w:rsidRDefault="00EB3DD3" w:rsidP="00EB3DD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5 - ООО «Деловой Центр Столицы», ИНН 7721533696, КД 6515 от 18.05.2015, КД 15715 от 10.09.2015, определение АС г. Москвы от 23.11.2017 по делу А40-100942/2017-184-109 о включении в РТК третьей очереди, находится в стадии банкротства (260 384 850,22 руб.) - </w:t>
      </w:r>
      <w:r w:rsidRPr="00EB3DD3">
        <w:t>185 083 732,35</w:t>
      </w:r>
      <w:r>
        <w:t xml:space="preserve"> руб.;</w:t>
      </w:r>
    </w:p>
    <w:p w14:paraId="3924CFC1" w14:textId="1A1CFE1B" w:rsidR="00EB3DD3" w:rsidRDefault="00C81917" w:rsidP="00EB3DD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rsidR="00EB3DD3">
        <w:t>6</w:t>
      </w:r>
      <w:r>
        <w:t xml:space="preserve"> - </w:t>
      </w:r>
      <w:r w:rsidR="00EB3DD3">
        <w:t>ООО «</w:t>
      </w:r>
      <w:proofErr w:type="spellStart"/>
      <w:r w:rsidR="00EB3DD3">
        <w:t>Флауерс</w:t>
      </w:r>
      <w:proofErr w:type="spellEnd"/>
      <w:r w:rsidR="00EB3DD3">
        <w:t xml:space="preserve"> Лайф», ИНН 7713725355, КД 24114 от 01.12.2014, КД 12415 от 30.07.2015, определение АС Московской обл. от 08.02.2017 по делу А41-85211/2016 о включении в РТК третьей очереди, находится в стадии банкротства (159 594 943,06 руб.)</w:t>
      </w:r>
      <w:r>
        <w:t xml:space="preserve"> - </w:t>
      </w:r>
      <w:r w:rsidRPr="00C81917">
        <w:t>149 808 187,44</w:t>
      </w:r>
      <w:r>
        <w:t xml:space="preserve"> руб.;</w:t>
      </w:r>
    </w:p>
    <w:p w14:paraId="04A504FF" w14:textId="676580B4" w:rsidR="00EB3DD3" w:rsidRDefault="00C81917" w:rsidP="00AB740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w:t>
      </w:r>
      <w:r w:rsidR="00EB3DD3">
        <w:t>7</w:t>
      </w:r>
      <w:r>
        <w:t xml:space="preserve"> - </w:t>
      </w:r>
      <w:r w:rsidR="00EB3DD3">
        <w:t>Артамонова Татьяна Андреевна (поручитель исключенного из ЕГРЮЛ ООО «ДАГОН», ИНН 7801618835), КД 16714 от 10.09.2014, решение Таганского районного суда г. Москвы от 27.04.2017 по делу 2-1958/2017 (191 298 001,45 руб.)</w:t>
      </w:r>
      <w:r>
        <w:t xml:space="preserve"> - </w:t>
      </w:r>
      <w:r w:rsidRPr="00C81917">
        <w:t>56 835 343,75</w:t>
      </w:r>
      <w:r>
        <w:t xml:space="preserve">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lastRenderedPageBreak/>
        <w:t xml:space="preserve">Торги проводятся путем повышения начальной цены продажи предмета Торгов (лота) на величину, кратную величине шага аукциона. Шаг аукциона </w:t>
      </w:r>
      <w:r w:rsidRPr="00C81917">
        <w:rPr>
          <w:rFonts w:ascii="Times New Roman CYR" w:hAnsi="Times New Roman CYR" w:cs="Times New Roman CYR"/>
          <w:color w:val="000000"/>
        </w:rPr>
        <w:t xml:space="preserve">– </w:t>
      </w:r>
      <w:r w:rsidR="0037642D" w:rsidRPr="00C81917">
        <w:rPr>
          <w:rFonts w:ascii="Times New Roman CYR" w:hAnsi="Times New Roman CYR" w:cs="Times New Roman CYR"/>
          <w:color w:val="000000"/>
        </w:rPr>
        <w:t>5</w:t>
      </w:r>
      <w:r w:rsidR="009E7E5E" w:rsidRPr="00C81917">
        <w:rPr>
          <w:rFonts w:ascii="Times New Roman CYR" w:hAnsi="Times New Roman CYR" w:cs="Times New Roman CYR"/>
          <w:color w:val="000000"/>
        </w:rPr>
        <w:t xml:space="preserve"> </w:t>
      </w:r>
      <w:r w:rsidR="0037642D" w:rsidRPr="00C81917">
        <w:rPr>
          <w:rFonts w:ascii="Times New Roman CYR" w:hAnsi="Times New Roman CYR" w:cs="Times New Roman CYR"/>
          <w:color w:val="000000"/>
        </w:rPr>
        <w:t>(пять)</w:t>
      </w:r>
      <w:r w:rsidRPr="00C81917">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60597996" w14:textId="3A724EE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C81917" w:rsidRPr="00C81917">
        <w:rPr>
          <w:rFonts w:ascii="Times New Roman CYR" w:hAnsi="Times New Roman CYR" w:cs="Times New Roman CYR"/>
          <w:b/>
          <w:bCs/>
          <w:color w:val="000000"/>
        </w:rPr>
        <w:t>03 мая</w:t>
      </w:r>
      <w:r w:rsidR="00C81917">
        <w:rPr>
          <w:rFonts w:ascii="Times New Roman CYR" w:hAnsi="Times New Roman CYR" w:cs="Times New Roman CYR"/>
          <w:color w:val="000000"/>
        </w:rPr>
        <w:t xml:space="preserve"> </w:t>
      </w:r>
      <w:r w:rsidR="00BD0E8E" w:rsidRPr="0037642D">
        <w:rPr>
          <w:b/>
        </w:rPr>
        <w:t>202</w:t>
      </w:r>
      <w:r w:rsidR="00C81917">
        <w:rPr>
          <w:b/>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434A47C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C81917" w:rsidRPr="00C81917">
        <w:rPr>
          <w:b/>
          <w:bCs/>
          <w:color w:val="000000"/>
        </w:rPr>
        <w:t>03 мая</w:t>
      </w:r>
      <w:r w:rsidR="00C81917">
        <w:rPr>
          <w:color w:val="000000"/>
        </w:rPr>
        <w:t xml:space="preserve"> </w:t>
      </w:r>
      <w:r w:rsidR="009E7E5E" w:rsidRPr="009E7E5E">
        <w:rPr>
          <w:b/>
          <w:bCs/>
          <w:color w:val="000000"/>
        </w:rPr>
        <w:t>202</w:t>
      </w:r>
      <w:r w:rsidR="00C81917">
        <w:rPr>
          <w:b/>
          <w:bCs/>
          <w:color w:val="000000"/>
        </w:rPr>
        <w:t xml:space="preserve">3 </w:t>
      </w:r>
      <w:r w:rsidR="009E7E5E" w:rsidRPr="009E7E5E">
        <w:rPr>
          <w:b/>
          <w:bCs/>
          <w:color w:val="000000"/>
        </w:rPr>
        <w:t>г.</w:t>
      </w:r>
      <w:r w:rsidRPr="009E7E5E">
        <w:rPr>
          <w:b/>
          <w:bCs/>
          <w:color w:val="000000"/>
        </w:rPr>
        <w:t>,</w:t>
      </w:r>
      <w:r w:rsidRPr="0037642D">
        <w:rPr>
          <w:color w:val="000000"/>
        </w:rPr>
        <w:t xml:space="preserve"> лоты не реализованы, то в 14:00 часов по московскому времени </w:t>
      </w:r>
      <w:r w:rsidR="00C81917" w:rsidRPr="00C81917">
        <w:rPr>
          <w:b/>
          <w:bCs/>
          <w:color w:val="000000"/>
        </w:rPr>
        <w:t xml:space="preserve">20 июня </w:t>
      </w:r>
      <w:r w:rsidR="009E7E5E" w:rsidRPr="00C81917">
        <w:rPr>
          <w:b/>
          <w:bCs/>
          <w:color w:val="000000"/>
        </w:rPr>
        <w:t>202</w:t>
      </w:r>
      <w:r w:rsidR="00C81917" w:rsidRPr="00C81917">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5C2FC29E"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C81917" w:rsidRPr="00C81917">
        <w:rPr>
          <w:b/>
          <w:bCs/>
          <w:color w:val="000000"/>
        </w:rPr>
        <w:t>21 марта 2</w:t>
      </w:r>
      <w:r w:rsidR="009E7E5E" w:rsidRPr="009E7E5E">
        <w:rPr>
          <w:b/>
          <w:bCs/>
          <w:color w:val="000000"/>
        </w:rPr>
        <w:t>02</w:t>
      </w:r>
      <w:r w:rsidR="00C81917">
        <w:rPr>
          <w:b/>
          <w:bCs/>
          <w:color w:val="000000"/>
        </w:rPr>
        <w:t>3</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C81917" w:rsidRPr="00C81917">
        <w:rPr>
          <w:b/>
          <w:bCs/>
          <w:color w:val="000000"/>
        </w:rPr>
        <w:t xml:space="preserve">10 </w:t>
      </w:r>
      <w:r w:rsidR="00C81917">
        <w:rPr>
          <w:b/>
          <w:bCs/>
          <w:color w:val="000000"/>
        </w:rPr>
        <w:t>мая</w:t>
      </w:r>
      <w:r w:rsidR="00C81917">
        <w:rPr>
          <w:color w:val="000000"/>
        </w:rPr>
        <w:t xml:space="preserve"> </w:t>
      </w:r>
      <w:r w:rsidR="009E7E5E" w:rsidRPr="009E7E5E">
        <w:rPr>
          <w:b/>
          <w:bCs/>
          <w:color w:val="000000"/>
        </w:rPr>
        <w:t>202</w:t>
      </w:r>
      <w:r w:rsidR="00C81917">
        <w:rPr>
          <w:b/>
          <w:bCs/>
          <w:color w:val="000000"/>
        </w:rPr>
        <w:t>3</w:t>
      </w:r>
      <w:r w:rsidRPr="009E7E5E">
        <w:rPr>
          <w:b/>
          <w:bCs/>
        </w:rPr>
        <w:t xml:space="preserve"> г.</w:t>
      </w:r>
      <w:r w:rsidRPr="0037642D">
        <w:rPr>
          <w:color w:val="000000"/>
        </w:rPr>
        <w:t xml:space="preserve"> </w:t>
      </w:r>
      <w:r w:rsidRPr="00C81917">
        <w:rPr>
          <w:color w:val="000000"/>
        </w:rPr>
        <w:t>Прием заявок на участие в Торгах и задатков прекращается в 14:00 часов по московскому времени за 5 (Пять) календарных</w:t>
      </w:r>
      <w:r w:rsidRPr="0037642D">
        <w:rPr>
          <w:color w:val="000000"/>
        </w:rPr>
        <w:t xml:space="preserve"> дней до даты проведения соответствующих Торгов.</w:t>
      </w:r>
    </w:p>
    <w:p w14:paraId="4D0E379C" w14:textId="77777777" w:rsidR="008D2544" w:rsidRDefault="008D2544"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D2544">
        <w:rPr>
          <w:color w:val="000000"/>
        </w:rPr>
        <w:t xml:space="preserve">На основании п. 4 ст. 139 Федерального закона № 127-ФЗ «О несостоятельности (банкротстве)» лот </w:t>
      </w:r>
      <w:r>
        <w:rPr>
          <w:color w:val="000000"/>
        </w:rPr>
        <w:t>1</w:t>
      </w:r>
      <w:r w:rsidRPr="008D2544">
        <w:rPr>
          <w:color w:val="000000"/>
        </w:rPr>
        <w:t>, не реализованный на повторных Торгах, а также лот</w:t>
      </w:r>
      <w:r>
        <w:rPr>
          <w:color w:val="000000"/>
        </w:rPr>
        <w:t>ы 2-7</w:t>
      </w:r>
      <w:r w:rsidRPr="008D2544">
        <w:rPr>
          <w:color w:val="000000"/>
        </w:rPr>
        <w:t xml:space="preserve">, выставляются на Торги ППП. </w:t>
      </w:r>
    </w:p>
    <w:p w14:paraId="75F5A645" w14:textId="53D92932"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21EA2567"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876A01">
        <w:rPr>
          <w:b/>
          <w:bCs/>
          <w:color w:val="000000"/>
        </w:rPr>
        <w:t>ам 1,3-5</w:t>
      </w:r>
      <w:r w:rsidRPr="005246E8">
        <w:rPr>
          <w:b/>
          <w:bCs/>
          <w:color w:val="000000"/>
        </w:rPr>
        <w:t xml:space="preserve"> - с </w:t>
      </w:r>
      <w:r w:rsidR="00876A01">
        <w:rPr>
          <w:b/>
          <w:bCs/>
          <w:color w:val="000000"/>
        </w:rPr>
        <w:t xml:space="preserve">26 июня </w:t>
      </w:r>
      <w:r w:rsidR="00BD0E8E" w:rsidRPr="005246E8">
        <w:rPr>
          <w:b/>
          <w:bCs/>
          <w:color w:val="000000"/>
        </w:rPr>
        <w:t>202</w:t>
      </w:r>
      <w:r w:rsidR="00876A01">
        <w:rPr>
          <w:b/>
          <w:bCs/>
          <w:color w:val="000000"/>
        </w:rPr>
        <w:t>3</w:t>
      </w:r>
      <w:r w:rsidRPr="005246E8">
        <w:rPr>
          <w:b/>
          <w:bCs/>
          <w:color w:val="000000"/>
        </w:rPr>
        <w:t xml:space="preserve"> г. по </w:t>
      </w:r>
      <w:r w:rsidR="009E652A">
        <w:rPr>
          <w:b/>
          <w:bCs/>
          <w:color w:val="000000"/>
        </w:rPr>
        <w:t xml:space="preserve">15 октября </w:t>
      </w:r>
      <w:r w:rsidR="00BD0E8E" w:rsidRPr="005246E8">
        <w:rPr>
          <w:b/>
          <w:bCs/>
          <w:color w:val="000000"/>
        </w:rPr>
        <w:t>202</w:t>
      </w:r>
      <w:r w:rsidR="009C4FD4">
        <w:rPr>
          <w:b/>
          <w:bCs/>
          <w:color w:val="000000"/>
        </w:rPr>
        <w:t>3</w:t>
      </w:r>
      <w:r w:rsidRPr="005246E8">
        <w:rPr>
          <w:b/>
          <w:bCs/>
          <w:color w:val="000000"/>
        </w:rPr>
        <w:t xml:space="preserve"> г.;</w:t>
      </w:r>
    </w:p>
    <w:p w14:paraId="3BA44881" w14:textId="43BD2808" w:rsidR="00950CC9"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37642D" w:rsidRPr="005246E8">
        <w:rPr>
          <w:b/>
          <w:bCs/>
          <w:color w:val="000000"/>
        </w:rPr>
        <w:t>у</w:t>
      </w:r>
      <w:r w:rsidRPr="005246E8">
        <w:rPr>
          <w:b/>
          <w:bCs/>
          <w:color w:val="000000"/>
        </w:rPr>
        <w:t xml:space="preserve"> </w:t>
      </w:r>
      <w:r w:rsidR="00876A01">
        <w:rPr>
          <w:b/>
          <w:bCs/>
          <w:color w:val="000000"/>
        </w:rPr>
        <w:t>2</w:t>
      </w:r>
      <w:r w:rsidRPr="005246E8">
        <w:rPr>
          <w:b/>
          <w:bCs/>
          <w:color w:val="000000"/>
        </w:rPr>
        <w:t xml:space="preserve"> - с </w:t>
      </w:r>
      <w:r w:rsidR="009E652A">
        <w:rPr>
          <w:b/>
          <w:bCs/>
          <w:color w:val="000000"/>
        </w:rPr>
        <w:t xml:space="preserve">26 июня </w:t>
      </w:r>
      <w:r w:rsidR="00BD0E8E" w:rsidRPr="005246E8">
        <w:rPr>
          <w:b/>
          <w:bCs/>
          <w:color w:val="000000"/>
        </w:rPr>
        <w:t>202</w:t>
      </w:r>
      <w:r w:rsidR="009E652A">
        <w:rPr>
          <w:b/>
          <w:bCs/>
          <w:color w:val="000000"/>
        </w:rPr>
        <w:t>3</w:t>
      </w:r>
      <w:r w:rsidRPr="005246E8">
        <w:rPr>
          <w:b/>
          <w:bCs/>
          <w:color w:val="000000"/>
        </w:rPr>
        <w:t xml:space="preserve"> г. по </w:t>
      </w:r>
      <w:r w:rsidR="009E652A">
        <w:rPr>
          <w:b/>
          <w:bCs/>
          <w:color w:val="000000"/>
        </w:rPr>
        <w:t xml:space="preserve">05 ноября </w:t>
      </w:r>
      <w:r w:rsidR="00BD0E8E" w:rsidRPr="005246E8">
        <w:rPr>
          <w:b/>
          <w:bCs/>
          <w:color w:val="000000"/>
        </w:rPr>
        <w:t>202</w:t>
      </w:r>
      <w:r w:rsidR="009C4FD4">
        <w:rPr>
          <w:b/>
          <w:bCs/>
          <w:color w:val="000000"/>
        </w:rPr>
        <w:t>3</w:t>
      </w:r>
      <w:r w:rsidRPr="005246E8">
        <w:rPr>
          <w:b/>
          <w:bCs/>
          <w:color w:val="000000"/>
        </w:rPr>
        <w:t xml:space="preserve"> г.</w:t>
      </w:r>
    </w:p>
    <w:p w14:paraId="5ECD8048" w14:textId="73535ACA" w:rsidR="00876A01" w:rsidRDefault="00876A01" w:rsidP="00876A0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 xml:space="preserve">по лоту </w:t>
      </w:r>
      <w:r>
        <w:rPr>
          <w:b/>
          <w:bCs/>
          <w:color w:val="000000"/>
        </w:rPr>
        <w:t>6</w:t>
      </w:r>
      <w:r w:rsidRPr="005246E8">
        <w:rPr>
          <w:b/>
          <w:bCs/>
          <w:color w:val="000000"/>
        </w:rPr>
        <w:t xml:space="preserve"> - </w:t>
      </w:r>
      <w:r w:rsidR="009E652A" w:rsidRPr="005246E8">
        <w:rPr>
          <w:b/>
          <w:bCs/>
          <w:color w:val="000000"/>
        </w:rPr>
        <w:t xml:space="preserve">с </w:t>
      </w:r>
      <w:r w:rsidR="009E652A">
        <w:rPr>
          <w:b/>
          <w:bCs/>
          <w:color w:val="000000"/>
        </w:rPr>
        <w:t xml:space="preserve">26 июня </w:t>
      </w:r>
      <w:r w:rsidR="009E652A" w:rsidRPr="005246E8">
        <w:rPr>
          <w:b/>
          <w:bCs/>
          <w:color w:val="000000"/>
        </w:rPr>
        <w:t>202</w:t>
      </w:r>
      <w:r w:rsidR="009E652A">
        <w:rPr>
          <w:b/>
          <w:bCs/>
          <w:color w:val="000000"/>
        </w:rPr>
        <w:t>3</w:t>
      </w:r>
      <w:r w:rsidR="009E652A" w:rsidRPr="005246E8">
        <w:rPr>
          <w:b/>
          <w:bCs/>
          <w:color w:val="000000"/>
        </w:rPr>
        <w:t xml:space="preserve"> </w:t>
      </w:r>
      <w:r w:rsidRPr="005246E8">
        <w:rPr>
          <w:b/>
          <w:bCs/>
          <w:color w:val="000000"/>
        </w:rPr>
        <w:t xml:space="preserve">г. по </w:t>
      </w:r>
      <w:r w:rsidR="009E652A">
        <w:rPr>
          <w:b/>
          <w:bCs/>
          <w:color w:val="000000"/>
        </w:rPr>
        <w:t xml:space="preserve">08 октября </w:t>
      </w:r>
      <w:r w:rsidRPr="005246E8">
        <w:rPr>
          <w:b/>
          <w:bCs/>
          <w:color w:val="000000"/>
        </w:rPr>
        <w:t>202</w:t>
      </w:r>
      <w:r>
        <w:rPr>
          <w:b/>
          <w:bCs/>
          <w:color w:val="000000"/>
        </w:rPr>
        <w:t>3</w:t>
      </w:r>
      <w:r w:rsidRPr="005246E8">
        <w:rPr>
          <w:b/>
          <w:bCs/>
          <w:color w:val="000000"/>
        </w:rPr>
        <w:t xml:space="preserve"> г.</w:t>
      </w:r>
    </w:p>
    <w:p w14:paraId="0CBF2C04" w14:textId="474F3905" w:rsidR="00876A01" w:rsidRDefault="00876A01" w:rsidP="00876A0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 xml:space="preserve">по лоту </w:t>
      </w:r>
      <w:r>
        <w:rPr>
          <w:b/>
          <w:bCs/>
          <w:color w:val="000000"/>
        </w:rPr>
        <w:t>7</w:t>
      </w:r>
      <w:r w:rsidRPr="005246E8">
        <w:rPr>
          <w:b/>
          <w:bCs/>
          <w:color w:val="000000"/>
        </w:rPr>
        <w:t xml:space="preserve"> - </w:t>
      </w:r>
      <w:r w:rsidR="009E652A" w:rsidRPr="005246E8">
        <w:rPr>
          <w:b/>
          <w:bCs/>
          <w:color w:val="000000"/>
        </w:rPr>
        <w:t xml:space="preserve">с </w:t>
      </w:r>
      <w:r w:rsidR="009E652A">
        <w:rPr>
          <w:b/>
          <w:bCs/>
          <w:color w:val="000000"/>
        </w:rPr>
        <w:t xml:space="preserve">26 июня </w:t>
      </w:r>
      <w:r w:rsidR="009E652A" w:rsidRPr="005246E8">
        <w:rPr>
          <w:b/>
          <w:bCs/>
          <w:color w:val="000000"/>
        </w:rPr>
        <w:t>202</w:t>
      </w:r>
      <w:r w:rsidR="009E652A">
        <w:rPr>
          <w:b/>
          <w:bCs/>
          <w:color w:val="000000"/>
        </w:rPr>
        <w:t>3</w:t>
      </w:r>
      <w:r w:rsidR="009E652A" w:rsidRPr="005246E8">
        <w:rPr>
          <w:b/>
          <w:bCs/>
          <w:color w:val="000000"/>
        </w:rPr>
        <w:t xml:space="preserve"> </w:t>
      </w:r>
      <w:r w:rsidRPr="005246E8">
        <w:rPr>
          <w:b/>
          <w:bCs/>
          <w:color w:val="000000"/>
        </w:rPr>
        <w:t xml:space="preserve">г. по </w:t>
      </w:r>
      <w:r w:rsidR="009E652A">
        <w:rPr>
          <w:b/>
          <w:bCs/>
          <w:color w:val="000000"/>
        </w:rPr>
        <w:t xml:space="preserve">27 августа </w:t>
      </w:r>
      <w:r w:rsidRPr="005246E8">
        <w:rPr>
          <w:b/>
          <w:bCs/>
          <w:color w:val="000000"/>
        </w:rPr>
        <w:t>202</w:t>
      </w:r>
      <w:r>
        <w:rPr>
          <w:b/>
          <w:bCs/>
          <w:color w:val="000000"/>
        </w:rPr>
        <w:t>3</w:t>
      </w:r>
      <w:r w:rsidRPr="005246E8">
        <w:rPr>
          <w:b/>
          <w:bCs/>
          <w:color w:val="000000"/>
        </w:rPr>
        <w:t xml:space="preserve"> г.</w:t>
      </w:r>
    </w:p>
    <w:p w14:paraId="287E4339" w14:textId="4B01343B"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9E652A" w:rsidRPr="009E652A">
        <w:rPr>
          <w:b/>
          <w:bCs/>
          <w:color w:val="000000"/>
        </w:rPr>
        <w:t>26 июня</w:t>
      </w:r>
      <w:r w:rsidR="009E652A">
        <w:rPr>
          <w:color w:val="000000"/>
        </w:rPr>
        <w:t xml:space="preserve"> </w:t>
      </w:r>
      <w:r w:rsidR="009E7E5E" w:rsidRPr="009E7E5E">
        <w:rPr>
          <w:b/>
          <w:bCs/>
          <w:color w:val="000000"/>
        </w:rPr>
        <w:t>202</w:t>
      </w:r>
      <w:r w:rsidR="009E652A">
        <w:rPr>
          <w:b/>
          <w:bCs/>
          <w:color w:val="000000"/>
        </w:rPr>
        <w:t>3</w:t>
      </w:r>
      <w:r w:rsidRPr="009E7E5E">
        <w:rPr>
          <w:b/>
          <w:bCs/>
          <w:color w:val="000000"/>
        </w:rPr>
        <w:t xml:space="preserve"> г.</w:t>
      </w:r>
      <w:r w:rsidRPr="005246E8">
        <w:rPr>
          <w:color w:val="000000"/>
        </w:rPr>
        <w:t xml:space="preserve"> Прием заявок на участие в Торгах ППП и задатков прекращается </w:t>
      </w:r>
      <w:r w:rsidRPr="009E652A">
        <w:rPr>
          <w:color w:val="000000"/>
        </w:rPr>
        <w:t>за 5 (Пять) календар</w:t>
      </w:r>
      <w:r w:rsidRPr="005246E8">
        <w:rPr>
          <w:color w:val="000000"/>
        </w:rPr>
        <w:t>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089C0199"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9E652A">
        <w:rPr>
          <w:b/>
          <w:color w:val="000000"/>
        </w:rPr>
        <w:t>1</w:t>
      </w:r>
      <w:r w:rsidRPr="005246E8">
        <w:rPr>
          <w:b/>
          <w:color w:val="000000"/>
        </w:rPr>
        <w:t>:</w:t>
      </w:r>
    </w:p>
    <w:p w14:paraId="3C4A902B"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26 июня 2023 г. по 06 августа 2023 г. - в размере начальной цены продажи лота;</w:t>
      </w:r>
    </w:p>
    <w:p w14:paraId="13899ADD"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07 августа 2023 г. по 13 августа 2023 г. - в размере 90,56% от начальной цены продажи лота;</w:t>
      </w:r>
    </w:p>
    <w:p w14:paraId="2106D093"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14 августа 2023 г. по 20 августа 2023 г. - в размере 81,12% от начальной цены продажи лота;</w:t>
      </w:r>
    </w:p>
    <w:p w14:paraId="1D7C6B66"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21 августа 2023 г. по 27 августа 2023 г. - в размере 71,68% от начальной цены продажи лота;</w:t>
      </w:r>
    </w:p>
    <w:p w14:paraId="4930F348"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28 августа 2023 г. по 03 сентября 2023 г. - в размере 62,24% от начальной цены продажи лота;</w:t>
      </w:r>
    </w:p>
    <w:p w14:paraId="75F1F914"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04 сентября 2023 г. по 10 сентября 2023 г. - в размере 52,80% от начальной цены продажи лота;</w:t>
      </w:r>
    </w:p>
    <w:p w14:paraId="5EED71FE"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11 сентября 2023 г. по 17 сентября 2023 г. - в размере 43,36% от начальной цены продажи лота;</w:t>
      </w:r>
    </w:p>
    <w:p w14:paraId="563B15AF"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lastRenderedPageBreak/>
        <w:t>с 18 сентября 2023 г. по 24 сентября 2023 г. - в размере 33,92% от начальной цены продажи лота;</w:t>
      </w:r>
    </w:p>
    <w:p w14:paraId="33BBB071"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25 сентября 2023 г. по 01 октября 2023 г. - в размере 24,48% от начальной цены продажи лота;</w:t>
      </w:r>
    </w:p>
    <w:p w14:paraId="426CBF09"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02 октября 2023 г. по 08 октября 2023 г. - в размере 15,04% от начальной цены продажи лота;</w:t>
      </w:r>
    </w:p>
    <w:p w14:paraId="001689B3" w14:textId="277FF93F" w:rsidR="00FF4CB0" w:rsidRDefault="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9E652A">
        <w:rPr>
          <w:color w:val="000000"/>
        </w:rPr>
        <w:t>с 09 октября 2023 г. по 15 октября 2023 г. - в размере 5,60% от начальной цены продажи лота</w:t>
      </w:r>
      <w:r>
        <w:rPr>
          <w:color w:val="000000"/>
        </w:rPr>
        <w:t>.</w:t>
      </w:r>
    </w:p>
    <w:p w14:paraId="3B7B5112" w14:textId="07426AB2"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9E652A">
        <w:rPr>
          <w:b/>
          <w:color w:val="000000"/>
        </w:rPr>
        <w:t>2</w:t>
      </w:r>
      <w:r w:rsidRPr="005246E8">
        <w:rPr>
          <w:b/>
          <w:color w:val="000000"/>
        </w:rPr>
        <w:t>:</w:t>
      </w:r>
    </w:p>
    <w:p w14:paraId="7A2B57D8"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26 июня 2023 г. по 06 августа 2023 г. - в размере начальной цены продажи лота;</w:t>
      </w:r>
    </w:p>
    <w:p w14:paraId="6BD5E0DE"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07 августа 2023 г. по 13 августа 2023 г. - в размере 92,37% от начальной цены продажи лота;</w:t>
      </w:r>
    </w:p>
    <w:p w14:paraId="072097F8"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14 августа 2023 г. по 20 августа 2023 г. - в размере 84,74% от начальной цены продажи лота;</w:t>
      </w:r>
    </w:p>
    <w:p w14:paraId="0872A731"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21 августа 2023 г. по 27 августа 2023 г. - в размере 77,11% от начальной цены продажи лота;</w:t>
      </w:r>
    </w:p>
    <w:p w14:paraId="3184A8B7"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28 августа 2023 г. по 03 сентября 2023 г. - в размере 69,48% от начальной цены продажи лота;</w:t>
      </w:r>
    </w:p>
    <w:p w14:paraId="49494ADF"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04 сентября 2023 г. по 10 сентября 2023 г. - в размере 61,85% от начальной цены продажи лота;</w:t>
      </w:r>
    </w:p>
    <w:p w14:paraId="1BCA376A"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11 сентября 2023 г. по 17 сентября 2023 г. - в размере 54,22% от начальной цены продажи лота;</w:t>
      </w:r>
    </w:p>
    <w:p w14:paraId="37BC8E49"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18 сентября 2023 г. по 24 сентября 2023 г. - в размере 46,59% от начальной цены продажи лота;</w:t>
      </w:r>
    </w:p>
    <w:p w14:paraId="57AB69E0"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25 сентября 2023 г. по 01 октября 2023 г. - в размере 38,96% от начальной цены продажи лота;</w:t>
      </w:r>
    </w:p>
    <w:p w14:paraId="66098AAB"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02 октября 2023 г. по 08 октября 2023 г. - в размере 31,33% от начальной цены продажи лота;</w:t>
      </w:r>
    </w:p>
    <w:p w14:paraId="1719A93A"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09 октября 2023 г. по 15 октября 2023 г. - в размере 23,70% от начальной цены продажи лота;</w:t>
      </w:r>
    </w:p>
    <w:p w14:paraId="4E7DC726"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16 октября 2023 г. по 22 октября 2023 г. - в размере 16,07% от начальной цены продажи лота;</w:t>
      </w:r>
    </w:p>
    <w:p w14:paraId="4A4DD5AB" w14:textId="77777777"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E652A">
        <w:rPr>
          <w:color w:val="000000"/>
        </w:rPr>
        <w:t>с 23 октября 2023 г. по 29 октября 2023 г. - в размере 8,44% от начальной цены продажи лота;</w:t>
      </w:r>
    </w:p>
    <w:p w14:paraId="1A03DF5F" w14:textId="6431FE9B" w:rsid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E652A">
        <w:rPr>
          <w:color w:val="000000"/>
        </w:rPr>
        <w:t>с 30 октября 2023 г. по 05 ноября 2023 г. - в размере 0,81% от начальной цены продажи лота</w:t>
      </w:r>
      <w:r>
        <w:rPr>
          <w:color w:val="000000"/>
        </w:rPr>
        <w:t>.</w:t>
      </w:r>
    </w:p>
    <w:p w14:paraId="6D0171F9" w14:textId="5635783B" w:rsidR="009E652A" w:rsidRPr="009E652A" w:rsidRDefault="009E652A" w:rsidP="009E65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9E652A">
        <w:rPr>
          <w:b/>
          <w:bCs/>
          <w:color w:val="000000"/>
        </w:rPr>
        <w:t>Для лота 3:</w:t>
      </w:r>
    </w:p>
    <w:p w14:paraId="14113D3A"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26 июня 2023 г. по 06 августа 2023 г. - в размере начальной цены продажи лота;</w:t>
      </w:r>
    </w:p>
    <w:p w14:paraId="7466A5D2"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07 августа 2023 г. по 13 августа 2023 г. - в размере 90,41% от начальной цены продажи лота;</w:t>
      </w:r>
    </w:p>
    <w:p w14:paraId="20F45BA2"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14 августа 2023 г. по 20 августа 2023 г. - в размере 80,82% от начальной цены продажи лота;</w:t>
      </w:r>
    </w:p>
    <w:p w14:paraId="596C1085"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21 августа 2023 г. по 27 августа 2023 г. - в размере 71,23% от начальной цены продажи лота;</w:t>
      </w:r>
    </w:p>
    <w:p w14:paraId="21C2A0C6"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28 августа 2023 г. по 03 сентября 2023 г. - в размере 61,64% от начальной цены продажи лота;</w:t>
      </w:r>
    </w:p>
    <w:p w14:paraId="429E9955"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04 сентября 2023 г. по 10 сентября 2023 г. - в размере 52,05% от начальной цены продажи лота;</w:t>
      </w:r>
    </w:p>
    <w:p w14:paraId="596D1DB5"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11 сентября 2023 г. по 17 сентября 2023 г. - в размере 42,46% от начальной цены продажи лота;</w:t>
      </w:r>
    </w:p>
    <w:p w14:paraId="4A197BB3"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18 сентября 2023 г. по 24 сентября 2023 г. - в размере 32,87% от начальной цены продажи лота;</w:t>
      </w:r>
    </w:p>
    <w:p w14:paraId="4EAB5ECA"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25 сентября 2023 г. по 01 октября 2023 г. - в размере 23,28% от начальной цены продажи лота;</w:t>
      </w:r>
    </w:p>
    <w:p w14:paraId="1F604047"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02 октября 2023 г. по 08 октября 2023 г. - в размере 13,69% от начальной цены продажи лота;</w:t>
      </w:r>
    </w:p>
    <w:p w14:paraId="5C5252B6" w14:textId="5FEF3AE1" w:rsidR="009E652A"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839E6">
        <w:rPr>
          <w:color w:val="000000"/>
        </w:rPr>
        <w:t>с 09 октября 2023 г. по 15 октября 2023 г. - в размере 4,10% от начальной цены продажи лота</w:t>
      </w:r>
      <w:r>
        <w:rPr>
          <w:color w:val="000000"/>
        </w:rPr>
        <w:t>.</w:t>
      </w:r>
    </w:p>
    <w:p w14:paraId="77B2A6F2" w14:textId="16BA69C5"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839E6">
        <w:rPr>
          <w:b/>
          <w:bCs/>
          <w:color w:val="000000"/>
        </w:rPr>
        <w:t>Для лота 4:</w:t>
      </w:r>
    </w:p>
    <w:p w14:paraId="541587AB"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26 июня 2023 г. по 06 августа 2023 г. - в размере начальной цены продажи лота;</w:t>
      </w:r>
    </w:p>
    <w:p w14:paraId="59027F8F"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lastRenderedPageBreak/>
        <w:t>с 07 августа 2023 г. по 13 августа 2023 г. - в размере 90,25% от начальной цены продажи лота;</w:t>
      </w:r>
    </w:p>
    <w:p w14:paraId="4FE472E1"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14 августа 2023 г. по 20 августа 2023 г. - в размере 80,50% от начальной цены продажи лота;</w:t>
      </w:r>
    </w:p>
    <w:p w14:paraId="0A180B17"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21 августа 2023 г. по 27 августа 2023 г. - в размере 70,75% от начальной цены продажи лота;</w:t>
      </w:r>
    </w:p>
    <w:p w14:paraId="576E33AA"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28 августа 2023 г. по 03 сентября 2023 г. - в размере 61,00% от начальной цены продажи лота;</w:t>
      </w:r>
    </w:p>
    <w:p w14:paraId="39C0F772"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04 сентября 2023 г. по 10 сентября 2023 г. - в размере 51,25% от начальной цены продажи лота;</w:t>
      </w:r>
    </w:p>
    <w:p w14:paraId="3AE19F77"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11 сентября 2023 г. по 17 сентября 2023 г. - в размере 41,50% от начальной цены продажи лота;</w:t>
      </w:r>
    </w:p>
    <w:p w14:paraId="7CAF63E8"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18 сентября 2023 г. по 24 сентября 2023 г. - в размере 31,75% от начальной цены продажи лота;</w:t>
      </w:r>
    </w:p>
    <w:p w14:paraId="6F98A6A7"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25 сентября 2023 г. по 01 октября 2023 г. - в размере 22,00% от начальной цены продажи лота;</w:t>
      </w:r>
    </w:p>
    <w:p w14:paraId="4E3E39BF"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02 октября 2023 г. по 08 октября 2023 г. - в размере 12,25% от начальной цены продажи лота;</w:t>
      </w:r>
    </w:p>
    <w:p w14:paraId="5927FAD1" w14:textId="2C991662" w:rsid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839E6">
        <w:rPr>
          <w:color w:val="000000"/>
        </w:rPr>
        <w:t>с 09 октября 2023 г. по 15 октября 2023 г. - в размере 2,50% от начальной цены продажи лота</w:t>
      </w:r>
      <w:r>
        <w:rPr>
          <w:color w:val="000000"/>
        </w:rPr>
        <w:t>.</w:t>
      </w:r>
    </w:p>
    <w:p w14:paraId="07FC86B2" w14:textId="2E9C4F1E"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839E6">
        <w:rPr>
          <w:b/>
          <w:bCs/>
          <w:color w:val="000000"/>
        </w:rPr>
        <w:t>Для лота 5:</w:t>
      </w:r>
    </w:p>
    <w:p w14:paraId="68F21527"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26 июня 2023 г. по 06 августа 2023 г. - в размере начальной цены продажи лота;</w:t>
      </w:r>
    </w:p>
    <w:p w14:paraId="2A226990"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07 августа 2023 г. по 13 августа 2023 г. - в размере 94,30% от начальной цены продажи лота;</w:t>
      </w:r>
    </w:p>
    <w:p w14:paraId="05387E7A"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14 августа 2023 г. по 20 августа 2023 г. - в размере 88,60% от начальной цены продажи лота;</w:t>
      </w:r>
    </w:p>
    <w:p w14:paraId="6358B488"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21 августа 2023 г. по 27 августа 2023 г. - в размере 82,90% от начальной цены продажи лота;</w:t>
      </w:r>
    </w:p>
    <w:p w14:paraId="5D12B7AC"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28 августа 2023 г. по 03 сентября 2023 г. - в размере 77,20% от начальной цены продажи лота;</w:t>
      </w:r>
    </w:p>
    <w:p w14:paraId="321D1B66"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04 сентября 2023 г. по 10 сентября 2023 г. - в размере 71,50% от начальной цены продажи лота;</w:t>
      </w:r>
    </w:p>
    <w:p w14:paraId="21B0F0B2"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11 сентября 2023 г. по 17 сентября 2023 г. - в размере 65,80% от начальной цены продажи лота;</w:t>
      </w:r>
    </w:p>
    <w:p w14:paraId="1C0EB1EF"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18 сентября 2023 г. по 24 сентября 2023 г. - в размере 60,10% от начальной цены продажи лота;</w:t>
      </w:r>
    </w:p>
    <w:p w14:paraId="7ACCEC6C"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25 сентября 2023 г. по 01 октября 2023 г. - в размере 54,40% от начальной цены продажи лота;</w:t>
      </w:r>
    </w:p>
    <w:p w14:paraId="2296D9D5"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02 октября 2023 г. по 08 октября 2023 г. - в размере 48,70% от начальной цены продажи лота;</w:t>
      </w:r>
    </w:p>
    <w:p w14:paraId="383AC0AE" w14:textId="64A516A4" w:rsid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839E6">
        <w:rPr>
          <w:color w:val="000000"/>
        </w:rPr>
        <w:t>с 09 октября 2023 г. по 15 октября 2023 г. - в размере 43,00% от начальной цены продажи лота</w:t>
      </w:r>
      <w:r>
        <w:rPr>
          <w:color w:val="000000"/>
        </w:rPr>
        <w:t>.</w:t>
      </w:r>
    </w:p>
    <w:p w14:paraId="2C627755" w14:textId="44712CB1"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839E6">
        <w:rPr>
          <w:b/>
          <w:bCs/>
          <w:color w:val="000000"/>
        </w:rPr>
        <w:t>Для лота 6:</w:t>
      </w:r>
    </w:p>
    <w:p w14:paraId="1FC7CAA7"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26 июня 2023 г. по 06 августа 2023 г. - в размере начальной цены продажи лота;</w:t>
      </w:r>
    </w:p>
    <w:p w14:paraId="4EB62356"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07 августа 2023 г. по 13 августа 2023 г. - в размере 92,60% от начальной цены продажи лота;</w:t>
      </w:r>
    </w:p>
    <w:p w14:paraId="3C767CB3"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14 августа 2023 г. по 20 августа 2023 г. - в размере 85,20% от начальной цены продажи лота;</w:t>
      </w:r>
    </w:p>
    <w:p w14:paraId="289AAC6E"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21 августа 2023 г. по 27 августа 2023 г. - в размере 77,80% от начальной цены продажи лота;</w:t>
      </w:r>
    </w:p>
    <w:p w14:paraId="50D5C3CA"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28 августа 2023 г. по 03 сентября 2023 г. - в размере 70,40% от начальной цены продажи лота;</w:t>
      </w:r>
    </w:p>
    <w:p w14:paraId="33C4EF54"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04 сентября 2023 г. по 10 сентября 2023 г. - в размере 63,00% от начальной цены продажи лота;</w:t>
      </w:r>
    </w:p>
    <w:p w14:paraId="251E4647"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11 сентября 2023 г. по 17 сентября 2023 г. - в размере 55,60% от начальной цены продажи лота;</w:t>
      </w:r>
    </w:p>
    <w:p w14:paraId="157AE6B1"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t>с 18 сентября 2023 г. по 24 сентября 2023 г. - в размере 48,20% от начальной цены продажи лота;</w:t>
      </w:r>
    </w:p>
    <w:p w14:paraId="26F0C010" w14:textId="77777777"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839E6">
        <w:rPr>
          <w:color w:val="000000"/>
        </w:rPr>
        <w:lastRenderedPageBreak/>
        <w:t>с 25 сентября 2023 г. по 01 октября 2023 г. - в размере 40,80% от начальной цены продажи лота;</w:t>
      </w:r>
    </w:p>
    <w:p w14:paraId="44CC4B6E" w14:textId="24F791E6" w:rsid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839E6">
        <w:rPr>
          <w:color w:val="000000"/>
        </w:rPr>
        <w:t>с 02 октября 2023 г. по 08 октября 2023 г. - в размере 33,40% от начальной цены продажи лота</w:t>
      </w:r>
      <w:r>
        <w:rPr>
          <w:color w:val="000000"/>
        </w:rPr>
        <w:t>.</w:t>
      </w:r>
    </w:p>
    <w:p w14:paraId="48A4F4A7" w14:textId="14DC99B1" w:rsidR="004839E6" w:rsidRPr="004839E6" w:rsidRDefault="004839E6" w:rsidP="004839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839E6">
        <w:rPr>
          <w:b/>
          <w:bCs/>
          <w:color w:val="000000"/>
        </w:rPr>
        <w:t>Для лота 7:</w:t>
      </w:r>
    </w:p>
    <w:p w14:paraId="675544DE" w14:textId="77777777" w:rsidR="004839E6" w:rsidRPr="004839E6" w:rsidRDefault="004839E6" w:rsidP="0048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839E6">
        <w:rPr>
          <w:rFonts w:ascii="Times New Roman" w:hAnsi="Times New Roman" w:cs="Times New Roman"/>
          <w:color w:val="000000"/>
          <w:sz w:val="24"/>
          <w:szCs w:val="24"/>
        </w:rPr>
        <w:t>с 26 июня 2023 г. по 06 августа 2023 г. - в размере начальной цены продажи лота;</w:t>
      </w:r>
    </w:p>
    <w:p w14:paraId="4D3FD69C" w14:textId="77777777" w:rsidR="004839E6" w:rsidRPr="004839E6" w:rsidRDefault="004839E6" w:rsidP="0048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839E6">
        <w:rPr>
          <w:rFonts w:ascii="Times New Roman" w:hAnsi="Times New Roman" w:cs="Times New Roman"/>
          <w:color w:val="000000"/>
          <w:sz w:val="24"/>
          <w:szCs w:val="24"/>
        </w:rPr>
        <w:t>с 07 августа 2023 г. по 13 августа 2023 г. - в размере 95,58% от начальной цены продажи лота;</w:t>
      </w:r>
    </w:p>
    <w:p w14:paraId="2518EFF9" w14:textId="77777777" w:rsidR="004839E6" w:rsidRPr="004839E6" w:rsidRDefault="004839E6" w:rsidP="0048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839E6">
        <w:rPr>
          <w:rFonts w:ascii="Times New Roman" w:hAnsi="Times New Roman" w:cs="Times New Roman"/>
          <w:color w:val="000000"/>
          <w:sz w:val="24"/>
          <w:szCs w:val="24"/>
        </w:rPr>
        <w:t>с 14 августа 2023 г. по 20 августа 2023 г. - в размере 91,16% от начальной цены продажи лота;</w:t>
      </w:r>
    </w:p>
    <w:p w14:paraId="3C227C91" w14:textId="11CDB70C" w:rsidR="00FF4CB0" w:rsidRDefault="004839E6" w:rsidP="0048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839E6">
        <w:rPr>
          <w:rFonts w:ascii="Times New Roman" w:hAnsi="Times New Roman" w:cs="Times New Roman"/>
          <w:color w:val="000000"/>
          <w:sz w:val="24"/>
          <w:szCs w:val="24"/>
        </w:rPr>
        <w:t>с 21 августа 2023 г. по 27 августа 2023 г. - в размере 86,74% от начальной цены продажи лота</w:t>
      </w:r>
      <w:r>
        <w:rPr>
          <w:rFonts w:ascii="Times New Roman" w:hAnsi="Times New Roman" w:cs="Times New Roman"/>
          <w:color w:val="000000"/>
          <w:sz w:val="24"/>
          <w:szCs w:val="24"/>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016D0B8A" w14:textId="77777777" w:rsidR="009C353B" w:rsidRPr="00EB3DD3"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B3DD3">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4F605FB5" w14:textId="77777777" w:rsidR="009C353B" w:rsidRPr="00EB3DD3"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B3DD3">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3F4493E6" w14:textId="77777777" w:rsidR="009C353B" w:rsidRPr="00EB3DD3"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B3DD3">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44EAA822" w14:textId="77777777" w:rsidR="009C353B" w:rsidRPr="00EB3DD3" w:rsidRDefault="009C353B" w:rsidP="009C35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B3DD3">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43C555D" w14:textId="18F17BB9"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Для участия в Торгах (Торгах ППП) Заявитель представляет Оператору в электронной форме подписанный электронной подписью Заявителя договор</w:t>
      </w:r>
      <w:r w:rsidRPr="005246E8">
        <w:rPr>
          <w:rFonts w:ascii="Times New Roman" w:hAnsi="Times New Roman" w:cs="Times New Roman"/>
          <w:color w:val="000000"/>
          <w:sz w:val="24"/>
          <w:szCs w:val="24"/>
        </w:rPr>
        <w:t xml:space="preserve"> о внесении задатка. Заявитель обязан в срок, указанный в настоящем сообщении, и в соответствии с договором о внесении задатка внести </w:t>
      </w:r>
      <w:r w:rsidRPr="005246E8">
        <w:rPr>
          <w:rFonts w:ascii="Times New Roman" w:hAnsi="Times New Roman" w:cs="Times New Roman"/>
          <w:color w:val="000000"/>
          <w:sz w:val="24"/>
          <w:szCs w:val="24"/>
        </w:rPr>
        <w:lastRenderedPageBreak/>
        <w:t xml:space="preserve">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xml:space="preserve">. </w:t>
      </w:r>
      <w:r w:rsidR="00532A30">
        <w:rPr>
          <w:rFonts w:ascii="Times New Roman" w:hAnsi="Times New Roman" w:cs="Times New Roman"/>
          <w:color w:val="000000"/>
          <w:sz w:val="24"/>
          <w:szCs w:val="24"/>
        </w:rPr>
        <w:t xml:space="preserve">В назначении платежа необходимо указывать: </w:t>
      </w:r>
      <w:r w:rsidR="00532A30">
        <w:rPr>
          <w:rFonts w:ascii="Times New Roman" w:hAnsi="Times New Roman" w:cs="Times New Roman"/>
          <w:b/>
          <w:color w:val="000000"/>
          <w:sz w:val="24"/>
          <w:szCs w:val="24"/>
        </w:rPr>
        <w:t>«№ Л/с</w:t>
      </w:r>
      <w:proofErr w:type="gramStart"/>
      <w:r w:rsidR="00532A30">
        <w:rPr>
          <w:rFonts w:ascii="Times New Roman" w:hAnsi="Times New Roman" w:cs="Times New Roman"/>
          <w:b/>
          <w:color w:val="000000"/>
          <w:sz w:val="24"/>
          <w:szCs w:val="24"/>
        </w:rPr>
        <w:t xml:space="preserve"> ....</w:t>
      </w:r>
      <w:proofErr w:type="gramEnd"/>
      <w:r w:rsidR="00532A30">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EB3DD3"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КУ в течение 5 (Пять) дней с даты подписания протокола о результатах проведения Торгов (Торгов </w:t>
      </w:r>
      <w:r w:rsidRPr="00EB3DD3">
        <w:rPr>
          <w:rFonts w:ascii="Times New Roman" w:hAnsi="Times New Roman" w:cs="Times New Roman"/>
          <w:color w:val="000000"/>
          <w:sz w:val="24"/>
          <w:szCs w:val="24"/>
        </w:rPr>
        <w:t>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EB3DD3"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lastRenderedPageBreak/>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EB3DD3"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EB3DD3">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EB3DD3">
        <w:rPr>
          <w:rFonts w:ascii="Times New Roman" w:hAnsi="Times New Roman" w:cs="Times New Roman"/>
          <w:color w:val="000000"/>
          <w:sz w:val="24"/>
          <w:szCs w:val="24"/>
        </w:rPr>
        <w:t>КУ</w:t>
      </w:r>
      <w:r w:rsidR="00FF4CB0" w:rsidRPr="00EB3DD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3DC4D82F" w:rsidR="009E6456" w:rsidRPr="00EB3DD3"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w:t>
      </w:r>
      <w:r w:rsidR="009A1244" w:rsidRPr="00EB3DD3">
        <w:rPr>
          <w:rFonts w:ascii="Times New Roman" w:hAnsi="Times New Roman" w:cs="Times New Roman"/>
          <w:color w:val="000000"/>
          <w:sz w:val="24"/>
          <w:szCs w:val="24"/>
        </w:rPr>
        <w:t>г</w:t>
      </w:r>
      <w:r w:rsidRPr="00EB3DD3">
        <w:rPr>
          <w:rFonts w:ascii="Times New Roman" w:hAnsi="Times New Roman" w:cs="Times New Roman"/>
          <w:color w:val="000000"/>
          <w:sz w:val="24"/>
          <w:szCs w:val="24"/>
        </w:rPr>
        <w:t>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EB3DD3"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126BBCC" w14:textId="2F1D9E99" w:rsidR="009E11A5" w:rsidRPr="00EB3DD3" w:rsidRDefault="009E11A5" w:rsidP="004839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 xml:space="preserve">Информацию о реализуемом имуществе можно получить у КУ </w:t>
      </w:r>
      <w:r w:rsidRPr="00EB3DD3">
        <w:rPr>
          <w:rFonts w:ascii="Times New Roman" w:hAnsi="Times New Roman" w:cs="Times New Roman"/>
          <w:color w:val="000000"/>
          <w:sz w:val="24"/>
          <w:szCs w:val="24"/>
          <w:shd w:val="clear" w:color="auto" w:fill="FFFFFF"/>
        </w:rPr>
        <w:t xml:space="preserve">с </w:t>
      </w:r>
      <w:r w:rsidR="004839E6" w:rsidRPr="004839E6">
        <w:rPr>
          <w:rFonts w:ascii="Times New Roman" w:hAnsi="Times New Roman" w:cs="Times New Roman"/>
          <w:color w:val="000000"/>
          <w:sz w:val="24"/>
          <w:szCs w:val="24"/>
          <w:shd w:val="clear" w:color="auto" w:fill="FFFFFF"/>
        </w:rPr>
        <w:t>10:00 до 17:30 часов по адресу: г. Москва, Павелецкая наб., д. 8, тел. 8-800-505-80-32; у ОТ</w:t>
      </w:r>
      <w:r w:rsidRPr="00EB3DD3">
        <w:rPr>
          <w:rFonts w:ascii="Times New Roman" w:hAnsi="Times New Roman" w:cs="Times New Roman"/>
          <w:color w:val="000000"/>
          <w:sz w:val="24"/>
          <w:szCs w:val="24"/>
        </w:rPr>
        <w:t xml:space="preserve">: </w:t>
      </w:r>
      <w:r w:rsidR="004839E6">
        <w:rPr>
          <w:rFonts w:ascii="Times New Roman" w:hAnsi="Times New Roman" w:cs="Times New Roman"/>
          <w:color w:val="000000"/>
          <w:sz w:val="24"/>
          <w:szCs w:val="24"/>
        </w:rPr>
        <w:t xml:space="preserve">для лота 1 - </w:t>
      </w:r>
      <w:r w:rsidR="00810F0D" w:rsidRPr="00810F0D">
        <w:rPr>
          <w:rFonts w:ascii="Times New Roman" w:hAnsi="Times New Roman" w:cs="Times New Roman"/>
          <w:color w:val="000000"/>
          <w:sz w:val="24"/>
          <w:szCs w:val="24"/>
        </w:rPr>
        <w:t>pf@auction-house.ru, Соболькова Елена 8(927)208-15-34 (мск+1 час), Харланова Наталья тел. 8(927)208-21-43 (мск+1час)</w:t>
      </w:r>
      <w:r w:rsidR="004839E6">
        <w:rPr>
          <w:rFonts w:ascii="Times New Roman" w:hAnsi="Times New Roman" w:cs="Times New Roman"/>
          <w:color w:val="000000"/>
          <w:sz w:val="24"/>
          <w:szCs w:val="24"/>
        </w:rPr>
        <w:t xml:space="preserve">; для лотов 2-7 - </w:t>
      </w:r>
      <w:r w:rsidR="004839E6" w:rsidRPr="004839E6">
        <w:rPr>
          <w:rFonts w:ascii="Times New Roman" w:hAnsi="Times New Roman" w:cs="Times New Roman"/>
          <w:color w:val="000000"/>
          <w:sz w:val="24"/>
          <w:szCs w:val="24"/>
        </w:rPr>
        <w:t>8 (499) 395-00-20 (с 9.00 до 18.00 по Московскому времени в рабочие дни)</w:t>
      </w:r>
      <w:r w:rsidR="004839E6">
        <w:rPr>
          <w:rFonts w:ascii="Times New Roman" w:hAnsi="Times New Roman" w:cs="Times New Roman"/>
          <w:color w:val="000000"/>
          <w:sz w:val="24"/>
          <w:szCs w:val="24"/>
        </w:rPr>
        <w:t xml:space="preserve"> </w:t>
      </w:r>
      <w:r w:rsidR="004839E6" w:rsidRPr="004839E6">
        <w:rPr>
          <w:rFonts w:ascii="Times New Roman" w:hAnsi="Times New Roman" w:cs="Times New Roman"/>
          <w:color w:val="000000"/>
          <w:sz w:val="24"/>
          <w:szCs w:val="24"/>
        </w:rPr>
        <w:t>informmsk@auction-house.ru</w:t>
      </w:r>
      <w:r w:rsidR="004839E6">
        <w:rPr>
          <w:rFonts w:ascii="Times New Roman" w:hAnsi="Times New Roman" w:cs="Times New Roman"/>
          <w:color w:val="000000"/>
          <w:sz w:val="24"/>
          <w:szCs w:val="24"/>
        </w:rPr>
        <w:t>.</w:t>
      </w:r>
    </w:p>
    <w:p w14:paraId="0FF0C056" w14:textId="2C2BC229" w:rsidR="00E72AD4" w:rsidRPr="00EB3DD3"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3DD3">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E72AD4">
        <w:rPr>
          <w:rFonts w:ascii="Times New Roman" w:hAnsi="Times New Roman" w:cs="Times New Roman"/>
          <w:color w:val="000000"/>
          <w:sz w:val="24"/>
          <w:szCs w:val="24"/>
        </w:rPr>
        <w:t xml:space="preserve">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15099D"/>
    <w:rsid w:val="001D79B8"/>
    <w:rsid w:val="001F039D"/>
    <w:rsid w:val="00257B84"/>
    <w:rsid w:val="0031531F"/>
    <w:rsid w:val="0037642D"/>
    <w:rsid w:val="00412E20"/>
    <w:rsid w:val="00467D6B"/>
    <w:rsid w:val="0047453A"/>
    <w:rsid w:val="004839E6"/>
    <w:rsid w:val="004D047C"/>
    <w:rsid w:val="00500FD3"/>
    <w:rsid w:val="005246E8"/>
    <w:rsid w:val="00532A30"/>
    <w:rsid w:val="005F1F68"/>
    <w:rsid w:val="0066094B"/>
    <w:rsid w:val="00662676"/>
    <w:rsid w:val="007229EA"/>
    <w:rsid w:val="007A1F5D"/>
    <w:rsid w:val="007B55CF"/>
    <w:rsid w:val="00803558"/>
    <w:rsid w:val="00810F0D"/>
    <w:rsid w:val="00865FD7"/>
    <w:rsid w:val="00876A01"/>
    <w:rsid w:val="00886E3A"/>
    <w:rsid w:val="008D2544"/>
    <w:rsid w:val="00950CC9"/>
    <w:rsid w:val="009A1244"/>
    <w:rsid w:val="009C353B"/>
    <w:rsid w:val="009C4FD4"/>
    <w:rsid w:val="009E11A5"/>
    <w:rsid w:val="009E6456"/>
    <w:rsid w:val="009E652A"/>
    <w:rsid w:val="009E7E5E"/>
    <w:rsid w:val="00A95FD6"/>
    <w:rsid w:val="00AB284E"/>
    <w:rsid w:val="00AB7409"/>
    <w:rsid w:val="00AF25EA"/>
    <w:rsid w:val="00B4083B"/>
    <w:rsid w:val="00BC165C"/>
    <w:rsid w:val="00BD0E8E"/>
    <w:rsid w:val="00C11EFF"/>
    <w:rsid w:val="00C81917"/>
    <w:rsid w:val="00CC76B5"/>
    <w:rsid w:val="00D62667"/>
    <w:rsid w:val="00DE0234"/>
    <w:rsid w:val="00E614D3"/>
    <w:rsid w:val="00E72AD4"/>
    <w:rsid w:val="00EB3DD3"/>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D7587BD2-9382-4733-9493-4767EBAE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styleId="aa">
    <w:name w:val="Unresolved Mention"/>
    <w:basedOn w:val="a0"/>
    <w:uiPriority w:val="99"/>
    <w:semiHidden/>
    <w:unhideWhenUsed/>
    <w:rsid w:val="0048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39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3804</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7</cp:revision>
  <dcterms:created xsi:type="dcterms:W3CDTF">2023-03-13T12:49:00Z</dcterms:created>
  <dcterms:modified xsi:type="dcterms:W3CDTF">2023-03-14T07:59:00Z</dcterms:modified>
</cp:coreProperties>
</file>