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23.08.2022г. по делу №А65-13711/2022,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Романова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30 697м², адрес (местонахождение): Татарстан Респ, Лаишевский р-н, Александровский п, разрешенное использование: для сельскохозяйственного производства, кадастровый номер: 16:24:080602:641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4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