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23.08.2022г. по делу №А65-13711/2022,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Романова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31 603м², адрес (местонахождение): Татарстан Респ, Лаишевский р-н, Александровский п, разрешенное использование: для сельскохозяйственного производства, кадастровый номер: 16:24:080602:642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4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