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63F9E269" w:rsidR="004435C7" w:rsidRPr="00B60289" w:rsidRDefault="0089737A" w:rsidP="006C22C0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r w:rsidRPr="001C7EAA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1C7EAA">
        <w:rPr>
          <w:rFonts w:ascii="Times New Roman" w:hAnsi="Times New Roman" w:cs="Times New Roman"/>
        </w:rPr>
        <w:t xml:space="preserve"> </w:t>
      </w:r>
      <w:r w:rsidRPr="001C7EAA">
        <w:rPr>
          <w:rFonts w:ascii="Times New Roman" w:hAnsi="Times New Roman" w:cs="Times New Roman"/>
        </w:rPr>
        <w:t xml:space="preserve">форме </w:t>
      </w:r>
      <w:r w:rsidR="00F92EFA" w:rsidRPr="001C7EAA">
        <w:rPr>
          <w:rFonts w:ascii="Times New Roman" w:hAnsi="Times New Roman" w:cs="Times New Roman"/>
        </w:rPr>
        <w:t xml:space="preserve">по </w:t>
      </w:r>
      <w:r w:rsidR="00401144" w:rsidRPr="001C7EAA">
        <w:rPr>
          <w:rFonts w:ascii="Times New Roman" w:hAnsi="Times New Roman" w:cs="Times New Roman"/>
        </w:rPr>
        <w:t xml:space="preserve">реализации </w:t>
      </w:r>
      <w:r w:rsidR="00401144" w:rsidRPr="00B60289">
        <w:rPr>
          <w:rFonts w:ascii="Times New Roman" w:hAnsi="Times New Roman" w:cs="Times New Roman"/>
        </w:rPr>
        <w:t xml:space="preserve">(продаже) </w:t>
      </w:r>
      <w:r w:rsidR="00604BAF" w:rsidRPr="00B60289">
        <w:rPr>
          <w:rFonts w:ascii="Times New Roman" w:hAnsi="Times New Roman" w:cs="Times New Roman"/>
        </w:rPr>
        <w:t xml:space="preserve">недвижимого </w:t>
      </w:r>
      <w:r w:rsidR="00401144" w:rsidRPr="00B60289">
        <w:rPr>
          <w:rFonts w:ascii="Times New Roman" w:hAnsi="Times New Roman" w:cs="Times New Roman"/>
        </w:rPr>
        <w:t>имущества</w:t>
      </w:r>
      <w:r w:rsidR="00EF235F" w:rsidRPr="00B60289">
        <w:rPr>
          <w:rFonts w:ascii="Times New Roman" w:hAnsi="Times New Roman" w:cs="Times New Roman"/>
        </w:rPr>
        <w:t>, принадлежащ</w:t>
      </w:r>
      <w:r w:rsidR="009541E2" w:rsidRPr="00B60289">
        <w:rPr>
          <w:rFonts w:ascii="Times New Roman" w:hAnsi="Times New Roman" w:cs="Times New Roman"/>
        </w:rPr>
        <w:t xml:space="preserve">его </w:t>
      </w:r>
      <w:r w:rsidR="006C22C0" w:rsidRPr="00B60289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785C55">
        <w:rPr>
          <w:rFonts w:ascii="Times New Roman" w:hAnsi="Times New Roman" w:cs="Times New Roman"/>
        </w:rPr>
        <w:t xml:space="preserve">ЗАКРЫТОГО ПАЕВОГО ИНВЕСТИЦИОННОГО </w:t>
      </w:r>
      <w:r w:rsidR="00FE707F">
        <w:rPr>
          <w:rFonts w:ascii="Times New Roman" w:hAnsi="Times New Roman" w:cs="Times New Roman"/>
        </w:rPr>
        <w:t>КОМБИНИРОВАННОГО ФОНДА</w:t>
      </w:r>
      <w:r w:rsidR="0085642E">
        <w:rPr>
          <w:rFonts w:ascii="Times New Roman" w:hAnsi="Times New Roman" w:cs="Times New Roman"/>
        </w:rPr>
        <w:t xml:space="preserve"> </w:t>
      </w:r>
      <w:r w:rsidR="006C22C0" w:rsidRPr="00B60289">
        <w:rPr>
          <w:rFonts w:ascii="Times New Roman" w:hAnsi="Times New Roman" w:cs="Times New Roman"/>
        </w:rPr>
        <w:t>«</w:t>
      </w:r>
      <w:r w:rsidR="00830B4D">
        <w:rPr>
          <w:rFonts w:ascii="Times New Roman" w:hAnsi="Times New Roman" w:cs="Times New Roman"/>
        </w:rPr>
        <w:t>ЗОЛОТОЙ ГОРОД</w:t>
      </w:r>
      <w:r w:rsidR="006C22C0" w:rsidRPr="00B60289">
        <w:rPr>
          <w:rFonts w:ascii="Times New Roman" w:hAnsi="Times New Roman" w:cs="Times New Roman"/>
        </w:rPr>
        <w:t xml:space="preserve">» под управлением </w:t>
      </w:r>
      <w:r w:rsidR="00E15B4F" w:rsidRPr="00E15B4F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</w:t>
      </w:r>
      <w:r w:rsidR="00E15B4F">
        <w:rPr>
          <w:rFonts w:ascii="Times New Roman" w:hAnsi="Times New Roman" w:cs="Times New Roman"/>
        </w:rPr>
        <w:t>.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B60289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B60289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6086A1A0" w:rsidR="004740B3" w:rsidRPr="00D2337E" w:rsidRDefault="00FB7345" w:rsidP="0033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B7345">
              <w:rPr>
                <w:rFonts w:ascii="Times New Roman" w:hAnsi="Times New Roman" w:cs="Times New Roman"/>
                <w:sz w:val="24"/>
                <w:szCs w:val="24"/>
              </w:rPr>
              <w:t>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</w:t>
            </w:r>
          </w:p>
        </w:tc>
      </w:tr>
      <w:tr w:rsidR="004740B3" w:rsidRPr="005A2975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21F06C6C" w14:textId="6889FEB2" w:rsidR="00167A04" w:rsidRPr="00B60289" w:rsidRDefault="001C7EAA" w:rsidP="001C7EAA">
            <w:pPr>
              <w:pStyle w:val="2"/>
              <w:widowControl w:val="0"/>
              <w:numPr>
                <w:ilvl w:val="0"/>
                <w:numId w:val="0"/>
              </w:numPr>
              <w:ind w:left="300" w:hanging="35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</w:p>
          <w:p w14:paraId="1F7C3ABC" w14:textId="161FB0A9" w:rsidR="006C22C0" w:rsidRPr="00B60289" w:rsidRDefault="001C7EAA" w:rsidP="001C7EA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компания «Навигатор» Д.У. Закрытым паевым</w:t>
            </w:r>
            <w:r w:rsidR="00BF58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инвестиционным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комбинированным 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фондом </w:t>
            </w:r>
            <w:r w:rsidR="00217FA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830B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», сокращенное наименование – ООО «УК «Навигатор» Д.У. ЗПИФ</w:t>
            </w:r>
            <w:r w:rsidR="007454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</w:t>
            </w:r>
            <w:r w:rsidR="0007356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830B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EF3D27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BE60D6B" w14:textId="2093E4CD" w:rsidR="00167A04" w:rsidRPr="00990988" w:rsidRDefault="006030FD" w:rsidP="001C7EA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</w:t>
            </w:r>
            <w:r w:rsidRPr="009909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нахождения</w:t>
            </w:r>
            <w:r w:rsidR="001C7EAA" w:rsidRPr="009909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 129110, г. Москва, ул. Гиляровского, д. 39, стр. 3, эт</w:t>
            </w:r>
            <w:r w:rsidR="007E276D" w:rsidRPr="009909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1C7EAA" w:rsidRPr="009909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8, ком. 4</w:t>
            </w:r>
            <w:r w:rsidR="00EF3D27" w:rsidRPr="009909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</w:p>
          <w:p w14:paraId="439DBAE1" w14:textId="08197661" w:rsidR="006C22C0" w:rsidRPr="00990988" w:rsidRDefault="00551A5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9909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</w:t>
            </w:r>
            <w:r w:rsidR="001C7EAA" w:rsidRPr="009909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онтактн</w:t>
            </w:r>
            <w:r w:rsidR="007454C8" w:rsidRPr="009909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ое лицо</w:t>
            </w:r>
            <w:r w:rsidR="001C7EAA" w:rsidRPr="009909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(по рабочим дням с 9:00 до 18:00):</w:t>
            </w:r>
          </w:p>
          <w:p w14:paraId="4630B171" w14:textId="77777777" w:rsidR="00B47A61" w:rsidRDefault="00B47A61" w:rsidP="00B4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A61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реализации Департамента недвижимости, </w:t>
            </w:r>
          </w:p>
          <w:p w14:paraId="6D2054F1" w14:textId="7F2EEC6B" w:rsidR="008C1524" w:rsidRPr="00B47A61" w:rsidRDefault="00B47A61" w:rsidP="00B47A61">
            <w:r w:rsidRPr="00B47A61">
              <w:rPr>
                <w:rFonts w:ascii="Times New Roman" w:hAnsi="Times New Roman" w:cs="Times New Roman"/>
                <w:sz w:val="24"/>
                <w:szCs w:val="24"/>
              </w:rPr>
              <w:t>+7 (916) 212-26-99 Анастасия Гриднева, эл. почта: dn.sale@trust.ru</w:t>
            </w:r>
            <w:r>
              <w:t xml:space="preserve"> </w:t>
            </w:r>
          </w:p>
        </w:tc>
      </w:tr>
      <w:tr w:rsidR="007E1BE6" w:rsidRPr="00B60289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B60289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33A81B60" w:rsidR="00167A04" w:rsidRPr="0021760E" w:rsidRDefault="00FF1576" w:rsidP="00830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0E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21760E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21760E">
              <w:t xml:space="preserve"> </w:t>
            </w:r>
            <w:r w:rsidR="00FE707F" w:rsidRPr="0021760E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r w:rsidR="00FE707F" w:rsidRPr="0021760E">
              <w:t xml:space="preserve"> </w:t>
            </w:r>
            <w:r w:rsidR="00BF58C8" w:rsidRPr="0021760E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 w:rsidRPr="0021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A4" w:rsidRPr="002176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0B4D" w:rsidRPr="0021760E">
              <w:rPr>
                <w:rFonts w:ascii="Times New Roman" w:hAnsi="Times New Roman" w:cs="Times New Roman"/>
                <w:sz w:val="24"/>
                <w:szCs w:val="24"/>
              </w:rPr>
              <w:t>Золотой Город</w:t>
            </w:r>
            <w:r w:rsidR="00BF58C8" w:rsidRPr="002176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760E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21760E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217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21760E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2176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21760E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21760E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21760E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21760E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21760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2176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21760E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B60289" w14:paraId="6F8FBAFE" w14:textId="77777777" w:rsidTr="008B68CC">
        <w:tc>
          <w:tcPr>
            <w:tcW w:w="3261" w:type="dxa"/>
            <w:shd w:val="clear" w:color="auto" w:fill="auto"/>
          </w:tcPr>
          <w:p w14:paraId="1F10B9BD" w14:textId="77777777" w:rsidR="00FA4D7D" w:rsidRPr="00B60289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4BBF5406" w:rsidR="008C1524" w:rsidRPr="0021760E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0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2176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1760E" w:rsidRPr="0021760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B4858" w:rsidRPr="00217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0711" w:rsidRPr="0021760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37E67" w:rsidRPr="002176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760E" w:rsidRPr="002176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37E67" w:rsidRPr="0021760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04A62" w:rsidRPr="0021760E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="007E4144" w:rsidRPr="002176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7345" w:rsidRPr="00217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4144" w:rsidRPr="002176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79E50D4" w14:textId="77777777" w:rsidR="00167A04" w:rsidRPr="0021760E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B60289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B60289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EA8206A" w:rsidR="00E0453B" w:rsidRPr="00B60289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>
              <w:rPr>
                <w:rFonts w:ascii="Times New Roman" w:hAnsi="Times New Roman" w:cs="Times New Roman"/>
                <w:sz w:val="24"/>
                <w:szCs w:val="24"/>
              </w:rPr>
              <w:t>Российской аукционный дом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B602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B60289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B60289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hyperlink r:id="rId9" w:history="1">
                <w:r w:rsidR="00551A57" w:rsidRPr="004557DA">
                  <w:rPr>
                    <w:rStyle w:val="a5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</w:rPr>
                  <w:t>-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B6028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B60289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anchor="auth/login" w:history="1">
              <w:r w:rsidR="00551A57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B60289" w14:paraId="619C88CC" w14:textId="77777777" w:rsidTr="008B68CC">
        <w:tc>
          <w:tcPr>
            <w:tcW w:w="3261" w:type="dxa"/>
            <w:shd w:val="clear" w:color="auto" w:fill="auto"/>
          </w:tcPr>
          <w:p w14:paraId="1121F4DC" w14:textId="77777777" w:rsidR="004740B3" w:rsidRPr="00B60289" w:rsidRDefault="00E00085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Предмет торгов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514D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4241626" w14:textId="0AA4DABF" w:rsidR="00EF6DD7" w:rsidRPr="0007356B" w:rsidRDefault="009421AE" w:rsidP="00830B4D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07356B">
              <w:t xml:space="preserve">- </w:t>
            </w:r>
            <w:r w:rsidR="00FB7345" w:rsidRPr="0007356B">
              <w:t>Нежилое помещение общей площадью: 1589,8 кв. м, кадастровый номер 52:18:0020108:48, расположенное по адресу: Нижегородская область, г. Нижний Новгород, р-н Московский ул. Чаадаева, д.5д, Пом</w:t>
            </w:r>
            <w:r w:rsidR="0007356B" w:rsidRPr="0007356B">
              <w:t>.</w:t>
            </w:r>
            <w:r w:rsidR="00FB7345" w:rsidRPr="0007356B">
              <w:t xml:space="preserve"> П21 (этаж №2)</w:t>
            </w:r>
          </w:p>
          <w:p w14:paraId="33410D00" w14:textId="0FAAA7A7" w:rsidR="00486B6D" w:rsidRPr="0007356B" w:rsidRDefault="009421AE" w:rsidP="00134244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4C5161">
              <w:t xml:space="preserve">- </w:t>
            </w:r>
            <w:r w:rsidR="00134244" w:rsidRPr="00134244">
              <w:t>Право аренды земельного участка (доля в праве 1589.8/12023), общей площадью 9331 кв. м., находящегося по адресу Нижегородская область, город Нижний Новгород, Московский район, Чаадаева ул., 5Д.; кадастровый номер: 52:18:0020108:177</w:t>
            </w:r>
          </w:p>
        </w:tc>
      </w:tr>
      <w:tr w:rsidR="004740B3" w:rsidRPr="00B60289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21760E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0E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</w:t>
            </w:r>
            <w:r w:rsidR="00E00085" w:rsidRPr="002176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A4E9A" w:rsidRPr="0021760E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551A57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721A16" w:rsidRPr="0021760E" w:rsidRDefault="001C4AC8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</w:pPr>
            <w:r w:rsidRPr="0021760E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1" w:history="1"/>
            <w:r w:rsidR="004A5230" w:rsidRPr="0021760E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>Т</w:t>
            </w:r>
            <w:r w:rsidR="009637F1" w:rsidRPr="0021760E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>С</w:t>
            </w:r>
            <w:r w:rsidR="004A5230" w:rsidRPr="0021760E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 </w:t>
            </w:r>
            <w:hyperlink r:id="rId12" w:anchor="auth/login" w:history="1">
              <w:r w:rsidR="00551A57" w:rsidRPr="0021760E">
                <w:rPr>
                  <w:rFonts w:ascii="Times New Roman" w:hAnsi="Times New Roman" w:cs="Trebuchet MS"/>
                  <w:b w:val="0"/>
                  <w:bCs w:val="0"/>
                  <w:caps w:val="0"/>
                  <w:color w:val="000000"/>
                  <w:kern w:val="0"/>
                  <w:lang w:eastAsia="ru-RU"/>
                </w:rPr>
                <w:t>Продажа</w:t>
              </w:r>
            </w:hyperlink>
            <w:r w:rsidR="00551A57" w:rsidRPr="0021760E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 имущества частных собственников</w:t>
            </w:r>
            <w:r w:rsidR="000E1B7A" w:rsidRPr="0021760E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>;</w:t>
            </w:r>
          </w:p>
          <w:p w14:paraId="466BF5C8" w14:textId="4144A3C4" w:rsidR="008C1524" w:rsidRPr="0021760E" w:rsidRDefault="00FB7345" w:rsidP="008A23DB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1760E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>«</w:t>
            </w:r>
            <w:r w:rsidR="008A23DB" w:rsidRPr="0021760E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>30</w:t>
            </w:r>
            <w:r w:rsidR="00694738" w:rsidRPr="0021760E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» </w:t>
            </w:r>
            <w:r w:rsidR="00B47A61" w:rsidRPr="0021760E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>августа</w:t>
            </w:r>
            <w:r w:rsidR="00694738" w:rsidRPr="0021760E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 2023 года в 12:00 </w:t>
            </w:r>
            <w:r w:rsidR="002549E5" w:rsidRPr="0021760E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>часов</w:t>
            </w:r>
            <w:r w:rsidR="00A4183B" w:rsidRPr="0021760E">
              <w:rPr>
                <w:rFonts w:ascii="Times New Roman" w:hAnsi="Times New Roman" w:cs="Trebuchet MS"/>
                <w:b w:val="0"/>
                <w:bCs w:val="0"/>
                <w:caps w:val="0"/>
                <w:color w:val="000000"/>
                <w:kern w:val="0"/>
                <w:lang w:eastAsia="ru-RU"/>
              </w:rPr>
              <w:t xml:space="preserve"> (</w:t>
            </w:r>
            <w:r w:rsidR="002549E5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московскому времени</w:t>
            </w:r>
            <w:r w:rsidR="00A4183B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4740B3" w:rsidRPr="00B60289" w14:paraId="45D38CEF" w14:textId="77777777" w:rsidTr="008B68CC">
        <w:tc>
          <w:tcPr>
            <w:tcW w:w="3261" w:type="dxa"/>
            <w:shd w:val="clear" w:color="auto" w:fill="auto"/>
          </w:tcPr>
          <w:p w14:paraId="1C455A6B" w14:textId="77777777" w:rsidR="004740B3" w:rsidRPr="00B60289" w:rsidRDefault="00FD0D3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1A16" w:rsidRPr="00B60289">
              <w:rPr>
                <w:rFonts w:ascii="Times New Roman" w:hAnsi="Times New Roman" w:cs="Times New Roman"/>
                <w:sz w:val="24"/>
                <w:szCs w:val="24"/>
              </w:rPr>
              <w:t>тартовая цена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2BAA783D" w14:textId="2E59E4D3" w:rsidR="008C1524" w:rsidRPr="004C5161" w:rsidRDefault="00B47A61" w:rsidP="004B4858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B47A61">
              <w:t xml:space="preserve">38 648 000 (Тридцать восемь миллионов шестьсот сорок восемь тысяч) рублей 00 копеек, включая НДС по ставке действующей на дату оплаты в соответствии с Налоговым кодексом Российской Федерации, включая стоимость  нежилого помещения общей площадью: 1589,8 кв. м, кадастровый номер 52:18:0020108:48, расположенное по адресу: Нижегородская область, г. Нижний Новгород, р-н Московский ул. Чаадаева, д.5д, Пом П21 (этаж №2) </w:t>
            </w:r>
            <w:r w:rsidRPr="00DD112C">
              <w:t xml:space="preserve">-  </w:t>
            </w:r>
            <w:r w:rsidR="00DD112C" w:rsidRPr="00DD112C">
              <w:t xml:space="preserve">28 213 040,00 </w:t>
            </w:r>
            <w:r w:rsidRPr="00B47A61">
              <w:t xml:space="preserve">рублей и стоимость права аренды земельного участка (доля в праве 1589.8/12023), общей площадью 9331 кв. м., находящегося по адресу Нижегородская область, </w:t>
            </w:r>
            <w:r w:rsidRPr="00B47A61">
              <w:lastRenderedPageBreak/>
              <w:t xml:space="preserve">город Нижний Новгород, Московский район, Чаадаева ул., 5Д.; кадастровый номер: 52:18:0020108:177- </w:t>
            </w:r>
            <w:r w:rsidR="00DD112C">
              <w:t xml:space="preserve">10 434 960,00 </w:t>
            </w:r>
            <w:r w:rsidRPr="00DD112C">
              <w:t>рублей.</w:t>
            </w:r>
            <w:r w:rsidRPr="00B47A61">
              <w:t xml:space="preserve">  </w:t>
            </w:r>
          </w:p>
        </w:tc>
      </w:tr>
      <w:tr w:rsidR="009B702E" w:rsidRPr="00B60289" w14:paraId="6165F90C" w14:textId="77777777" w:rsidTr="008B68CC">
        <w:tc>
          <w:tcPr>
            <w:tcW w:w="3261" w:type="dxa"/>
            <w:shd w:val="clear" w:color="auto" w:fill="auto"/>
          </w:tcPr>
          <w:p w14:paraId="5FD27F52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Минимальная цена покупки:</w:t>
            </w:r>
          </w:p>
          <w:p w14:paraId="296B461B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76AD4CFE" w:rsidR="008C1524" w:rsidRPr="0007356B" w:rsidRDefault="00B47A61" w:rsidP="004B4858">
            <w:pPr>
              <w:pStyle w:val="Default"/>
              <w:jc w:val="both"/>
              <w:rPr>
                <w:rFonts w:ascii="Times New Roman" w:eastAsiaTheme="minorHAnsi" w:hAnsi="Times New Roman" w:cs="Times New Roman"/>
                <w:b/>
                <w:bCs/>
                <w:caps/>
                <w:lang w:val="x-none" w:eastAsia="en-US"/>
              </w:rPr>
            </w:pPr>
            <w:r w:rsidRPr="00B47A61">
              <w:rPr>
                <w:rFonts w:ascii="Times New Roman" w:eastAsia="Calibri" w:hAnsi="Times New Roman" w:cs="Times New Roman"/>
                <w:color w:val="auto"/>
                <w:lang w:eastAsia="en-US"/>
              </w:rPr>
              <w:t>34 783 200 (Тридцать четыре миллиона семьсот восемьдесят</w:t>
            </w:r>
            <w:r w:rsidR="00104A6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три тысячи двести</w:t>
            </w:r>
            <w:r w:rsidRPr="00B47A6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) рублей 00 копеек, включая НДС по ставке действующей на дату оплаты в соответствии с Налоговым кодексом Российской Федерации, включая стоимость  нежилого помещения общей площадью: 1589,8 кв. м, кадастровый номер 52:18:0020108:48, расположенное по адресу: Нижегородская область, г. Нижний Новгород, р-н Московский ул. Чаадаева, д.5д, Пом П21 (этаж №2) – </w:t>
            </w:r>
            <w:r w:rsidR="00104A6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25 </w:t>
            </w:r>
            <w:r w:rsidR="004B4858">
              <w:rPr>
                <w:rFonts w:ascii="Times New Roman" w:eastAsia="Calibri" w:hAnsi="Times New Roman" w:cs="Times New Roman"/>
                <w:color w:val="auto"/>
                <w:lang w:eastAsia="en-US"/>
              </w:rPr>
              <w:t>391</w:t>
            </w:r>
            <w:r w:rsidR="00104A6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736</w:t>
            </w:r>
            <w:r w:rsidRPr="00B47A6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,00 рублей и стоимость права аренды земельного участка (доля в праве 1589.8/12023), общей площадью 9331 кв. м., находящегося по адресу Нижегородская область, город Нижний Новгород, Московский район, Чаадаева ул., 5Д.; кадастровый номер: 52:18:0020108:177- </w:t>
            </w:r>
            <w:r w:rsidR="00104A62">
              <w:rPr>
                <w:rFonts w:ascii="Times New Roman" w:eastAsia="Calibri" w:hAnsi="Times New Roman" w:cs="Times New Roman"/>
                <w:color w:val="auto"/>
                <w:lang w:eastAsia="en-US"/>
              </w:rPr>
              <w:t>9 391 464</w:t>
            </w:r>
            <w:r w:rsidRPr="00B47A6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,00 рублей.   </w:t>
            </w:r>
          </w:p>
        </w:tc>
      </w:tr>
      <w:tr w:rsidR="00FB7345" w:rsidRPr="00B60289" w14:paraId="487E2853" w14:textId="77777777" w:rsidTr="008B68CC">
        <w:tc>
          <w:tcPr>
            <w:tcW w:w="3261" w:type="dxa"/>
            <w:shd w:val="clear" w:color="auto" w:fill="auto"/>
          </w:tcPr>
          <w:p w14:paraId="2A2661FC" w14:textId="24259373" w:rsidR="00FB7345" w:rsidRPr="00B60289" w:rsidRDefault="00FB7345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понижение:</w:t>
            </w:r>
          </w:p>
        </w:tc>
        <w:tc>
          <w:tcPr>
            <w:tcW w:w="7796" w:type="dxa"/>
            <w:shd w:val="clear" w:color="auto" w:fill="auto"/>
          </w:tcPr>
          <w:p w14:paraId="1D89BF57" w14:textId="047C074B" w:rsidR="00FB7345" w:rsidRPr="004140B7" w:rsidRDefault="00B47A61" w:rsidP="00B47A6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47A6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966 200 (Девятьсот шестьдесят шесть тысяч двести) рублей 00 копеек</w:t>
            </w:r>
            <w:r w:rsidR="00FB7345" w:rsidRPr="00FB734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FB7345" w:rsidRPr="00B60289" w14:paraId="4AD7BF07" w14:textId="77777777" w:rsidTr="008B68CC">
        <w:tc>
          <w:tcPr>
            <w:tcW w:w="3261" w:type="dxa"/>
            <w:shd w:val="clear" w:color="auto" w:fill="auto"/>
          </w:tcPr>
          <w:p w14:paraId="3F88A9E3" w14:textId="5CB24CE4" w:rsidR="00FB7345" w:rsidRPr="00B60289" w:rsidRDefault="00FB7345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Торговый период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понижение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78EA2D46" w14:textId="3B41AB0C" w:rsidR="00FB7345" w:rsidRPr="004140B7" w:rsidRDefault="00B47A61" w:rsidP="000E10BB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FB734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 минут</w:t>
            </w:r>
          </w:p>
        </w:tc>
      </w:tr>
      <w:tr w:rsidR="000F3E06" w:rsidRPr="00B60289" w14:paraId="107E95A7" w14:textId="77777777" w:rsidTr="008B68CC">
        <w:tc>
          <w:tcPr>
            <w:tcW w:w="3261" w:type="dxa"/>
            <w:shd w:val="clear" w:color="auto" w:fill="auto"/>
          </w:tcPr>
          <w:p w14:paraId="3E9E0F4B" w14:textId="4491DFEE" w:rsidR="000F3E06" w:rsidRPr="00B60289" w:rsidRDefault="000F3E06" w:rsidP="000F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7796" w:type="dxa"/>
            <w:shd w:val="clear" w:color="auto" w:fill="auto"/>
          </w:tcPr>
          <w:p w14:paraId="41331F52" w14:textId="716F9805" w:rsidR="007462BD" w:rsidRPr="007462BD" w:rsidRDefault="000F3E06" w:rsidP="007462BD">
            <w:pPr>
              <w:pStyle w:val="2"/>
              <w:widowControl w:val="0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B734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Задаток вносится в размере </w:t>
            </w:r>
            <w:r w:rsidR="00104A62" w:rsidRPr="00104A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3 864 800,00 (Три миллиона восемьсот шестьдесят че</w:t>
            </w:r>
            <w:r w:rsidR="00104A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тыре тысячи восемьсот) рублей</w:t>
            </w:r>
            <w:r w:rsidR="00104A62" w:rsidRPr="00104A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с учетом НДС</w:t>
            </w:r>
            <w:r w:rsidR="00104A62" w:rsidRPr="00104A62" w:rsidDel="00104A62">
              <w:rPr>
                <w:rFonts w:ascii="Times New Roman" w:eastAsiaTheme="minorHAnsi" w:hAnsi="Times New Roman" w:cs="Times New Roman"/>
                <w:caps w:val="0"/>
                <w:kern w:val="0"/>
                <w:lang w:eastAsia="en-US"/>
              </w:rPr>
              <w:t xml:space="preserve"> </w:t>
            </w:r>
            <w:r w:rsidRPr="00FB734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по ставке, действующей на дату оплаты в соответствии с Налоговым кодексом </w:t>
            </w:r>
            <w:r w:rsidR="007462B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Российской Федерации </w:t>
            </w:r>
            <w:r w:rsidR="007462BD" w:rsidRPr="007462B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засчитывается в счет Обеспечительного платежа Покупателя в пользу Продавца (ст. 381.1 ГК РФ). </w:t>
            </w:r>
          </w:p>
          <w:p w14:paraId="50BD7D59" w14:textId="614554DE" w:rsidR="000F3E06" w:rsidRDefault="007462BD" w:rsidP="007462B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462B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Обеспечительный платеж обеспечивает исполнение Покупателем денежных обязательств по оплате цены недвижимого имущества, в том числе обязанность возместить убытки или уплатить неустойку в случае нарушения Договора (п.п. 6.2, 6.3 Договора).</w:t>
            </w:r>
          </w:p>
        </w:tc>
      </w:tr>
      <w:tr w:rsidR="000F3E06" w:rsidRPr="00B60289" w14:paraId="3BEA7134" w14:textId="77777777" w:rsidTr="008B68CC">
        <w:tc>
          <w:tcPr>
            <w:tcW w:w="3261" w:type="dxa"/>
            <w:shd w:val="clear" w:color="auto" w:fill="auto"/>
          </w:tcPr>
          <w:p w14:paraId="575D8DF8" w14:textId="77777777" w:rsidR="000F3E06" w:rsidRPr="00B60289" w:rsidRDefault="000F3E06" w:rsidP="000F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повышение:</w:t>
            </w:r>
          </w:p>
          <w:p w14:paraId="7FDEC7E0" w14:textId="77777777" w:rsidR="000F3E06" w:rsidRPr="00B60289" w:rsidRDefault="000F3E0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20A6D948" w14:textId="04D71649" w:rsidR="000F3E06" w:rsidRDefault="00104A62" w:rsidP="00104A6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521 748</w:t>
            </w:r>
            <w:r w:rsidR="00B47A61" w:rsidRPr="00B47A6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Пятьсот двадцать одна тысяча семьсот сорок восемь</w:t>
            </w:r>
            <w:r w:rsidR="00B47A61" w:rsidRPr="00B47A6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рублей 00 копеек</w:t>
            </w:r>
            <w:r w:rsidR="000F3E06" w:rsidRPr="000F3E0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включая НДС по ставке, действующей на дату оплаты в соответствии с Налоговы</w:t>
            </w:r>
            <w:r w:rsidR="000F3E0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 кодексом Российской Федерации (5% от минимальной цены)</w:t>
            </w:r>
          </w:p>
        </w:tc>
      </w:tr>
      <w:tr w:rsidR="009B702E" w:rsidRPr="00B60289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36D0CFA3" w:rsidR="009B702E" w:rsidRPr="00AE1272" w:rsidRDefault="00B47A61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9B702E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 минут</w:t>
            </w:r>
            <w:r w:rsidR="00E64EE2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A80ECE" w:rsidRPr="00B60289" w:rsidRDefault="000F50E8" w:rsidP="00C653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1C25C590" w:rsidR="000B04F3" w:rsidRPr="0021760E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</w:t>
            </w:r>
            <w:r w:rsidR="000B04F3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.У. </w:t>
            </w:r>
            <w:r w:rsidR="00687808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ЗПИФ </w:t>
            </w:r>
            <w:r w:rsidR="00FE707F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</w:t>
            </w:r>
            <w:r w:rsidR="0007356B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</w:t>
            </w:r>
            <w:r w:rsidR="009161DA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8E4B50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830B4D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="000B04F3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</w:p>
          <w:p w14:paraId="642002F7" w14:textId="2754CEC1" w:rsidR="00276DBE" w:rsidRPr="0021760E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</w:t>
            </w:r>
            <w:r w:rsidR="00ED0C05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</w:t>
            </w:r>
            <w:r w:rsidR="00D103EE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ком. </w:t>
            </w:r>
            <w:r w:rsidR="00ED0C05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</w:p>
          <w:p w14:paraId="3B1EBC49" w14:textId="216A05C2" w:rsidR="00276DBE" w:rsidRPr="0021760E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252A0E58" w14:textId="77777777" w:rsidR="00276DBE" w:rsidRPr="0021760E" w:rsidRDefault="00276DBE" w:rsidP="00A42C1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62D5B8F" w14:textId="70B73A64" w:rsidR="00A42C16" w:rsidRPr="0021760E" w:rsidRDefault="00A42C16" w:rsidP="00A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0E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603D9F" w:rsidRPr="0021760E">
              <w:t>40701810301700000620</w:t>
            </w:r>
          </w:p>
          <w:p w14:paraId="151E2257" w14:textId="77777777" w:rsidR="00A42C16" w:rsidRPr="0021760E" w:rsidRDefault="00A42C16" w:rsidP="00A42C1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760E">
              <w:rPr>
                <w:rFonts w:ascii="Times New Roman" w:hAnsi="Times New Roman" w:cs="Times New Roman"/>
                <w:sz w:val="24"/>
                <w:szCs w:val="24"/>
              </w:rPr>
              <w:t>в  ПАО БАНК «ФК ОТКРЫТИЕ»</w:t>
            </w:r>
          </w:p>
          <w:p w14:paraId="40182F95" w14:textId="77777777" w:rsidR="00A42C16" w:rsidRPr="0021760E" w:rsidRDefault="00A42C16" w:rsidP="00A42C1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760E">
              <w:rPr>
                <w:rFonts w:ascii="Times New Roman" w:hAnsi="Times New Roman" w:cs="Times New Roman"/>
                <w:sz w:val="24"/>
                <w:szCs w:val="24"/>
              </w:rPr>
              <w:t>к/с 30101810300000000985</w:t>
            </w:r>
          </w:p>
          <w:p w14:paraId="7AE64802" w14:textId="77777777" w:rsidR="00A42C16" w:rsidRPr="0021760E" w:rsidRDefault="00A42C16" w:rsidP="00A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0E">
              <w:rPr>
                <w:rFonts w:ascii="Times New Roman" w:hAnsi="Times New Roman" w:cs="Times New Roman"/>
                <w:sz w:val="24"/>
                <w:szCs w:val="24"/>
              </w:rPr>
              <w:t>БИК 044525985</w:t>
            </w:r>
            <w:bookmarkStart w:id="0" w:name="_GoBack"/>
            <w:bookmarkEnd w:id="0"/>
          </w:p>
          <w:p w14:paraId="41B415AD" w14:textId="7018F1BD" w:rsidR="00466D5D" w:rsidRPr="0021760E" w:rsidRDefault="00D41929" w:rsidP="00830B4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</w:t>
            </w:r>
            <w:r w:rsidR="00276DBE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 рамках торгов по реализации недвижимого</w:t>
            </w:r>
            <w:r w:rsidR="008B7516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имущества</w:t>
            </w:r>
            <w:r w:rsidR="00603D9F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кадас</w:t>
            </w:r>
            <w:r w:rsidR="000F3E06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тровый номер: 52:18:0020108:48</w:t>
            </w:r>
            <w:r w:rsidR="00276DBE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принадлежащего на праве общей долевой собственности</w:t>
            </w:r>
            <w:r w:rsidR="008B7516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влад</w:t>
            </w:r>
            <w:r w:rsidR="00022D44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ельцам инвестиционных паев ЗПИФ </w:t>
            </w:r>
            <w:r w:rsidR="00FE707F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</w:t>
            </w:r>
            <w:r w:rsidR="0007356B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ого</w:t>
            </w:r>
            <w:r w:rsidR="00FE707F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7FA4" w:rsidRPr="0021760E" w:rsidDel="00217FA4">
              <w:rPr>
                <w:rFonts w:ascii="Times New Roman" w:eastAsiaTheme="minorHAnsi" w:hAnsi="Times New Roman" w:cs="Times New Roman"/>
                <w:caps w:val="0"/>
                <w:kern w:val="0"/>
                <w:lang w:eastAsia="en-US"/>
              </w:rPr>
              <w:t>«</w:t>
            </w:r>
            <w:r w:rsidR="00830B4D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="00022D44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276DBE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под</w:t>
            </w:r>
            <w:r w:rsidR="001C7EAA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управлением ООО «УК «Навигатор».</w:t>
            </w:r>
          </w:p>
        </w:tc>
      </w:tr>
      <w:tr w:rsidR="00A6403E" w:rsidRPr="00B60289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A6403E" w:rsidRPr="00B60289" w:rsidRDefault="00A6403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07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4F7839B8" w:rsidR="00A6403E" w:rsidRPr="0021760E" w:rsidRDefault="00B47A61" w:rsidP="00486B6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«23» июня 2023</w:t>
            </w:r>
            <w:r w:rsidR="005231E7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 12:00 часов (по московскому времени).</w:t>
            </w:r>
          </w:p>
        </w:tc>
      </w:tr>
      <w:tr w:rsidR="00A80ECE" w:rsidRPr="00B60289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1FFD70F7" w:rsidR="00A80ECE" w:rsidRPr="0021760E" w:rsidRDefault="00694738" w:rsidP="00B47A6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B47A61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22» августа 2023 года </w:t>
            </w:r>
            <w:r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12:00 часов </w:t>
            </w:r>
            <w:r w:rsidR="00A80ECE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</w:t>
            </w:r>
            <w:r w:rsidR="00CB50EE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43C32270" w:rsidR="00A80ECE" w:rsidRPr="0021760E" w:rsidRDefault="00B47A61" w:rsidP="008A23DB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«2</w:t>
            </w:r>
            <w:r w:rsidR="008A23DB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9</w:t>
            </w:r>
            <w:r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августа 2023 </w:t>
            </w:r>
            <w:r w:rsidR="00694738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года в 12:00 </w:t>
            </w:r>
            <w:r w:rsidR="00A80ECE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CB50EE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5B6EC201" w14:textId="77777777" w:rsidR="000F3E06" w:rsidRPr="0021760E" w:rsidRDefault="000F3E06" w:rsidP="000F3E06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760E">
              <w:rPr>
                <w:rFonts w:ascii="Times New Roman" w:hAnsi="Times New Roman" w:cs="Times New Roman"/>
                <w:sz w:val="24"/>
                <w:szCs w:val="24"/>
              </w:rPr>
              <w:t>Аукцион на понижение.</w:t>
            </w:r>
          </w:p>
          <w:p w14:paraId="43157BC7" w14:textId="77777777" w:rsidR="000F3E06" w:rsidRPr="0021760E" w:rsidRDefault="000F3E06" w:rsidP="000F3E06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760E">
              <w:rPr>
                <w:rFonts w:ascii="Times New Roman" w:hAnsi="Times New Roman" w:cs="Times New Roman"/>
                <w:sz w:val="24"/>
                <w:szCs w:val="24"/>
              </w:rPr>
              <w:t xml:space="preserve">Под аукционом на право заключить договор (аукционом на понижение) </w:t>
            </w:r>
            <w:r w:rsidRPr="0021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70543EE0" w14:textId="197C9369" w:rsidR="00D91726" w:rsidRPr="0021760E" w:rsidRDefault="000F3E06" w:rsidP="000F3E06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  <w:b/>
                <w:bCs/>
                <w:caps/>
              </w:rPr>
            </w:pPr>
            <w:r w:rsidRPr="0021760E">
              <w:rPr>
                <w:rFonts w:ascii="Times New Roman" w:hAnsi="Times New Roman" w:cs="Times New Roman"/>
                <w:sz w:val="24"/>
                <w:szCs w:val="24"/>
              </w:rPr>
              <w:t>Более подробно порядок проведения аукциона изложен в пункте 12 документации о проведении аукциона.</w:t>
            </w:r>
          </w:p>
        </w:tc>
      </w:tr>
      <w:tr w:rsidR="00A80ECE" w:rsidRPr="00B60289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лица, выигравшего торги:</w:t>
            </w:r>
          </w:p>
          <w:p w14:paraId="2C633406" w14:textId="77777777" w:rsidR="00A80ECE" w:rsidRPr="00B60289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D91726" w:rsidRPr="0021760E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</w:t>
            </w:r>
            <w:r w:rsidR="00CB50EE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5B83D49E" w14:textId="77777777" w:rsidR="0046591F" w:rsidRPr="0021760E" w:rsidDel="003F76C9" w:rsidRDefault="0046591F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B60289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A80ECE" w:rsidRPr="00BC740A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0A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4CEF8183" w14:textId="7E8B354E" w:rsidR="00BC740A" w:rsidRPr="0021760E" w:rsidRDefault="000F3E06" w:rsidP="00BC740A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2176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23DB" w:rsidRPr="002176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94738" w:rsidRPr="0021760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17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7A61" w:rsidRPr="0021760E">
              <w:rPr>
                <w:rFonts w:ascii="Times New Roman" w:hAnsi="Times New Roman" w:cs="Times New Roman"/>
                <w:sz w:val="24"/>
                <w:szCs w:val="24"/>
              </w:rPr>
              <w:t>вгуста</w:t>
            </w:r>
            <w:r w:rsidR="00694738" w:rsidRPr="0021760E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r w:rsidR="00BC740A" w:rsidRPr="0021760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2B0035C9" w14:textId="77777777" w:rsidR="00D91726" w:rsidRPr="0021760E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</w:t>
            </w:r>
            <w:r w:rsidR="00CB50EE" w:rsidRPr="0021760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15769C6C" w14:textId="77777777" w:rsidTr="008B68CC">
        <w:tc>
          <w:tcPr>
            <w:tcW w:w="3261" w:type="dxa"/>
            <w:shd w:val="clear" w:color="auto" w:fill="auto"/>
          </w:tcPr>
          <w:p w14:paraId="4C5267B8" w14:textId="77777777" w:rsidR="00A80ECE" w:rsidRPr="00B60289" w:rsidRDefault="00DE3039" w:rsidP="000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7E7255CD" w14:textId="77777777" w:rsidR="00BE12EC" w:rsidRPr="00BE12EC" w:rsidRDefault="00BE12EC" w:rsidP="00BE12EC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4F3140F8" w14:textId="5F654317" w:rsidR="00EF6DD7" w:rsidRPr="00EF6DD7" w:rsidRDefault="00EF6DD7" w:rsidP="00990988">
            <w:pPr>
              <w:pStyle w:val="Default"/>
              <w:numPr>
                <w:ilvl w:val="0"/>
                <w:numId w:val="20"/>
              </w:numPr>
              <w:ind w:left="738" w:hanging="37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 участию в торгах допускаются лица, соответствующие совокупно следующим критериям: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прошедшие 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проверку 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правоспособности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(не применяется для физ. лиц) и проверку </w:t>
            </w:r>
            <w:r w:rsidR="00990988"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Блока безопасности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  <w:p w14:paraId="2F964C2D" w14:textId="22C2398D" w:rsidR="00EF6DD7" w:rsidRPr="00EF6DD7" w:rsidRDefault="00EF6DD7" w:rsidP="00990988">
            <w:pPr>
              <w:pStyle w:val="Default"/>
              <w:ind w:left="738" w:hanging="37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0AB9438B" w14:textId="57652753" w:rsidR="00EF6DD7" w:rsidRPr="00EF6DD7" w:rsidRDefault="00EF6DD7" w:rsidP="00990988">
            <w:pPr>
              <w:pStyle w:val="Default"/>
              <w:numPr>
                <w:ilvl w:val="0"/>
                <w:numId w:val="20"/>
              </w:numPr>
              <w:ind w:left="738" w:hanging="37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Сделки по итогам торгов подлежат заключению с учетом положений Указа Президента РФ № 81 от 01.03.2022, Указа Президента Российской Федерации от 05.03.2022 № 95, иных антисанкци</w:t>
            </w:r>
            <w:r w:rsidR="0007356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нных законодательных и/или подзаконных актов, устанавливающих ограничения относительно заключения договора, действующих на момент заключения договора.</w:t>
            </w:r>
          </w:p>
          <w:p w14:paraId="100927C2" w14:textId="77777777" w:rsidR="00990988" w:rsidRDefault="00990988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0060E2CC" w14:textId="1807580F" w:rsidR="00EF6DD7" w:rsidRPr="00EF6DD7" w:rsidRDefault="00990988" w:rsidP="00990988">
            <w:pPr>
              <w:pStyle w:val="Default"/>
              <w:numPr>
                <w:ilvl w:val="0"/>
                <w:numId w:val="20"/>
              </w:numPr>
              <w:ind w:left="738" w:hanging="37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Продавцом</w:t>
            </w:r>
            <w:r w:rsidR="00EF6DD7"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может быть отказано в заключении договора по итогам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аукциона</w:t>
            </w:r>
            <w:r w:rsidR="00EF6DD7"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а также в возврате задатка в случае несоответствия Победителя (лица имеющего право на заключение договора по итогам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аукциона</w:t>
            </w:r>
            <w:r w:rsidR="00EF6DD7"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), требованиям указанных выше нормативным актам (в редакции, действующей на момент заключения договора).  Риски, связанные с отказом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Продавца</w:t>
            </w:r>
            <w:r w:rsidR="00EF6DD7"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от заключения договора по итогам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аукциона</w:t>
            </w:r>
            <w:r w:rsidR="00EF6DD7"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 этом случае несёт победитель (лицо, имеющее право на заключение договора по итогам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аукциона</w:t>
            </w:r>
            <w:r w:rsidR="00EF6DD7"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).</w:t>
            </w:r>
          </w:p>
          <w:p w14:paraId="1FE96189" w14:textId="77777777" w:rsidR="00EF6DD7" w:rsidRPr="00EF6DD7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574F8BCD" w14:textId="40DF1379" w:rsidR="00EF6DD7" w:rsidRPr="00EF6DD7" w:rsidRDefault="00EF6DD7" w:rsidP="00990988">
            <w:pPr>
              <w:pStyle w:val="Default"/>
              <w:numPr>
                <w:ilvl w:val="0"/>
                <w:numId w:val="20"/>
              </w:numPr>
              <w:ind w:left="738" w:hanging="37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 случае уклонения победителя 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ау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кциона от заключения договора и/или невнесения оплаты в установленный срок, победитель утрачивает право на заключение договора, Продавец заключает договор с участником 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укциона, который сделал предпоследнее предложение о цене. </w:t>
            </w:r>
          </w:p>
          <w:p w14:paraId="21B32731" w14:textId="1F8BF9AB" w:rsidR="00EF6DD7" w:rsidRPr="00EF6DD7" w:rsidRDefault="00EF6DD7" w:rsidP="00990988">
            <w:pPr>
              <w:pStyle w:val="Default"/>
              <w:ind w:left="73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 случае если Победитель 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укциона или Участник,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 </w:t>
            </w:r>
          </w:p>
          <w:p w14:paraId="70F355F8" w14:textId="77777777" w:rsidR="00EF6DD7" w:rsidRPr="00EF6DD7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4235FCC3" w14:textId="0E8BAD30" w:rsidR="00EF6DD7" w:rsidRPr="00EF6DD7" w:rsidRDefault="00990988" w:rsidP="00990988">
            <w:pPr>
              <w:pStyle w:val="Default"/>
              <w:tabs>
                <w:tab w:val="left" w:pos="738"/>
              </w:tabs>
              <w:ind w:left="738" w:hanging="425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V</w:t>
            </w:r>
            <w:r w:rsidRP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  </w:t>
            </w:r>
            <w:r w:rsidR="00EF6DD7"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Аукцион признается несостоявшимся в следующих случаях:</w:t>
            </w:r>
          </w:p>
          <w:p w14:paraId="2C2E8D72" w14:textId="77777777" w:rsidR="00EF6DD7" w:rsidRPr="00EF6DD7" w:rsidRDefault="00EF6DD7" w:rsidP="00990988">
            <w:pPr>
              <w:pStyle w:val="Default"/>
              <w:tabs>
                <w:tab w:val="left" w:pos="738"/>
              </w:tabs>
              <w:ind w:left="73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не поступило ни одной заявки на участие в Аукционе;</w:t>
            </w:r>
          </w:p>
          <w:p w14:paraId="10F528A2" w14:textId="77777777" w:rsidR="00EF6DD7" w:rsidRPr="00EF6DD7" w:rsidRDefault="00EF6DD7" w:rsidP="00990988">
            <w:pPr>
              <w:pStyle w:val="Default"/>
              <w:tabs>
                <w:tab w:val="left" w:pos="738"/>
              </w:tabs>
              <w:ind w:left="73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ни один претендент не допущен к участию в Аукционе;</w:t>
            </w:r>
          </w:p>
          <w:p w14:paraId="282476A4" w14:textId="77777777" w:rsidR="00EF6DD7" w:rsidRPr="00EF6DD7" w:rsidRDefault="00EF6DD7" w:rsidP="00990988">
            <w:pPr>
              <w:pStyle w:val="Default"/>
              <w:tabs>
                <w:tab w:val="left" w:pos="738"/>
              </w:tabs>
              <w:ind w:left="73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ни один из участников не сделал предложение о цене;</w:t>
            </w:r>
          </w:p>
          <w:p w14:paraId="19E8365D" w14:textId="14D26315" w:rsidR="00EF6DD7" w:rsidRPr="00EF6DD7" w:rsidRDefault="00EF6DD7" w:rsidP="00990988">
            <w:pPr>
              <w:pStyle w:val="Default"/>
              <w:tabs>
                <w:tab w:val="left" w:pos="880"/>
              </w:tabs>
              <w:ind w:left="73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участие в Аукционе принял один участник (к участию в Аукционе допущен только один претендент или предложение о це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 сделал только один участник).</w:t>
            </w:r>
          </w:p>
          <w:p w14:paraId="7C7A5DE1" w14:textId="77777777" w:rsidR="00EF6DD7" w:rsidRPr="00EF6DD7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7D70879B" w14:textId="4A7E92DC" w:rsidR="00EF6DD7" w:rsidRPr="00EF6DD7" w:rsidRDefault="00EF6DD7" w:rsidP="00990988">
            <w:pPr>
              <w:pStyle w:val="Default"/>
              <w:ind w:left="738" w:hanging="37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V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В случае признания 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укциона несостоявшимся Продавец вправе заключить договор купли-продажи с участником такого 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укциона (единственный участник / участник первым подавший заявку) по </w:t>
            </w:r>
            <w:r w:rsidR="002F2D77" w:rsidRPr="002F2D7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цене не ниже минимальной цены</w:t>
            </w:r>
            <w:r w:rsidR="002F2D7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продажи (М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ЦП) в течение 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10 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(Десяти)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рабочих дней с даты подписания протокола о признании аукциона несостоявшимся. При этом заключение договора для единственного участника / участника, первого подавшего заявку, является обязательным. </w:t>
            </w:r>
          </w:p>
          <w:p w14:paraId="610F43B6" w14:textId="77777777" w:rsidR="00EF6DD7" w:rsidRPr="00EF6DD7" w:rsidRDefault="00EF6DD7" w:rsidP="00990988">
            <w:pPr>
              <w:pStyle w:val="Default"/>
              <w:ind w:left="73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случае если единственный участник / участник первым подавший заявку,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20DBE2FF" w14:textId="77777777" w:rsidR="00EF6DD7" w:rsidRPr="00EF6DD7" w:rsidRDefault="00EF6DD7" w:rsidP="00990988">
            <w:pPr>
              <w:pStyle w:val="Default"/>
              <w:ind w:left="738" w:hanging="37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1061DD61" w14:textId="3BAA0FD1" w:rsidR="00237505" w:rsidRPr="00AE1272" w:rsidRDefault="00EF6DD7" w:rsidP="00990988">
            <w:pPr>
              <w:pStyle w:val="Default"/>
              <w:ind w:left="738" w:hanging="378"/>
              <w:jc w:val="both"/>
              <w:rPr>
                <w:rFonts w:ascii="Times New Roman" w:eastAsiaTheme="minorHAnsi" w:hAnsi="Times New Roman" w:cs="Times New Roman"/>
                <w:b/>
                <w:bCs/>
                <w:caps/>
                <w:lang w:eastAsia="en-US"/>
              </w:rPr>
            </w:pP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V</w:t>
            </w:r>
            <w:r w:rsidR="00990988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Организатор торгов / Продавец вправе отказаться от проведения </w:t>
            </w:r>
            <w:r w:rsidR="007166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Pr="00EF6DD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</w:t>
            </w:r>
            <w:r w:rsidR="007166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</w:tr>
    </w:tbl>
    <w:p w14:paraId="1C92D503" w14:textId="77777777" w:rsidR="007166C5" w:rsidRDefault="007166C5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062D8D4F" w:rsidR="004740B3" w:rsidRPr="00C808A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289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B60289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B60289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1C7EAA">
        <w:rPr>
          <w:rFonts w:ascii="Times New Roman" w:hAnsi="Times New Roman" w:cs="Times New Roman"/>
          <w:sz w:val="24"/>
          <w:szCs w:val="24"/>
        </w:rPr>
        <w:t>звещени</w:t>
      </w:r>
      <w:r w:rsidRPr="00C808AF">
        <w:rPr>
          <w:rFonts w:ascii="Times New Roman" w:hAnsi="Times New Roman" w:cs="Times New Roman"/>
          <w:sz w:val="24"/>
          <w:szCs w:val="24"/>
        </w:rPr>
        <w:t>я</w:t>
      </w:r>
    </w:p>
    <w:sectPr w:rsidR="004740B3" w:rsidRPr="00C808A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E8992" w14:textId="77777777" w:rsidR="001B0EFA" w:rsidRDefault="001B0EFA" w:rsidP="004F32BE">
      <w:pPr>
        <w:spacing w:after="0" w:line="240" w:lineRule="auto"/>
      </w:pPr>
      <w:r>
        <w:separator/>
      </w:r>
    </w:p>
  </w:endnote>
  <w:endnote w:type="continuationSeparator" w:id="0">
    <w:p w14:paraId="78714919" w14:textId="77777777" w:rsidR="001B0EFA" w:rsidRDefault="001B0EFA" w:rsidP="004F32BE">
      <w:pPr>
        <w:spacing w:after="0" w:line="240" w:lineRule="auto"/>
      </w:pPr>
      <w:r>
        <w:continuationSeparator/>
      </w:r>
    </w:p>
  </w:endnote>
  <w:endnote w:type="continuationNotice" w:id="1">
    <w:p w14:paraId="14399A7B" w14:textId="77777777" w:rsidR="001B0EFA" w:rsidRDefault="001B0E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1FBF9" w14:textId="77777777" w:rsidR="001B0EFA" w:rsidRDefault="001B0EFA" w:rsidP="004F32BE">
      <w:pPr>
        <w:spacing w:after="0" w:line="240" w:lineRule="auto"/>
      </w:pPr>
      <w:r>
        <w:separator/>
      </w:r>
    </w:p>
  </w:footnote>
  <w:footnote w:type="continuationSeparator" w:id="0">
    <w:p w14:paraId="6EACDD37" w14:textId="77777777" w:rsidR="001B0EFA" w:rsidRDefault="001B0EFA" w:rsidP="004F32BE">
      <w:pPr>
        <w:spacing w:after="0" w:line="240" w:lineRule="auto"/>
      </w:pPr>
      <w:r>
        <w:continuationSeparator/>
      </w:r>
    </w:p>
  </w:footnote>
  <w:footnote w:type="continuationNotice" w:id="1">
    <w:p w14:paraId="01ADFEB8" w14:textId="77777777" w:rsidR="001B0EFA" w:rsidRDefault="001B0E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CE5A0F"/>
    <w:multiLevelType w:val="hybridMultilevel"/>
    <w:tmpl w:val="1444CE5E"/>
    <w:lvl w:ilvl="0" w:tplc="60449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7A0708C"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B05F2"/>
    <w:multiLevelType w:val="hybridMultilevel"/>
    <w:tmpl w:val="0E54FD30"/>
    <w:lvl w:ilvl="0" w:tplc="423AF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2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3"/>
  </w:num>
  <w:num w:numId="16">
    <w:abstractNumId w:val="5"/>
  </w:num>
  <w:num w:numId="17">
    <w:abstractNumId w:val="6"/>
  </w:num>
  <w:num w:numId="18">
    <w:abstractNumId w:val="2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6949"/>
    <w:rsid w:val="00007D70"/>
    <w:rsid w:val="00012718"/>
    <w:rsid w:val="00014E1F"/>
    <w:rsid w:val="00022D44"/>
    <w:rsid w:val="00023D59"/>
    <w:rsid w:val="00033890"/>
    <w:rsid w:val="00040233"/>
    <w:rsid w:val="00042E82"/>
    <w:rsid w:val="000451FF"/>
    <w:rsid w:val="0004669C"/>
    <w:rsid w:val="0005595D"/>
    <w:rsid w:val="00064BAF"/>
    <w:rsid w:val="0007356B"/>
    <w:rsid w:val="00074BBB"/>
    <w:rsid w:val="000765FF"/>
    <w:rsid w:val="00077A0D"/>
    <w:rsid w:val="00080E1E"/>
    <w:rsid w:val="000904BE"/>
    <w:rsid w:val="000962D0"/>
    <w:rsid w:val="00096D4C"/>
    <w:rsid w:val="000975F9"/>
    <w:rsid w:val="000A76B0"/>
    <w:rsid w:val="000B04F3"/>
    <w:rsid w:val="000C035A"/>
    <w:rsid w:val="000C556A"/>
    <w:rsid w:val="000D1445"/>
    <w:rsid w:val="000D5A4C"/>
    <w:rsid w:val="000E10BB"/>
    <w:rsid w:val="000E1802"/>
    <w:rsid w:val="000E1B7A"/>
    <w:rsid w:val="000F1B53"/>
    <w:rsid w:val="000F3E06"/>
    <w:rsid w:val="000F50E8"/>
    <w:rsid w:val="00103387"/>
    <w:rsid w:val="00104A62"/>
    <w:rsid w:val="00110AB2"/>
    <w:rsid w:val="00114C40"/>
    <w:rsid w:val="00122407"/>
    <w:rsid w:val="001255C9"/>
    <w:rsid w:val="00133607"/>
    <w:rsid w:val="00134244"/>
    <w:rsid w:val="00136B9D"/>
    <w:rsid w:val="001409DF"/>
    <w:rsid w:val="00142F34"/>
    <w:rsid w:val="0015769E"/>
    <w:rsid w:val="00160113"/>
    <w:rsid w:val="001636A9"/>
    <w:rsid w:val="00167A04"/>
    <w:rsid w:val="00175529"/>
    <w:rsid w:val="001813D6"/>
    <w:rsid w:val="00187DD5"/>
    <w:rsid w:val="00190016"/>
    <w:rsid w:val="001A170D"/>
    <w:rsid w:val="001A4DAE"/>
    <w:rsid w:val="001B0EFA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1366A"/>
    <w:rsid w:val="0021760E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2D77"/>
    <w:rsid w:val="002F3429"/>
    <w:rsid w:val="00303241"/>
    <w:rsid w:val="003308E6"/>
    <w:rsid w:val="00332725"/>
    <w:rsid w:val="003329DC"/>
    <w:rsid w:val="00335FB8"/>
    <w:rsid w:val="0034442E"/>
    <w:rsid w:val="0034647C"/>
    <w:rsid w:val="0036188D"/>
    <w:rsid w:val="00363032"/>
    <w:rsid w:val="003763E0"/>
    <w:rsid w:val="00376C7B"/>
    <w:rsid w:val="00380908"/>
    <w:rsid w:val="00383984"/>
    <w:rsid w:val="00385FF9"/>
    <w:rsid w:val="00391386"/>
    <w:rsid w:val="003B05B1"/>
    <w:rsid w:val="003B0D3E"/>
    <w:rsid w:val="003C1453"/>
    <w:rsid w:val="003C430D"/>
    <w:rsid w:val="003C7F6C"/>
    <w:rsid w:val="003D1F6C"/>
    <w:rsid w:val="003E43A1"/>
    <w:rsid w:val="003E5706"/>
    <w:rsid w:val="003F5857"/>
    <w:rsid w:val="003F76C9"/>
    <w:rsid w:val="003F7E8A"/>
    <w:rsid w:val="00401144"/>
    <w:rsid w:val="004140B7"/>
    <w:rsid w:val="00420635"/>
    <w:rsid w:val="00420711"/>
    <w:rsid w:val="004347FB"/>
    <w:rsid w:val="00440829"/>
    <w:rsid w:val="004435C7"/>
    <w:rsid w:val="00444C5F"/>
    <w:rsid w:val="00457CFC"/>
    <w:rsid w:val="0046591F"/>
    <w:rsid w:val="00466D5D"/>
    <w:rsid w:val="0047048D"/>
    <w:rsid w:val="004740B3"/>
    <w:rsid w:val="00476E3C"/>
    <w:rsid w:val="00486B6D"/>
    <w:rsid w:val="00493C46"/>
    <w:rsid w:val="004A2940"/>
    <w:rsid w:val="004A5230"/>
    <w:rsid w:val="004A5FB4"/>
    <w:rsid w:val="004B18AC"/>
    <w:rsid w:val="004B25F6"/>
    <w:rsid w:val="004B4858"/>
    <w:rsid w:val="004C5161"/>
    <w:rsid w:val="004C7B7A"/>
    <w:rsid w:val="004D0A6C"/>
    <w:rsid w:val="004D509D"/>
    <w:rsid w:val="004F32BE"/>
    <w:rsid w:val="00506362"/>
    <w:rsid w:val="00514C3D"/>
    <w:rsid w:val="005231E7"/>
    <w:rsid w:val="005252C9"/>
    <w:rsid w:val="0052533C"/>
    <w:rsid w:val="005404B8"/>
    <w:rsid w:val="00543A8A"/>
    <w:rsid w:val="0055024E"/>
    <w:rsid w:val="00550AD1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C1BCB"/>
    <w:rsid w:val="005C399B"/>
    <w:rsid w:val="005E7B3B"/>
    <w:rsid w:val="005F0271"/>
    <w:rsid w:val="006030FD"/>
    <w:rsid w:val="00603D9F"/>
    <w:rsid w:val="00604350"/>
    <w:rsid w:val="00604BAF"/>
    <w:rsid w:val="0062390B"/>
    <w:rsid w:val="0063493E"/>
    <w:rsid w:val="00641217"/>
    <w:rsid w:val="0064126D"/>
    <w:rsid w:val="00644295"/>
    <w:rsid w:val="00654DE4"/>
    <w:rsid w:val="00655550"/>
    <w:rsid w:val="00655B63"/>
    <w:rsid w:val="00673B0C"/>
    <w:rsid w:val="0067581C"/>
    <w:rsid w:val="00687152"/>
    <w:rsid w:val="00687808"/>
    <w:rsid w:val="00694738"/>
    <w:rsid w:val="00695596"/>
    <w:rsid w:val="00697DFE"/>
    <w:rsid w:val="006A28AB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166C5"/>
    <w:rsid w:val="00721A16"/>
    <w:rsid w:val="00721B88"/>
    <w:rsid w:val="00722995"/>
    <w:rsid w:val="0072420A"/>
    <w:rsid w:val="0073767C"/>
    <w:rsid w:val="00737918"/>
    <w:rsid w:val="007454C8"/>
    <w:rsid w:val="007462BD"/>
    <w:rsid w:val="00763A31"/>
    <w:rsid w:val="007717DC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47F7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30B4D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5F05"/>
    <w:rsid w:val="0089260E"/>
    <w:rsid w:val="0089737A"/>
    <w:rsid w:val="00897DAB"/>
    <w:rsid w:val="008A173D"/>
    <w:rsid w:val="008A23DB"/>
    <w:rsid w:val="008A2547"/>
    <w:rsid w:val="008A3DFA"/>
    <w:rsid w:val="008A4059"/>
    <w:rsid w:val="008A45E8"/>
    <w:rsid w:val="008A4BB4"/>
    <w:rsid w:val="008B13A1"/>
    <w:rsid w:val="008B68CC"/>
    <w:rsid w:val="008B7516"/>
    <w:rsid w:val="008C1524"/>
    <w:rsid w:val="008C24FC"/>
    <w:rsid w:val="008C4CAD"/>
    <w:rsid w:val="008E14D2"/>
    <w:rsid w:val="008E4B50"/>
    <w:rsid w:val="00901FBF"/>
    <w:rsid w:val="00905330"/>
    <w:rsid w:val="009121EF"/>
    <w:rsid w:val="009161DA"/>
    <w:rsid w:val="00920A36"/>
    <w:rsid w:val="0092447B"/>
    <w:rsid w:val="009301AA"/>
    <w:rsid w:val="00934A5D"/>
    <w:rsid w:val="009421AE"/>
    <w:rsid w:val="00950C39"/>
    <w:rsid w:val="00950CD6"/>
    <w:rsid w:val="0095303D"/>
    <w:rsid w:val="009541E2"/>
    <w:rsid w:val="009637F1"/>
    <w:rsid w:val="009855A3"/>
    <w:rsid w:val="00990988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505EA"/>
    <w:rsid w:val="00A5514D"/>
    <w:rsid w:val="00A60C18"/>
    <w:rsid w:val="00A6403E"/>
    <w:rsid w:val="00A65A86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9444E"/>
    <w:rsid w:val="00AA670A"/>
    <w:rsid w:val="00AC21B9"/>
    <w:rsid w:val="00AC7E94"/>
    <w:rsid w:val="00AD372F"/>
    <w:rsid w:val="00AD6380"/>
    <w:rsid w:val="00AE0527"/>
    <w:rsid w:val="00AE1272"/>
    <w:rsid w:val="00AE2784"/>
    <w:rsid w:val="00AF0403"/>
    <w:rsid w:val="00AF1686"/>
    <w:rsid w:val="00AF39A6"/>
    <w:rsid w:val="00AF518B"/>
    <w:rsid w:val="00B070DE"/>
    <w:rsid w:val="00B14BFC"/>
    <w:rsid w:val="00B150FF"/>
    <w:rsid w:val="00B21D5D"/>
    <w:rsid w:val="00B324DE"/>
    <w:rsid w:val="00B41A4C"/>
    <w:rsid w:val="00B47A61"/>
    <w:rsid w:val="00B508A1"/>
    <w:rsid w:val="00B51E22"/>
    <w:rsid w:val="00B55A44"/>
    <w:rsid w:val="00B60289"/>
    <w:rsid w:val="00B60539"/>
    <w:rsid w:val="00B60B7E"/>
    <w:rsid w:val="00B616F4"/>
    <w:rsid w:val="00B641E6"/>
    <w:rsid w:val="00B647D7"/>
    <w:rsid w:val="00B72F0D"/>
    <w:rsid w:val="00B84AF0"/>
    <w:rsid w:val="00B855E6"/>
    <w:rsid w:val="00BA044C"/>
    <w:rsid w:val="00BA5E99"/>
    <w:rsid w:val="00BB5D74"/>
    <w:rsid w:val="00BB7AA9"/>
    <w:rsid w:val="00BC5699"/>
    <w:rsid w:val="00BC740A"/>
    <w:rsid w:val="00BD416C"/>
    <w:rsid w:val="00BE12EC"/>
    <w:rsid w:val="00BE2CFD"/>
    <w:rsid w:val="00BE37E9"/>
    <w:rsid w:val="00BF5805"/>
    <w:rsid w:val="00BF58C8"/>
    <w:rsid w:val="00BF63A3"/>
    <w:rsid w:val="00C10C57"/>
    <w:rsid w:val="00C131DE"/>
    <w:rsid w:val="00C13787"/>
    <w:rsid w:val="00C139FE"/>
    <w:rsid w:val="00C22F21"/>
    <w:rsid w:val="00C32C9D"/>
    <w:rsid w:val="00C37FF2"/>
    <w:rsid w:val="00C421B1"/>
    <w:rsid w:val="00C45807"/>
    <w:rsid w:val="00C53957"/>
    <w:rsid w:val="00C54FAE"/>
    <w:rsid w:val="00C57200"/>
    <w:rsid w:val="00C65345"/>
    <w:rsid w:val="00C77D81"/>
    <w:rsid w:val="00C808AF"/>
    <w:rsid w:val="00C82D2C"/>
    <w:rsid w:val="00C97780"/>
    <w:rsid w:val="00CA22B3"/>
    <w:rsid w:val="00CB50EE"/>
    <w:rsid w:val="00CB53EC"/>
    <w:rsid w:val="00CB64F4"/>
    <w:rsid w:val="00CC4F5F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41849"/>
    <w:rsid w:val="00D41929"/>
    <w:rsid w:val="00D610A7"/>
    <w:rsid w:val="00D610C1"/>
    <w:rsid w:val="00D62BC9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26F9"/>
    <w:rsid w:val="00DC63EB"/>
    <w:rsid w:val="00DD112C"/>
    <w:rsid w:val="00DE3039"/>
    <w:rsid w:val="00DE52D9"/>
    <w:rsid w:val="00DF0354"/>
    <w:rsid w:val="00DF1719"/>
    <w:rsid w:val="00E00085"/>
    <w:rsid w:val="00E01275"/>
    <w:rsid w:val="00E03871"/>
    <w:rsid w:val="00E03BB7"/>
    <w:rsid w:val="00E0453B"/>
    <w:rsid w:val="00E0785C"/>
    <w:rsid w:val="00E151C6"/>
    <w:rsid w:val="00E15B4F"/>
    <w:rsid w:val="00E163D8"/>
    <w:rsid w:val="00E4045A"/>
    <w:rsid w:val="00E4566F"/>
    <w:rsid w:val="00E47592"/>
    <w:rsid w:val="00E52469"/>
    <w:rsid w:val="00E615A4"/>
    <w:rsid w:val="00E62E82"/>
    <w:rsid w:val="00E630D0"/>
    <w:rsid w:val="00E64EE2"/>
    <w:rsid w:val="00E66D64"/>
    <w:rsid w:val="00E729F4"/>
    <w:rsid w:val="00E80595"/>
    <w:rsid w:val="00E85A8C"/>
    <w:rsid w:val="00E86745"/>
    <w:rsid w:val="00E870FC"/>
    <w:rsid w:val="00E96F2A"/>
    <w:rsid w:val="00E974C8"/>
    <w:rsid w:val="00E9769B"/>
    <w:rsid w:val="00EB64C0"/>
    <w:rsid w:val="00EB6B64"/>
    <w:rsid w:val="00EC0753"/>
    <w:rsid w:val="00EC51C2"/>
    <w:rsid w:val="00ED0913"/>
    <w:rsid w:val="00ED0C05"/>
    <w:rsid w:val="00ED4F8D"/>
    <w:rsid w:val="00ED7EBD"/>
    <w:rsid w:val="00EE284D"/>
    <w:rsid w:val="00EE6C4B"/>
    <w:rsid w:val="00EF1D9E"/>
    <w:rsid w:val="00EF235F"/>
    <w:rsid w:val="00EF3D27"/>
    <w:rsid w:val="00EF6DD7"/>
    <w:rsid w:val="00F177C3"/>
    <w:rsid w:val="00F2358F"/>
    <w:rsid w:val="00F342BA"/>
    <w:rsid w:val="00F35AEB"/>
    <w:rsid w:val="00F36652"/>
    <w:rsid w:val="00F37E67"/>
    <w:rsid w:val="00F43FA8"/>
    <w:rsid w:val="00F47AA7"/>
    <w:rsid w:val="00F55552"/>
    <w:rsid w:val="00F56CF9"/>
    <w:rsid w:val="00F5762C"/>
    <w:rsid w:val="00F62548"/>
    <w:rsid w:val="00F65BC1"/>
    <w:rsid w:val="00F7605E"/>
    <w:rsid w:val="00F81286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B7345"/>
    <w:rsid w:val="00FC5BE8"/>
    <w:rsid w:val="00FC63D8"/>
    <w:rsid w:val="00FD0081"/>
    <w:rsid w:val="00FD0BE3"/>
    <w:rsid w:val="00FD0D31"/>
    <w:rsid w:val="00FD714A"/>
    <w:rsid w:val="00FE49EF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F8924123-E7E9-41D9-9E90-9570E79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70B85-433C-44F2-97F7-FCA4B713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9917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Ларионов Александр Борисович</cp:lastModifiedBy>
  <cp:revision>23</cp:revision>
  <cp:lastPrinted>2019-02-18T15:03:00Z</cp:lastPrinted>
  <dcterms:created xsi:type="dcterms:W3CDTF">2022-11-23T15:13:00Z</dcterms:created>
  <dcterms:modified xsi:type="dcterms:W3CDTF">2023-06-22T14:04:00Z</dcterms:modified>
</cp:coreProperties>
</file>