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4B8F2B6E" w:rsidR="0004186C" w:rsidRPr="00B141BB" w:rsidRDefault="00F733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r w:rsidR="00525BEC" w:rsidRPr="00525BEC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Открытым акционерным обществом «Смоленский Банк» (ОАО «Смоленский Банк») (адрес регистрации: 214000, Смоленская обл., г. Смоленск, ул. Тенишевой, д. 6А, ИНН 6732013898, ОГРН 1126700000558) (далее – финансовая организация), конкурсным управляющим (ликвидатором) которого на основании решения Арбитражного суда Смоленской области от 07.02.2014 г. по делу №А62-7344/2013 является государственная корпорация «Агентство по страхованию вкладов» (109240, г. Москва, ул. Высоцкого, д. 4</w:t>
      </w:r>
      <w:r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4DD2704C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1 - Земельный участок - 838 000 +/- 322 кв. м, адрес: Смоленская обл., Рославльский р-н, по направлению на юг от д. Казаново, кадастровый номер 67:15:0060201:186, земли с/х назначения - для с/х производства, ограничения и обременения: по учетному номеру 1, 2, 3 части земельного участка (809 500 кв. м, 21 300 кв. м, 7 200 кв. м) - иные ограничения (обременения) прав, по учетному номеру 4 части земельного участка (3 091 кв. м) - ограничения прав на земельный участок, предусмотренные статьями 56, 56.1 Земельного кодекса РФ, Постановление 2170 от 07.10.2011, срок действия 28.11.2016, по учетному номеру 5 части земельного участка (16 836 кв. м) - ограничения прав на земельный участок, предусмотренные статьями 56, 56.1 Земельного кодекса РФ, постановление 255 от 26.03.1984, срок действия 28.11.2016, по учетному номеру 6 части земельного участка (1 196 кв. м) - ограничения прав на земельный участок, предусмотренные статьями 56, 56.1 Земельного кодекса РФ, карта (план) б/н от 21.10.2016, срок действия 24.01.2017, по учетному номеру 7 части земельного участка (207 кв. м) - ограничения прав на земельный участок, предусмотренные статьями 56, 56.1 Земельного кодекса РФ, документ, воспроизводящий сведения, содержащиеся в решении об установлении или изменении границ зон с особыми условиями использования территорий б/н от 23.09.2020, срок действия 21.10.2020, по учетному номеру 8 части земельного участка (34 262 кв. м) - ограничения прав на земельный участок, предусмотренные статьями 56, 56.1 Земельного кодекса РФ, документ, воспроизводящий сведения, содержащиеся в решении об установлении или изменении границ зон с особыми условиями использования территорий б/н от 16.12.2020, срок действия 17.12.2020 - 304 636,46 руб.;</w:t>
      </w:r>
    </w:p>
    <w:p w14:paraId="1D2B026E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 xml:space="preserve">Лот 2 - Земельный участок - 59 200 +/- 80 кв. м, адрес: находится примерно в 50 м по направлению на северо-восток от ориентира д. Казаново, расположенного за пределами участка, адрес ориентира: Смоленская обл., Рославльский р-н, кадастровый номер 67:15:0060201:187, земли с/х назначения - для с/х производства, ограничения и обременения: по учетному номеру 1 части земельного участка (59 200 кв. м) - иные ограничения (обременения) прав, по учетному номеру 2 части земельного участка (221 кв. м) - ограничения прав на земельный участок, предусмотренные статьями 56, 56.1 Земельного кодекса РФ, карта (план) б/н от 03.03.2015, срок действия 23.06.2016, по учетному номеру 3 части земельного участка (1 404 кв. м) - ограничения прав на земельный участок, предусмотренные статьями 56, 56.1 Земельного кодекса РФ, Карта (план) б/н от 21.10.2016, срок действия 24.01.2017, по учетному номеру 4 части земельного участка (110 кв. м) - ограничения прав на земельный участок, предусмотренные статьями 56, 56.1 Земельного кодекса РФ,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interact_entry_boundaries_ от 15.10.2019, срок действия 17.10.2019, по учетному номеру 5 части земельного участка (1 366 кв. м) - ограничения прав на земельный участок, предусмотренные статьями 56, 56.1 Земельного кодекса РФ,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б/н </w:t>
      </w:r>
      <w:r w:rsidRPr="00525B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17.12.2021, срок действия 20.12.2021 - 21 520,86 руб.;</w:t>
      </w:r>
    </w:p>
    <w:p w14:paraId="1609023E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3 - Земельный участок - 262 700 +/- 3 203 кв. м, адрес: Смоленская обл., Рославльский р-н, с/п Крапивенское, юго-восточная часть кадастрового квартала 67:15:0020301, кадастровый номер 67:15:0020301:454, земли с/х назначения - для с/х производства, ограничения и обременения: по учетному номеру 1 части земельного участка (15 107 кв. м) - ограничения прав на земельный участок, предусмотренные статьями 56, 56.1 Земельного кодекса РФ, Распоряжение 2420-р от 12.12.2014, срок действия 10.08.2021, по учетному номеру 2 части земельного участка (19 995 кв. м) - ограничения прав на земельный участок, предусмотренные статьями 56, 56.1 Земельного кодекса РФ,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б/н от 29.11.2021, срок действия 01.12.2021 - 95 498,81 руб.;</w:t>
      </w:r>
    </w:p>
    <w:p w14:paraId="72A7B48D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4 - Земельный участок - 41 100 +/- 71 кв. м, адрес: находится примерно в 50 м по направлению на северо-восток от ориентира д. Казаново, кадастровый номер 67:15:0060201:185, земли с/х назначения - для с/х производства, ограничения и обременения: по учетному номеру 1 части земельного участка (41 100 кв. м) - иные ограничения (обременения) прав, по учетному номеру 2 части земельного участка (1 784 кв. м) - ограничения прав на земельный участок, предусмотренные статьями 56, 56.1 Земельного кодекса РФ, карта (план) б/н от 03.03.2015, срок действия 23.06.2016, по учетному номеру 3 части земельного участка (394 кв. м) - ограничения прав на земельный участок, предусмотренные статьями 56, 56.1 Земельного кодекса РФ, постановление 2170 от 07.10.2011, срок действия 28.11.2016, по учетному номеру 4 части земельного участка (2 892 кв. м) - ограничения прав на земельный участок, предусмотренные статьями 56, 56.1 Земельного кодекса РФ, постановление 255 от 26.03.1984, срок действия 28.11.2016, по учетному номеру 5 части земельного участка (1 347 кв. м) - ограничения прав на земельный участок, предусмотренные статьями 56, 56.1 Земельного кодекса РФ, карта (план) б/н от 21.10.2016, срок действия 24.01.2017 - 14 941,00 руб.;</w:t>
      </w:r>
    </w:p>
    <w:p w14:paraId="26C66F9F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5 - Земельный участок - 56 000 +/- 2 071 кв. м, адрес: Смоленская обл., Рославльский р-н, с/п Любовское, примерно в 3 400 м северо-западнее д. Семеновка, кадастровый номер 67:15:0040201:286, земли с/х назначения - для с/х производства, ограничения и обременения: ведется работа по погашению записей об ипотеке - 19 146,91 руб.;</w:t>
      </w:r>
    </w:p>
    <w:p w14:paraId="25B4FDE8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6 - Земельный участок - 1 418 000 +/- 10 419 кв. м, адрес: Смоленская обл., Рославльский р-н, с/п Любовское, примерно в 2 000 м юго-восточнее д. Чижовка - 3, кадастровый номер 67:15:0040201:282,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- 484 827,10 руб.;</w:t>
      </w:r>
    </w:p>
    <w:p w14:paraId="2B7D6A46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7 - Земельный участок - 404 300 +/- 5 564 кв. м, адрес: Смоленская обл., Рославльский р-н, с/п Любовское, примерно в 3 550 м северо-западнее д. Семеновка, кадастровый номер 67:15:0040201:287, земли с/х назначения - для с/х производства - 138 233,85 руб.;</w:t>
      </w:r>
    </w:p>
    <w:p w14:paraId="0562D3BA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8 - Земельный участок - 1 295 100 +/- 9 958 кв. м, адрес: Смоленская обл., Рославльский р-н, с/п Любовское, примерно в 2 600 м южнее д. Чижовка - 1, кадастровый номер 67:15:0040201:278, земли с/х назначения - для с/х производства - 442 806,48 руб.;</w:t>
      </w:r>
    </w:p>
    <w:p w14:paraId="3B61474F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9 - Земельный участок - 1 507 000 +/- 10 741 кв. м, адрес: Смоленская обл., Рославльский р-н, с/п Любовское, примерно в 1 800 м юго-западнее д. Чижовка - 1, кадастровый номер 67:15:0040201:273,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- 515 257,01 руб.;</w:t>
      </w:r>
    </w:p>
    <w:p w14:paraId="1DF97925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10 - Земельный участок - 288 701 кв. м, адрес: Смоленская обл., Дорогобужский р-н, с/п Васинское, ТОО Васинское, 1 300 м юго - западнее д. Городок, кадастровый номер 67:06:0060202:68, земли с/х назначения - для с/х использования - 40 100,72 руб.;</w:t>
      </w:r>
    </w:p>
    <w:p w14:paraId="06A932F2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11 - Земельный участок - 187 000 кв. м, адрес: Смоленская обл., Дорогобужский р-н, с/п Ушаковское, кадастровый номер 67:06:0060202:84, земли с/х назначения - для с/х использования - 25 974,41 руб.;</w:t>
      </w:r>
    </w:p>
    <w:p w14:paraId="241431BA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12 - Земельный участок - 80 500 кв. м, адрес: Смоленская обл., Дорогобужский р-н, с/п Ушаковское, ТОО Мархоткино, юго-западная часть кадастрового квартала 67:06:0060202, 1 640 м северо-западнее д. Городок, кадастровый номер 67:06:0060202:66, земли с/х назначения - для с/х использования - 11 181,50 руб.;</w:t>
      </w:r>
    </w:p>
    <w:p w14:paraId="35C46ECF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13 - Земельный участок - 30 300 кв. м, адрес: Смоленская обл., Дорогобужский р-н, с/п Васинское, кадастровый номер 67:06:0060202:72, земли с/х назначения - для с/х использования - 4 208,69 руб.;</w:t>
      </w:r>
    </w:p>
    <w:p w14:paraId="4BDBC48E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14 - Земельный участок - 288 300 кв. м, адрес: Смоленская обл., Дорогобужский р-н, с/п Ушаковское, юго-западнее д. Петрыкино, кадастровый номер 67:06:0060202:88, земли с/х назначения - для с/х использования - 40 045,03 руб.;</w:t>
      </w:r>
    </w:p>
    <w:p w14:paraId="49104EC2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15 - Земельный участок - 103 000 кв. м, адрес: Смоленская обл., Дорогобужский р-н, с/п Полибинское, ООО Ставково, 670 м южнее д. Мендерево, кадастровый номер 67:06:0040101:175, земли с/х назначения - для с/х использования - 14 306,76 руб.;</w:t>
      </w:r>
    </w:p>
    <w:p w14:paraId="11AA33C8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16 - Земельный участок - 177 700 кв. м, адрес: Смоленская обл., Дорогобужский р-н, с/п Васинское, ТОО Васинское, 500 м южнее д. Городок, кадастровый номер 67:06:0060202:70, земли с/х назначения - для с/х использования - 24 682,63 руб.;</w:t>
      </w:r>
    </w:p>
    <w:p w14:paraId="49914830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17 - Земельный участок - 120 900 кв. м, адрес: Смоленская обл., Дорогобужский р-н, с/п Васинское, ТОО Васинское, 330 м севернее д. Селюшки, кадастровый номер 67:06:0040102:21, земли с/х назначения - для с/х использования - 16 793,08 руб.;</w:t>
      </w:r>
    </w:p>
    <w:p w14:paraId="658B2CAE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18 - Земельный участок - 248 501 кв. м, адрес: Смоленская обл., Дорогобужский р-н, с/п Васинское, кадастровый номер 67:06:0060202:74, земли с/х назначения - для с/х использования - 34 516,92 руб.;</w:t>
      </w:r>
    </w:p>
    <w:p w14:paraId="273E07D9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19 - Земельный участок - 148 400 кв. м, адрес: Смоленская обл., Дорогобужский р-он, с/п Ушаковское ТОО Мархоткино, юго-западная часть кадастрового квартала 67:06:0060202, 1 970 м северо-западнее д. Городок, кадастровый номер 67:06:0060202:67, земли с/х назначения - для с/х использования - 20 612,84 руб.;</w:t>
      </w:r>
    </w:p>
    <w:p w14:paraId="11BFD43F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20 - Земельный участок - 278 000 кв. м, адрес: Смоленская обл., Дорогобужский р-он, с/п Ушаковское ТОО Мархоткино, юго-западная часть кадастрового квартала 67:06:0060202, 990 м северо-западнее д. Городок, кадастровый номер 67:06:0060202:65, земли с/х назначения - для с/х использования - 38 614,36 руб.;</w:t>
      </w:r>
    </w:p>
    <w:p w14:paraId="073E2226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21 - Земельный участок - 371 800 кв. м, адрес: Смоленская обл., Дорогобужский р-он, с/п Ушаковское, ТОО Мархоткино, 1 580 м юго-западнее д. Немерзь, кадастровый номер 67:06:0060202:61, земли с/х назначения - для с/х использования - 51 643,23 руб.;</w:t>
      </w:r>
    </w:p>
    <w:p w14:paraId="75B0B430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22 - Земельный участок - 178 300 кв. м, адрес: Смоленская обл., Дорогобужский р-он, с/п Васинское ТОО Васинское, 400 м южнее д. Селюшки, кадастровый номер 67:06:0040102:20, земли с/х назначения - для с/х использования - 24 765,97 руб.;</w:t>
      </w:r>
    </w:p>
    <w:p w14:paraId="16FD91F9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23 - Земельный участок - 150 300 кв. м, адрес: Смоленская обл., Дорогобужский р-он, с/п Васинское ТОО Васинское, 3 860 м восточнее д. Абрамово, кадастровый номер 67:06:0040202:30, земли с/х назначения - для с/х использования - 20 876,76 руб.;</w:t>
      </w:r>
    </w:p>
    <w:p w14:paraId="18D5ACBD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24 - Земельный участок - 123 000 кв.м, адрес: Смоленская обл., Дорогобужский р-он, с/п Ушаковское ТОО Ушаково, северо-восточнее д. Петрыкино, кадастровый номер 67:06:0060202:81, земли с/х назначения - для с/х использования - 17 084,77 руб.;</w:t>
      </w:r>
    </w:p>
    <w:p w14:paraId="585099BD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25 - Земельный участок - 57 300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Васинское, кадастровый номер 67:06:0040102:13, земли с/х назначения - для с/х использования - 7 959,00 руб.;</w:t>
      </w:r>
    </w:p>
    <w:p w14:paraId="2726C1A7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26 - Земельный участок - 235 500 кв. м, адрес: Смоленская обл., Дорогобужский р-он, с/п Васинское ТОО Васинское, 1 100 м севернее д. Вороново, кадастровый номер 67:06:0040102:17, земли с/х назначения - для с/х использования - 32 711,08 руб.;</w:t>
      </w:r>
    </w:p>
    <w:p w14:paraId="14DFDCEB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27 - Земельный участок - 204 200 кв. м, адрес: Смоленская обл., Дорогобужский р-он, с/п Васинское ТОО Васинское, 400 м северо-западнее д. Селюшки, кадастровый номер 67:06:0040102:22, земли с/х назначения - для с/х использования - 28 363,50 руб.;</w:t>
      </w:r>
    </w:p>
    <w:p w14:paraId="6B2ACE27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28 - Земельный участок - 468 800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Васинское, кадастровый номер 67:06:0060202:73, земли с/х назначения - для с/х использования - 65 116,59 руб.;</w:t>
      </w:r>
    </w:p>
    <w:p w14:paraId="6433A381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29 - Земельный участок - 477 000 кв. м, адрес: Смоленская обл., Дорогобужский р-он, с/п Полибинское ООО Ставково, 500 м западнее д. Никулино, кадастровый номер 67:06:0040101:173, земли с/х назначения - для с/х использования - 66 255,57 руб.;</w:t>
      </w:r>
    </w:p>
    <w:p w14:paraId="2C147716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30 - Земельный участок - 562 900 кв. м, адрес: Смоленская обл., Дорогобужский р-он, с/п Ушаковское ТОО Мархоткино, 2 020 м юго-западнее д. Немерзь, кадастровый номер 67:06:0060202:63, земли с/х назначения - для с/х использования - 78 187,13 руб.;</w:t>
      </w:r>
    </w:p>
    <w:p w14:paraId="28295E10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31 - Земельный участок - 117 800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Ушаковское, кадастровый номер 67:06:0060202:62, земли с/х назначения - для с/х использования - 16 362,49 руб.;</w:t>
      </w:r>
    </w:p>
    <w:p w14:paraId="560A41D6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32 - Земельный участок - 377 700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Васинское, кадастровый номер 67:06:0040102:11,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РФ - 52 462,75 руб.;</w:t>
      </w:r>
    </w:p>
    <w:p w14:paraId="628C8728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33 - Земельный участок - 458 000 кв. м, адрес: Смоленская обл., Дорогобужский р-он, с/п Ушаковское ТОО Ушаково, примыкает с севера к д. Лепешки, кадастровый номер 67:06:0060202:76, земли с/х назначения - для с/х использования - 63 616,46 руб.;</w:t>
      </w:r>
    </w:p>
    <w:p w14:paraId="4429F042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34 - Земельный участок - 177 001 кв. м, адрес: Смоленская обл., Дорогобужский р-он, с/п Васинское ТОО Васинское, 320 м южнее д. Деревенщики, кадастровый номер 67:06:0040102:14, земли с/х назначения - для с/х использования - 24 585,53 руб.;</w:t>
      </w:r>
    </w:p>
    <w:p w14:paraId="17F2EEF1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35 - Земельный участок - 240 300 кв. м, адрес: Смоленская обл., Дорогобужский р-он, с/п Полибинское, ООО Ставково, 870 м юго-восточнее д. Мендерево, кадастровый номер 67:06:0040101:176, земли с/х назначения - для с/х использования - 33 377,81 руб.;</w:t>
      </w:r>
    </w:p>
    <w:p w14:paraId="5DC55AA8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36 - Земельный участок - 276 300 кв. м, адрес: Смоленская обл., Дорогобужский р-он, с/п Ушаковское ТОО Ушаково, примыкает с северо-востока к д. Петрыкино, кадастровый номер 67:06:0060202:82, земли с/х назначения - для с/х использования - 38 378,23 руб.;</w:t>
      </w:r>
    </w:p>
    <w:p w14:paraId="7733C754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37 - Земельный участок - 101 100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Полибинское, кадастровый номер 67:06:0040101:180, земли с/х назначения - для с/х использования - 14 042,85 руб.;</w:t>
      </w:r>
    </w:p>
    <w:p w14:paraId="1872DBBA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38 - Земельный участок - 168 100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Васинское, кадастровый номер 67:06:0040102:15, земли с/х назначения - для с/х использования - 23 349,19 руб.;</w:t>
      </w:r>
    </w:p>
    <w:p w14:paraId="09642BF1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39 - Земельный участок - 101 700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Васинское, кадастровый номер 67:06:0060202:71, земли с/х назначения - для с/х использования - 14 126,19 руб.;</w:t>
      </w:r>
    </w:p>
    <w:p w14:paraId="62F666F5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40 - Земельный участок - 381 600 кв. м, адрес: Смоленская обл., Дорогобужский р-он, с/п Васинское ТОО Васинское, 1 150 м восточнее д. Деревенщики, кадастровый номер 67:06:0040102:16, земли с/х назначения - для с/х использования - 53 004,46 руб.;</w:t>
      </w:r>
    </w:p>
    <w:p w14:paraId="21D8BDDE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41 - Земельный участок - 349 100 кв. м, адрес: Смоленская обл., Дорогобужский р-он, с/п Ушаковское, ТОО Ушаково, примыкает с юго-запада к д. Подмошье, кадастровый номер 67:06:0060202:75, земли с/х назначения - для с/х использования - 48 490,19 руб.;</w:t>
      </w:r>
    </w:p>
    <w:p w14:paraId="12F8A09A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 xml:space="preserve">Лот 42 - Земельный участок - 208 600 кв. м, адрес: местоположение установлено относительно ориентира, расположенного в границах участка, почтовый адрес ориентира: </w:t>
      </w:r>
      <w:r w:rsidRPr="00525BE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Смоленская обл., Дорогобужский р-он, с/п Ушаковское, кадастровый номер 67:06:0060202:86, земли с/х назначения - для с/х использования - 28 974,66 руб.;</w:t>
      </w:r>
    </w:p>
    <w:p w14:paraId="6735FB33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43 - Земельный участок - 97 800 кв. м, адрес: Смоленская обл., Дорогобужский р-он, с/п Ушаковское ТОО Ушаково, юго-западнее к д. Петрыкино, кадастровый номер 67:06:0060202:87, земли с/х назначения - для с/х использования - 13 584,48 руб.;</w:t>
      </w:r>
    </w:p>
    <w:p w14:paraId="1CF2C9C4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44 - Земельный участок - 3 453 600 кв. м, адрес: Смоленская обл., Дорогобужский р-он, с/п Васинское ТОО Васинское, 1000 м восточнее д.Славково, кадастровый номер 67:06:0040203:49,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РФ - 479 707,02 руб.;</w:t>
      </w:r>
    </w:p>
    <w:p w14:paraId="29332FCF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45 - Земельный участок - 71 700 кв. м, адрес: Смоленская обл., Дорогобужский р-он, с/п Полибинское ООО Ставково, 920 м юго-западнее д. Полежакино, кадастровый номер 67:06:0040101:182, земли с/х назначения - для с/х использования - 9 959,17 руб.;</w:t>
      </w:r>
    </w:p>
    <w:p w14:paraId="2BBDD63E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46 - Земельный участок - 312 000 кв. м, адрес: Смоленская обл., Дорогобужский р-он, с/п Ушаковское ТОО Мархоткино, юго-западная часть кадастрового квартала 67:06:0060202, 680 м юго-западнее д. Немерзь, кадастровый номер 67:06:0060202:60, земли с/х назначения - для с/х использования - 43 336,98 руб.;</w:t>
      </w:r>
    </w:p>
    <w:p w14:paraId="2CD0CB49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47 - Земельный участок - 145 600 кв. м, адрес: местоположение установлено относительно ориентира, расположенного в границах участка, почтовый адрес ориентира: Смоленская обл., Дорогобужский р-он, с/п Васинское, кадастровый номер 67:06:0040102:19, земли с/х назначения - для с/х использования - 20 223,92 руб.;</w:t>
      </w:r>
    </w:p>
    <w:p w14:paraId="6113834A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48 - Земельный участок - 216 501 кв. м, адрес: Смоленская обл., Дорогобужский р-он, с/п Васинское ТОО Васинское, 500 м северо-западнее д. Славково, кадастровый номер 67:06:0040203:51, земли с/х назначения - для с/х использования, ограничения и обременения: ограничения прав на земельный участок, предусмотренные статьями 56, 56.1 Земельного кодекса РФ - 30 072,11 руб.;</w:t>
      </w:r>
    </w:p>
    <w:p w14:paraId="44A08A92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49 - Земельный участок - 35 900 кв. м,адрес: Смоленская обл., Дорогобужский р-он, с/п Ушаковское ТОО Мархоткино, юго-западная часть кадастрового квартала 67:06:0060202, 710 м северо-западнее д. Немерзь, кадастровый номер 67:06:0060202:59, земли с/х назначения - для с/х использования - 4 986,53 руб.;</w:t>
      </w:r>
    </w:p>
    <w:p w14:paraId="5DF0D0F7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50 - Земельный участок - 165 000 кв. м, адрес: Смоленская обл., Дорогобужский р-он, с/п Ушаковское ТОО Ушаково, северо-восточнее к д. Петрыкино, кадастровый номер 67:06:0060202:78, земли с/х назначения - для с/х использования - 22 918,59 руб.;</w:t>
      </w:r>
    </w:p>
    <w:p w14:paraId="7A8D69F8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51 - Земельный участок - 103 000 кв. м, адрес: Смоленская обл., Дорогобужский р-он, с/п Полибинское ООО Ставково, 880 м северо-восточнее д. Мендерево, кадастровый номер 67:06:0040101:174, земли с/х назначения - для с/х использования - 14 306,76 руб.;</w:t>
      </w:r>
    </w:p>
    <w:p w14:paraId="1E2751EC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52 - Земельный участок - 69 200 кв. м, адрес: Смоленская обл., Дорогобужский р-он, с/п Полибинское ООО Ставково, 400 м западнее д. Никулино, кадастровый номер 67:06:0040101:172, земли с/х назначения - для с/х использования - 9 611,92 руб.;</w:t>
      </w:r>
    </w:p>
    <w:p w14:paraId="657E83E7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53 - Земельный участок - 284 800 кв. м, адрес: Смоленская обл., Дорогобужский р-он, с/п Ушаковское ТОО Ушаково, примыкает с северо-востока к д. Петрыкино, кадастровый номер 67:06:0060202:79, земли с/х назначения - для с/х использования - 39 558,88 руб.;</w:t>
      </w:r>
    </w:p>
    <w:p w14:paraId="41972576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54 - Земельный участок - 783 500 кв. м, адрес: Смоленская обл., Дорогобужский р-он, с/п Ушаковское ТОО Ушаково, примыкает с юга-запада к д. Лепешки, кадастровый номер 67:06:0060202:77, земли с/х назначения - для с/х использования - 108 828,60 руб.;</w:t>
      </w:r>
    </w:p>
    <w:p w14:paraId="5E84F2F6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55 - Земельный участок - 576 500 +/- 6 644 кв. м, адрес: Смоленская обл., Рославльский р-н, Любовское, кадастровый номер 67:15:0040201:274, земли с/х назначения - для с/х производства - 197 110,60 руб.;</w:t>
      </w:r>
    </w:p>
    <w:p w14:paraId="2D69B211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 xml:space="preserve">Лот 56 - Земельный участок - 363 100 +/- 3 766 кв. м, адрес: местоположение установлено относительно ориентира, расположенного в границах участка, почтовый адрес ориентира: Смоленская обл., Рославльский р-н, в северо-западной части квартала с кадастровым номером 67:15:0010301, юго-западнее населенного пункта Шкуратовка, кадастровый номер </w:t>
      </w:r>
      <w:r w:rsidRPr="00525BEC">
        <w:rPr>
          <w:rFonts w:ascii="Times New Roman" w:hAnsi="Times New Roman" w:cs="Times New Roman"/>
          <w:color w:val="000000"/>
          <w:sz w:val="24"/>
          <w:szCs w:val="24"/>
        </w:rPr>
        <w:lastRenderedPageBreak/>
        <w:t>67:15:0010301:763,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- 124 147,19 руб.;</w:t>
      </w:r>
    </w:p>
    <w:p w14:paraId="4AE102D4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57 - Земельный участок - 513 000 кв. м, адрес: Смоленская обл., Дорогобужский р-он, с/п Васинское ТОО Васинское, 700 м юго-запад д. Деревенщики, кадастровый номер 67:06:0040102:12, земли с/х назначения - для с/х использования - 71 255,99 руб.;</w:t>
      </w:r>
    </w:p>
    <w:p w14:paraId="353651E3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58 - Земельный участок - 368 200 +/- 5 309 кв. м, адрес: Смоленская обл., Рославльский р-н, ориентир д. Доротовка, примерно 1 230 м на юго - восток от ориентира, кадастровый номер 67:15:0010301:773, земли с/х назначения - для с/х производства - 125 890,93 руб.;</w:t>
      </w:r>
    </w:p>
    <w:p w14:paraId="7FF04741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59 - Земельный участок - 8 000 +/- 34 кв. м, адрес: местоположение установлено относительно ориентира, расположенного за пределами участка, примерно 800 м от северо-восточной окраины по направлению на северо-восток от д. Ладыжено, почтовый адрес ориентира: Смоленская обл., Рославльский р-н, кадастровый номер 67:15:0050201:457, земли с/х назначения - для с/х производства - 2 735,27 руб.;</w:t>
      </w:r>
    </w:p>
    <w:p w14:paraId="3FEA87FE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60 - Земельный участок - 516 900 +/- 4 493 кв. м, адрес: Смоленская обл., Рославльский р-н, Рославльское с/п, кадастровый номер 67:15:0010301:764,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- 176 732,81 руб.;</w:t>
      </w:r>
    </w:p>
    <w:p w14:paraId="236FED06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61 - Земельный участок - 64 600 +/- 1 589 кв. м, адрес: Смоленская обл., Ершичский р-н, Кузьмичское с/п, кадастровый номер 67:09:0020102:180, земли с/х назначения - для с/х производства - 22 087,33 руб.;</w:t>
      </w:r>
    </w:p>
    <w:p w14:paraId="17E4B92D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62 - Земельный участок - 2 500 +/- 438 кв. м, адрес: Смоленская обл., Рославльский р-н, примерно в 1 570 м на юго-восток от д. Хлясино, кадастровый номер 67:15:0050101:435, земли с/х назначения - для с/х производства - 854,77 руб.;</w:t>
      </w:r>
    </w:p>
    <w:p w14:paraId="3CA0BD74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63 - Земельный участок - 105 100 +/- 2 026 кв. м, адрес: Смоленская обл., Ершичский р-н, Кузьмичское с/п, северо-западная часть кадастрового квартала 67:09:0020102, кадастровый номер 67:09:0020102:171,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- 35 934,65 руб.;</w:t>
      </w:r>
    </w:p>
    <w:p w14:paraId="7D90D744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64 - Земельный участок - 180 600 +/- 2 656 кв. м, Смоленская обл., Ершичский р-н, Кузьмичское с/п, западная часть кадастрового квартала 67:09:0020102, кадастровый номер 67:09:0020102:179, земли с/х назначения - для с/х производства - 61 748,78 руб.;</w:t>
      </w:r>
    </w:p>
    <w:p w14:paraId="389F3A86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65 - Земельный участок - 529 800 +/- 6 369 кв. м, адрес: Смоленская обл., Рославльский р-н, кадастровый номер 67:15:0040301:385, земли с/х назначения - для с/х производства - 181 143,44 руб.;</w:t>
      </w:r>
    </w:p>
    <w:p w14:paraId="4F94F308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66 - Земельный участок - 247 500 +/- 4 353 кв. м, Смоленская обл., Рославльский р-н, примерно в 3 800 м юго-восточнее д. Костыри, кадастровый номер 67:15:0000000:282, земли с/х назначения - для с/х производства - 84 622,50 руб.;</w:t>
      </w:r>
    </w:p>
    <w:p w14:paraId="203C5745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67 - Земельный участок - 91 600 +/- 1 892 кв. м, адрес: Смоленская обл., Ершичский р-н, Кузьмичское с/п, западная часть кадастрового квартала 67:09:0020102, кадастровый номер 67:09:0020102:181,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- 31 318,87 руб.;</w:t>
      </w:r>
    </w:p>
    <w:p w14:paraId="45ECB1FB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68 - Земельный участок - 42 900 +/- 1 295 кв. м, адрес: Смоленская обл., Ершичский р-н, Кузьмичское с/п, западная часть кадастрового квартала 67:09:0020102, кадастровый номер 67:09:0020102:177, земли с/х назначения - для с/х производства - 14 667,90 руб.;</w:t>
      </w:r>
    </w:p>
    <w:p w14:paraId="2474C1B4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69 - Земельный участок - 68 800 +/- 2 295 кв. м, адрес: Смоленская обл., Рославльский р-н, кадастровый номер 67:15:0050101:440, земли с/х назначения - для с/х производства - 23 523,35 руб.;</w:t>
      </w:r>
    </w:p>
    <w:p w14:paraId="2E37CFDD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 xml:space="preserve">Лот 70 - Земельный участок - 1 557 000 +/- 7 799 кв. м, адрес: Смоленская обл., Рославльский р-н, Екимовичское с/п, в северо-западной части кадастрового квартала 67:15:0040301 из земель ТОО Екимовичи, кадастровый номер 67:15:0040301:364, земли с/х </w:t>
      </w:r>
      <w:r w:rsidRPr="00525B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назначения - для с/х производства, ограничения и обременения: договор аренды недвижимого имущества №2021-13089/72 от 27.12.2021 г., дополнительное соглашение №1 от 30.11.2022, сроком до 30.10.2023, ограничения прав на земельный участок, предусмотренные статьями 56, 56.1 Земельного кодекса РФ - 532 352,47 руб.;</w:t>
      </w:r>
    </w:p>
    <w:p w14:paraId="2E2E10FA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71 - Земельный участок - 969 200 +/- 8 614 кв. м, адрес: Смоленская обл., Рославльский р-н, примерно в 950 м на юго-запад от д. Хлясино, кадастровый номер 67:15:0050101:427,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- 331 378,30 руб.;</w:t>
      </w:r>
    </w:p>
    <w:p w14:paraId="384E096F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72 - Земельный участок - 128 000 +/- 3 130 кв. м, адрес: Смоленская обл., Рославльский р-н, примерно в 580 м на юго-восток от д. Хлясино, кадастровый номер 67:15:0050101:438, земли с/х назначения - для с/х производства - 43 764,36 руб.;</w:t>
      </w:r>
    </w:p>
    <w:p w14:paraId="24CCAD29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73 - Земельный участок - 266 200 +/- 4 515 кв. м, адрес: Смоленская обл., Рославльский р-н, примерно 1 770 м на юг от д. Хлясино, кадастровый номер 67:15:0050101:433, земли с/х назначения - для с/х производства - 91 016,20 руб.;</w:t>
      </w:r>
    </w:p>
    <w:p w14:paraId="5B1BBC75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74 - Земельный участок - 163 800 +/- 3 541 кв. м, адрес: Смоленская обл., Рославльский р-н, примерно в 700 м севернее д. Ивановское, кадастровый номер 67:15:0040301:377,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- 56 004,71 руб.;</w:t>
      </w:r>
    </w:p>
    <w:p w14:paraId="5219C80B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75 - Земельный участок - 1 100 +/- 290 кв. м, адрес: Смоленская обл., Рославльский р-н, примерно 350 м на запад от д.Хлясино, кадастровый номер 67:15:0050101:428, земли с/х назначения - для с/х производства - 376,10 руб.;</w:t>
      </w:r>
    </w:p>
    <w:p w14:paraId="421C2B48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76 - Земельный участок - 50 200 +/- 1 960 кв. м, адрес: Смоленская обл., Рославльский р-н, примерно в 540 м от на юго-восток д. Хлясино, кадастровый номер 67:15:0050101:437, земли с/х назначения - для с/х производства - 17 163,84 руб.;</w:t>
      </w:r>
    </w:p>
    <w:p w14:paraId="4DB54877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77 - Земельный участок - 19 500 +/- 1 222 кв. м, адрес: Смоленская обл., Рославльский р-н, примерно 1 300 м северо-западнее д. Ивановское, кадастровый номер 67:15:0040301:373,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- 6 667,23 руб.;</w:t>
      </w:r>
    </w:p>
    <w:p w14:paraId="3EA9D8DE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78 - Земельный участок - 1 000 000 +/- 8 750 кв. м, адрес: Смоленская обл., Рославльский р-н, Крапивенское с/п, северо-восточная часть кадастрового квартала 67:15:0020301, 1 450 м севернее д. Новые Коханы, кадастровый номер 67:15:0020301:460,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- 341 909,10 руб.;</w:t>
      </w:r>
    </w:p>
    <w:p w14:paraId="14F19C1C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79 - Земельный участок - 353 500 +/- 3 716 кв. м, адрес: Смоленская обл., Ершичский р-н, Кузьмичское с/п, северо-западная часть кадастрового квартала 67:09:0020102, кадастровый номер 67:09:0020102:172,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- 120 864,87 руб.;</w:t>
      </w:r>
    </w:p>
    <w:p w14:paraId="13FEA163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80 - Земельный участок - 84 500 +/- 2 544 кв. м, адрес: Смоленская обл., Рославльский р-н, примерно в 850 м на юго-запад от д. Хлясино, кадастровый номер 67:15:0050101:430,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- 28 891,32 руб.;</w:t>
      </w:r>
    </w:p>
    <w:p w14:paraId="2A8203D2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81 - Земельный участок - 14 000 +/- 1 035 кв. м, адрес: Смоленская обл., Рославльский р-н, примерно в 300 м северо-западнее д. Алымовка, в границах ТОО Ивановское, кадастровый номер 67:15:0040301:379,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- 4 786,73 руб.;</w:t>
      </w:r>
    </w:p>
    <w:p w14:paraId="58D9533F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82 - Земельный участок - 213 700 +/- 2 889 кв. м, адрес: Смоленская обл., Ершичский р-н, Кузьмичское с/п, юго-западная часть кадастрового квартала 67:09:0020102, кадастровый номер 67:09:0020102:184, земли с/х назначения - для с/х производства - 73 065,97 руб.;</w:t>
      </w:r>
    </w:p>
    <w:p w14:paraId="245B8E6D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83 - Земельный участок - 146 400 +/- 3 348 кв. м, адрес: Смоленская обл., Рославльский р-н, примерно в 1600 м на северо-восток от д. Троицкий, кадастровый номер 67:15:0050101:446,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- 50 055,49 руб.;</w:t>
      </w:r>
    </w:p>
    <w:p w14:paraId="6773ACB5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84 - Земельный участок - 187 600 +/- 2 707 кв. м, адрес: Смоленская обл., Ершичский р-н, Кузьмичское с/п, западная часть кадастрового квартала 67:09:0020102, кадастровый номер 67:09:0020102:178,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- 64 142,15 руб.;</w:t>
      </w:r>
    </w:p>
    <w:p w14:paraId="5BB59609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85 - Земельный участок - 2 330 200 +/- 13 357 кв. м, адрес: Смоленская обл., Рославльский р-н, примерно в 2 650 м юго-восточнее д. Костыри, кадастровый номер 67:15:0000000:280,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- 796 716,58 руб.;</w:t>
      </w:r>
    </w:p>
    <w:p w14:paraId="6049C1E4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86 - Земельный участок- 171 100 +/- 3 619 кв.м, адрес: Смоленская обл., Рославльский р-н, примерно в 1 800 м северо-западнее д. Степаньково, кадастровый номер 67:15:0040301:390, земли с/х назначения - для с/х производства - 58 500,65 руб.;</w:t>
      </w:r>
    </w:p>
    <w:p w14:paraId="08A033E1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87 - Земельный участок - 153 700 +/- 2 450 кв. м, адрес: Смоленская обл., Ершичский р-н, Кузьмичское с/п, кадастровый номер 67:09:0020102:176, земли с/х назначения - для с/х производства - 52 551,43 руб.;</w:t>
      </w:r>
    </w:p>
    <w:p w14:paraId="04F2EF5F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88 - Земельный участок - 267 100 +/- 4 522 кв. м, адрес: Смоленская обл., Рославльский р-н, примерно в 1 200 м на юго-запад от д. Хлясино, кадастровый номер 67:15:0050101:431, земли с/х назначения - для с/х производства - 91 323,92 руб.;</w:t>
      </w:r>
    </w:p>
    <w:p w14:paraId="76D5BE90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89 - Земельный участок - 327 600 +/- 3 577 кв. м, адрес: Смоленская обл., Ершичский р-н, Кузьмичское с/п, кадастровый номер 67:09:0020102:173, земли с/х назначения - для с/х производства - 112 009,42 руб.;</w:t>
      </w:r>
    </w:p>
    <w:p w14:paraId="00FC9D37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90 - Земельный участок - 72 600 +/- 2 358 кв. м, адрес: Смоленская обл., Рославльский р-н, примерно в 450 м от д. Хлясино на юго-запад, кадастровый номер 67:15:0050101:429,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- 24 822,60 руб.;</w:t>
      </w:r>
    </w:p>
    <w:p w14:paraId="7628070B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91 - Земельный участок - 401 700 +/- 3 961 кв. м, адрес: Смоленская обл., Ершичский р-н, Кузьмичское с/п, юго-западная часть кадастрового квартала 67:09:0020102, кадастровый номер 67:09:0020102:183,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- 137 344,89 руб.;</w:t>
      </w:r>
    </w:p>
    <w:p w14:paraId="78A31672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92 - Земельный участок - 572 600 +/- 6 621 кв. м, адрес: Смоленская обл., Рославльский р-н, примерно в 2 000 м юго-восточнее д. Алымовка, кадастровый номер 67:15:0040301:388, земли с/х назначения - для с/х производства - 195 777,15 руб.;</w:t>
      </w:r>
    </w:p>
    <w:p w14:paraId="23A11CE9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93 - Земельный участок - 194 700 +/- 2 758 кв. м, адрес: Смоленская обл., Рославльский р-н, Екимовичское с/п, в северо-западной части кадастрового квартала 67:15:0040301 из земель ТОО Екимовичи, кадастровый номер 67:15:0040301:363,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- 66 569,70 руб.;</w:t>
      </w:r>
    </w:p>
    <w:p w14:paraId="76DED61B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94 - Земельный участок - 733 300 +/- 7 493 кв. м, адрес: Смоленская обл., Рославльский р-н, примерно в 2 700 м юго-восточнее д. Костыри, кадастровый номер 67:15:0000000:281,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- 250 721,94 руб.;</w:t>
      </w:r>
    </w:p>
    <w:p w14:paraId="5DC8C43D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95 - Земельный участок - 122 200 +/- 2 185 кв. м, адрес: Смоленская обл., Ершичский р-н, Кузьмичское с/п, кадастровый номер 67:09:0020101:21, земли с/х назначения - для с/х производства - 41 781,29 руб.;</w:t>
      </w:r>
    </w:p>
    <w:p w14:paraId="7A1D50DE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 xml:space="preserve">Лот 96 - Земельный участок - 253 100 +/- 3 144 кв. м, адрес: Смоленская обл., Ершичский </w:t>
      </w:r>
      <w:r w:rsidRPr="00525BE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р-н, Кузьмичское с/п, кадастровый номер 67:09:0020102:174, земли с/х назначения - для с/х производства - 86 537,19 руб.;</w:t>
      </w:r>
    </w:p>
    <w:p w14:paraId="51B44664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97 - Земельный участок - 50 000 +/- 1 956 кв. м, адрес: Смоленская обл., Рославльский р-н, кадастровый номер 67:15:0040301:374,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- 17 095,46 руб.;</w:t>
      </w:r>
    </w:p>
    <w:p w14:paraId="0BFD39FB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98 - Земельный участок - 114 900 +/- 2 119 кв. м, адрес: Смоленская обл., Хиславичский р-он, 2 200 м северо-запад от д. Лукавец, кадастровый номер 67:22:0020104:302, земли с/х назначения - для с/х производства - 12 964,17 руб.;</w:t>
      </w:r>
    </w:p>
    <w:p w14:paraId="0CA608E2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99 - Земельный участок - 100 000 +/- 3 000 кв. м, адрес: Смоленская обл., Руднянский р-он, 2 500 м на северо-запад от д. Осово, кадастровый номер 67:16:0010102:181, земли с/х назначения - для производства с/х продукции - 12 308,73 руб.;</w:t>
      </w:r>
    </w:p>
    <w:p w14:paraId="58AF9081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100 - Земельный участок - 220 500 +/- 4 109 кв. м, адрес: Смоленская обл., Рославльский р-н, примерно в 1 400 м юго-восточнее д. Ивановское, кадастровый номер 67:15:0040301:386, земли с/х назначения - для с/х производства - 75 390,96 руб.;</w:t>
      </w:r>
    </w:p>
    <w:p w14:paraId="62478CDD" w14:textId="77777777" w:rsidR="00525BEC" w:rsidRP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101 - Земельный участок - 100 000 +/- 3 000 кв. м, адрес: Смоленская обл., Руднянский р-он, 300 м на запад д. Бордадыны, кадастровый номер 67:16:0010102:204, земли с/х назначения - для производства с/х продукции - 12 308,73 руб.;</w:t>
      </w:r>
    </w:p>
    <w:p w14:paraId="6BD2800C" w14:textId="3ECA198A" w:rsidR="00525BEC" w:rsidRDefault="00525BEC" w:rsidP="00525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Лот 102 - Земельный участок - 2 025 700 +/- 8 895 кв. м, адрес: Смоленская обл., Хиславичский р-он, д. Лукавец, кадастровый номер 67:22:0020103:125, земли с/х назначения - для с/х производства, ограничения и обременения: ограничения прав на земельный участок, предусмотренные статьями 56, 56.1 Земельного кодекса РФ - 193 929,47 руб.</w:t>
      </w:r>
    </w:p>
    <w:p w14:paraId="72FA22A4" w14:textId="77777777" w:rsidR="002845C8" w:rsidRPr="007213D2" w:rsidRDefault="002845C8" w:rsidP="002845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</w:t>
      </w:r>
      <w:r w:rsidRPr="007213D2">
        <w:rPr>
          <w:rFonts w:ascii="Times New Roman" w:hAnsi="Times New Roman" w:cs="Times New Roman"/>
          <w:color w:val="000000"/>
          <w:sz w:val="24"/>
          <w:szCs w:val="24"/>
        </w:rPr>
        <w:t>требования к юридическим и физическим лицам ((в скобках указана в т.ч. сумма долга) – начальная цена продажи лота):</w:t>
      </w:r>
    </w:p>
    <w:p w14:paraId="40BAC41C" w14:textId="77777777" w:rsidR="00525BEC" w:rsidRDefault="00525BEC" w:rsidP="00525B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7213D2">
        <w:t>Лот 103 - ООО ТД «Талашкинская Мясная Компания», ИНН 6714030107</w:t>
      </w:r>
      <w:r>
        <w:t>, солидарно с Ильющенковым Алексеем Ивановичем, Чапыгиным Андреем Викторовичем, Бурченковым Валерием Альбертовичем, КД 47-КЛ от 25.08.2011, решение Ленинского районного суда г. Смоленска от 13.02.2013 по делу 2-681/13, определение АС Смоленской области от 20.04.2016 по делу А62-7048/2015 о включении в РТК третьей очереди, Бурченков В.А., Ильющенков А.И. находятся в стадии банкротства (17 203 300,33 руб.) - 2 231 587,74 руб.;</w:t>
      </w:r>
    </w:p>
    <w:p w14:paraId="580238E4" w14:textId="77777777" w:rsidR="00525BEC" w:rsidRDefault="00525BEC" w:rsidP="00525B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104 - ООО «ДорСпецСтрой», ИНН 3916500127, солидарно с Кац Александром Михайловичем, Радько Антоном Андреевичем, КД 32/13-КЛ от 17.05.2013, КД 33/13-КЛ от 17.05.2013, КД 41/12-КД от 10.08.2012, КД 41/13-КЛ от 25.06.2013, КД 56/13-КЛ от 30.08.2013, КД 57/13-КЛ от 10.09.2013, решение АС Смоленской области от 09.12.2014 по делу А62-2811/2014, решение Центрального районного суда г. Калининграда от 15.10.2015 по делу 2-5728/2015, апелляционное определение Калининградского областного суда от 15.06.2016 по делу 33-2874/2016, определение АС Смоленской области от 06.06.2014 по делу А62-6771/2013 о включении в РТК третьей очереди, Кац А.М. находится в стадии банкротства (216 695 122,92 руб.) - 49 013 893,85 руб.;</w:t>
      </w:r>
    </w:p>
    <w:p w14:paraId="684D710C" w14:textId="77777777" w:rsidR="00525BEC" w:rsidRDefault="00525BEC" w:rsidP="00525B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105 - АО «Слав Транс Сервис», ИНН 5030091974, определения АС Смоленской области от 04.04.2017 по делу А62-7344/2013, от 01.02.2018 по делу А62-7344/2013, от 26.04.2018 по делу А62-7344/2013 (22 053 286,42 руб.) - 10 923 165,00 руб.;</w:t>
      </w:r>
    </w:p>
    <w:p w14:paraId="7DF6BA9D" w14:textId="77777777" w:rsidR="00525BEC" w:rsidRDefault="00525BEC" w:rsidP="00525B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106 - ООО «Стройцентр», ИНН 7725708788, определение АС Смоленской области от 29.11.2016 по делу А62-7344/2013, принято решение о предстоящем исключении ЮЛ из ЕГРЮЛ (26 863 980,00 руб.) - 8 191 364,78 руб.;</w:t>
      </w:r>
    </w:p>
    <w:p w14:paraId="7D621064" w14:textId="77777777" w:rsidR="00525BEC" w:rsidRDefault="00525BEC" w:rsidP="00525B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107 - ООО «Движение», ИНН 7707660396, КД 383 от 07.05.2008, КД 1045 от 30.07.2010, решение АС г. Москвы от 22.04.2015 по делу А40-137083/14, определение АС г. Москвы от 21.12.2015 по делу А40-31272/15 о включении в РТК третьей очереди, процедура банкротства прекращена (261 222 170,66 руб.) - 182 855 519,46 руб.;</w:t>
      </w:r>
    </w:p>
    <w:p w14:paraId="361BDA2B" w14:textId="77777777" w:rsidR="00525BEC" w:rsidRDefault="00525BEC" w:rsidP="00525B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>Лот 108 - ООО «КОНТИНЕНТ», ИНН 1655304185 (правопреемник ООО «Евро Дизель ВР», ИНН 3257009191), солидарно с Коваленко Алексеем Васильевичем, КД 77/13-КЛ от 07.11.2013, решение Советского районного суда г. Брянска от 08.04.2016 по делу 2-2015(2016), определение Советского районного суда г. Брянска от 20.07.2016 по делу 2-2015/2016 (4 200 761,82 руб.) - 1 431 695,80 руб.;</w:t>
      </w:r>
    </w:p>
    <w:p w14:paraId="658D779D" w14:textId="77777777" w:rsidR="00525BEC" w:rsidRDefault="00525BEC" w:rsidP="00525B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109 - ООО «Дейра», ИНН 6730076067 (ранее ООО «Капитель»), КЛ 59/13-КЛ от 12.09.2013, КЛ 51/13-КЛ от 07.08.2013, решение АС Смоленской области от 30.03.2017 по делу А62-7106/2016, КЛ 37/13-КЛ от 14.06.2013, решение АС Смоленской области от 19.09.2018 по делу А62-5040/2018, определения АС Смоленской области от 19.06.2017, 04.04.2017, 22.03.2016 по делу А62-7344/2013 (158 525 737,10 руб.) - 2 174 955,11 руб.;</w:t>
      </w:r>
    </w:p>
    <w:p w14:paraId="7F32B39F" w14:textId="77777777" w:rsidR="00525BEC" w:rsidRDefault="00525BEC" w:rsidP="00525B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110 - ООО «НИСА», ИНН 6722018255 (солидарно с ООО «Вязьмажилстрой», ИНН 6722014370), КД 38/13-КЛ от 17.06.2013, определение АС Смоленской обл. от 24.11.2017 по делу А62-2846/2017 о включении в четвертую очередь РТК, определение АС Смоленской обл. от 04.04.2018 по делу А62-2846/2017 как обеспеченные залогом, определение АС Смоленской обл. от 23.09.2019 по делу А62-4802/2017, решение Вяземского районного суда Смоленской обл. от 22.01.2020 по делу 2-3/2020, находятся в стадии банкротства (102 067 803,57 руб.) - 4 402 824,90 руб.;</w:t>
      </w:r>
    </w:p>
    <w:p w14:paraId="5721E90D" w14:textId="77777777" w:rsidR="00525BEC" w:rsidRDefault="00525BEC" w:rsidP="00525B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111 - Прохоров Александр Дмитриевич, Воронков Алексей Алексеевич (поручители ООО «СК ОМЕГА», ИНН 6730085569, исключен из ЕГРЮЛ), КД 51-КЛ от 20.09.2011, решение Смоленского районного суда Смоленской области от 04.03.2013 по делу 02-0031/2013 (595 158,14 руб.) - 595 158,14 руб.;</w:t>
      </w:r>
    </w:p>
    <w:p w14:paraId="4AF66F2A" w14:textId="77777777" w:rsidR="00525BEC" w:rsidRDefault="00525BEC" w:rsidP="00525B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112 - Чернышев Алексей Борисович (поручитель ООО «СБ Голд», ИНН 7720712678, исключен из ЕГРЮЛ), КД 1551 от 24.10.2011, определение АС Московской области от 15.03.2022 по делу А41-52005/2020 о включении в РТК третьей очереди, Чернышев А.Б. находится в стадии банкротства (19 702 297,70 руб.) - 18 405 000,00 руб.;</w:t>
      </w:r>
    </w:p>
    <w:p w14:paraId="6B13771F" w14:textId="77777777" w:rsidR="00525BEC" w:rsidRDefault="00525BEC" w:rsidP="00525B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113 - Третьяков Сергей Борисович (поручитель ООО «АВИДИА и К», ИНН 7736224179, исключен из ЕГРЮЛ), КД 1979 от 04.07.2012, определение АС г. Москвы от 04.10.2022 по делу А40-240972/20-103-388 «Ф» о включении в РТК третьей очереди, Третьяков С.Б. находится в стадии банкротства (18 312 328,77 руб.) - 13 500 000,00 руб.;</w:t>
      </w:r>
    </w:p>
    <w:p w14:paraId="239CD768" w14:textId="211FE953" w:rsidR="00405C92" w:rsidRDefault="00525BEC" w:rsidP="00525B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114 - Бурченков Валерий Альбертович солидарно с ООО ТД «Талашкинская Мясная Компания», ИНН 6714030107, КД 46-КЛ от 18.09.2009, КД д/с 4 от 12.10.2011, КД 55-КЛ от 23.12.2013, определения АС Смоленской области от 07.10.2016, 27.07.2017 по делу А62-1688/2016 о включении в РТК третьей очереди, решение АС Смоленской области от 26.03.2013 по делу А62-7604/2012, Бурченков Валерий Альбертович находится в процедуре банкротства (18 522 149,10 руб.) - 4 023 609,19 руб.</w:t>
      </w:r>
    </w:p>
    <w:p w14:paraId="3FB08D1A" w14:textId="12A347D0" w:rsidR="00C8044E" w:rsidRPr="00C8044E" w:rsidRDefault="00C8044E" w:rsidP="00C80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C8044E">
        <w:rPr>
          <w:color w:val="000000"/>
        </w:rPr>
        <w:t>По Лот</w:t>
      </w:r>
      <w:r>
        <w:rPr>
          <w:color w:val="000000"/>
        </w:rPr>
        <w:t>ам 1-102</w:t>
      </w:r>
      <w:r w:rsidRPr="00C8044E">
        <w:rPr>
          <w:color w:val="000000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22850E8B" w14:textId="3628EA9B" w:rsidR="00C8044E" w:rsidRPr="00B141BB" w:rsidRDefault="00C8044E" w:rsidP="00C8044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044E">
        <w:rPr>
          <w:color w:val="000000"/>
        </w:rPr>
        <w:t>Покупатель по  Лот</w:t>
      </w:r>
      <w:r>
        <w:rPr>
          <w:color w:val="000000"/>
        </w:rPr>
        <w:t>ам 1-102</w:t>
      </w:r>
      <w:r w:rsidRPr="00C8044E">
        <w:rPr>
          <w:color w:val="000000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B141BB" w:rsidRDefault="00CF5F6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lastRenderedPageBreak/>
        <w:t>Торги ППП</w:t>
      </w:r>
      <w:r w:rsidRPr="00B141BB">
        <w:rPr>
          <w:color w:val="000000"/>
          <w:shd w:val="clear" w:color="auto" w:fill="FFFFFF"/>
        </w:rPr>
        <w:t xml:space="preserve"> будут проведены на </w:t>
      </w:r>
      <w:r w:rsidR="00651D54" w:rsidRPr="00B141BB"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 w:rsidR="00651D54" w:rsidRPr="00B141BB">
        <w:rPr>
          <w:color w:val="000000"/>
        </w:rPr>
        <w:t xml:space="preserve">АО «Российский аукционный дом» по адресу: </w:t>
      </w:r>
      <w:hyperlink r:id="rId6" w:history="1">
        <w:r w:rsidR="00651D54" w:rsidRPr="00B141BB">
          <w:rPr>
            <w:color w:val="000000"/>
            <w:u w:val="single"/>
          </w:rPr>
          <w:t>http://lot-online.ru</w:t>
        </w:r>
      </w:hyperlink>
      <w:r w:rsidR="00651D54" w:rsidRPr="00B141BB">
        <w:rPr>
          <w:color w:val="000000"/>
        </w:rPr>
        <w:t xml:space="preserve"> (далее – ЭТП)</w:t>
      </w:r>
      <w:r w:rsidR="0004186C" w:rsidRPr="00B141BB">
        <w:rPr>
          <w:color w:val="000000"/>
          <w:shd w:val="clear" w:color="auto" w:fill="FFFFFF"/>
        </w:rPr>
        <w:t>:</w:t>
      </w:r>
    </w:p>
    <w:p w14:paraId="617A8AB1" w14:textId="4FF19D7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525BEC">
        <w:rPr>
          <w:b/>
          <w:bCs/>
          <w:color w:val="000000"/>
        </w:rPr>
        <w:t>1-102</w:t>
      </w:r>
      <w:r w:rsidRPr="00B141BB">
        <w:rPr>
          <w:b/>
          <w:bCs/>
          <w:color w:val="000000"/>
        </w:rPr>
        <w:t xml:space="preserve"> - с </w:t>
      </w:r>
      <w:r w:rsidR="00525BEC">
        <w:rPr>
          <w:b/>
          <w:bCs/>
          <w:color w:val="000000"/>
        </w:rPr>
        <w:t>27 июня 2023</w:t>
      </w:r>
      <w:r w:rsidRPr="00B141BB">
        <w:rPr>
          <w:b/>
          <w:bCs/>
          <w:color w:val="000000"/>
        </w:rPr>
        <w:t xml:space="preserve"> г. по</w:t>
      </w:r>
      <w:r w:rsidR="00525BEC">
        <w:rPr>
          <w:b/>
          <w:bCs/>
          <w:color w:val="000000"/>
        </w:rPr>
        <w:t xml:space="preserve"> 02 сентября 2023 </w:t>
      </w:r>
      <w:r w:rsidRPr="00B141BB">
        <w:rPr>
          <w:b/>
          <w:bCs/>
          <w:color w:val="000000"/>
        </w:rPr>
        <w:t>г.;</w:t>
      </w:r>
    </w:p>
    <w:p w14:paraId="7B9A8CCF" w14:textId="7FEC1465" w:rsidR="008B5083" w:rsidRPr="00B141BB" w:rsidRDefault="008B5083" w:rsidP="008B5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b/>
          <w:bCs/>
          <w:color w:val="000000"/>
        </w:rPr>
        <w:t xml:space="preserve">по лотам </w:t>
      </w:r>
      <w:r w:rsidR="00525BEC">
        <w:rPr>
          <w:b/>
          <w:bCs/>
          <w:color w:val="000000"/>
        </w:rPr>
        <w:t>103-114</w:t>
      </w:r>
      <w:r w:rsidRPr="00B141BB">
        <w:rPr>
          <w:b/>
          <w:bCs/>
          <w:color w:val="000000"/>
        </w:rPr>
        <w:t xml:space="preserve"> - с </w:t>
      </w:r>
      <w:r w:rsidR="00525BEC">
        <w:rPr>
          <w:b/>
          <w:bCs/>
          <w:color w:val="000000"/>
        </w:rPr>
        <w:t>27 июня 2023</w:t>
      </w:r>
      <w:r w:rsidRPr="00B141BB">
        <w:rPr>
          <w:b/>
          <w:bCs/>
          <w:color w:val="000000"/>
        </w:rPr>
        <w:t xml:space="preserve"> г. по </w:t>
      </w:r>
      <w:r w:rsidR="00525BEC">
        <w:rPr>
          <w:b/>
          <w:bCs/>
          <w:color w:val="000000"/>
        </w:rPr>
        <w:t xml:space="preserve">05 сентября 2023 </w:t>
      </w:r>
      <w:r w:rsidRPr="00B141BB">
        <w:rPr>
          <w:b/>
          <w:bCs/>
          <w:color w:val="000000"/>
        </w:rPr>
        <w:t>г.</w:t>
      </w:r>
    </w:p>
    <w:p w14:paraId="7404B6B0" w14:textId="5484F043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90E1F05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525BEC" w:rsidRPr="00525BEC">
        <w:rPr>
          <w:b/>
          <w:bCs/>
          <w:color w:val="000000"/>
        </w:rPr>
        <w:t>27 июня 2023</w:t>
      </w:r>
      <w:r w:rsidR="008B5083" w:rsidRPr="008B5083">
        <w:rPr>
          <w:b/>
          <w:bCs/>
          <w:color w:val="000000"/>
        </w:rPr>
        <w:t xml:space="preserve"> 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525BEC">
        <w:rPr>
          <w:color w:val="000000"/>
        </w:rPr>
        <w:t>1 (Один)</w:t>
      </w:r>
      <w:r w:rsidRPr="00B141BB">
        <w:rPr>
          <w:color w:val="000000"/>
        </w:rPr>
        <w:t xml:space="preserve"> календарны</w:t>
      </w:r>
      <w:r w:rsidR="00525BEC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525BEC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0F3190A4" w14:textId="6A2AA2BC" w:rsidR="0004186C" w:rsidRPr="00B141BB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141BB">
        <w:rPr>
          <w:b/>
          <w:color w:val="000000"/>
        </w:rPr>
        <w:t>Для лотов</w:t>
      </w:r>
      <w:r w:rsidR="00525BEC">
        <w:rPr>
          <w:b/>
          <w:color w:val="000000"/>
        </w:rPr>
        <w:t xml:space="preserve"> 1-102:</w:t>
      </w:r>
    </w:p>
    <w:p w14:paraId="4E9D9EC8" w14:textId="77777777" w:rsidR="00525BEC" w:rsidRPr="00525BEC" w:rsidRDefault="00525BEC" w:rsidP="00525B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25BEC">
        <w:rPr>
          <w:bCs/>
          <w:color w:val="000000"/>
        </w:rPr>
        <w:t>с 27 июня 2023 г. по 03 августа 2023 г. - в размере начальной цены продажи лотов;</w:t>
      </w:r>
    </w:p>
    <w:p w14:paraId="0FE12BD6" w14:textId="77777777" w:rsidR="00525BEC" w:rsidRPr="00525BEC" w:rsidRDefault="00525BEC" w:rsidP="00525B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25BEC">
        <w:rPr>
          <w:bCs/>
          <w:color w:val="000000"/>
        </w:rPr>
        <w:t>с 04 августа 2023 г. по 06 августа 2023 г. - в размере 92,00% от начальной цены продажи лотов;</w:t>
      </w:r>
    </w:p>
    <w:p w14:paraId="4C5B67AA" w14:textId="77777777" w:rsidR="00525BEC" w:rsidRPr="00525BEC" w:rsidRDefault="00525BEC" w:rsidP="00525B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25BEC">
        <w:rPr>
          <w:bCs/>
          <w:color w:val="000000"/>
        </w:rPr>
        <w:t>с 07 августа 2023 г. по 09 августа 2023 г. - в размере 84,00% от начальной цены продажи лотов;</w:t>
      </w:r>
    </w:p>
    <w:p w14:paraId="69A4C410" w14:textId="77777777" w:rsidR="00525BEC" w:rsidRPr="00525BEC" w:rsidRDefault="00525BEC" w:rsidP="00525B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25BEC">
        <w:rPr>
          <w:bCs/>
          <w:color w:val="000000"/>
        </w:rPr>
        <w:t>с 10 августа 2023 г. по 12 августа 2023 г. - в размере 76,00% от начальной цены продажи лотов;</w:t>
      </w:r>
    </w:p>
    <w:p w14:paraId="71029BCF" w14:textId="77777777" w:rsidR="00525BEC" w:rsidRPr="00525BEC" w:rsidRDefault="00525BEC" w:rsidP="00525B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25BEC">
        <w:rPr>
          <w:bCs/>
          <w:color w:val="000000"/>
        </w:rPr>
        <w:t>с 13 августа 2023 г. по 15 августа 2023 г. - в размере 68,00% от начальной цены продажи лотов;</w:t>
      </w:r>
    </w:p>
    <w:p w14:paraId="0C205A06" w14:textId="77777777" w:rsidR="00525BEC" w:rsidRPr="00525BEC" w:rsidRDefault="00525BEC" w:rsidP="00525B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25BEC">
        <w:rPr>
          <w:bCs/>
          <w:color w:val="000000"/>
        </w:rPr>
        <w:t>с 16 августа 2023 г. по 18 августа 2023 г. - в размере 60,00% от начальной цены продажи лотов;</w:t>
      </w:r>
    </w:p>
    <w:p w14:paraId="502A5B8A" w14:textId="77777777" w:rsidR="00525BEC" w:rsidRPr="00525BEC" w:rsidRDefault="00525BEC" w:rsidP="00525B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25BEC">
        <w:rPr>
          <w:bCs/>
          <w:color w:val="000000"/>
        </w:rPr>
        <w:t>с 19 августа 2023 г. по 21 августа 2023 г. - в размере 52,00% от начальной цены продажи лотов;</w:t>
      </w:r>
    </w:p>
    <w:p w14:paraId="0406A24A" w14:textId="77777777" w:rsidR="00525BEC" w:rsidRPr="00525BEC" w:rsidRDefault="00525BEC" w:rsidP="00525B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25BEC">
        <w:rPr>
          <w:bCs/>
          <w:color w:val="000000"/>
        </w:rPr>
        <w:t>с 22 августа 2023 г. по 24 августа 2023 г. - в размере 44,00% от начальной цены продажи лотов;</w:t>
      </w:r>
    </w:p>
    <w:p w14:paraId="0D8CAC9B" w14:textId="77777777" w:rsidR="00525BEC" w:rsidRPr="00525BEC" w:rsidRDefault="00525BEC" w:rsidP="00525B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25BEC">
        <w:rPr>
          <w:bCs/>
          <w:color w:val="000000"/>
        </w:rPr>
        <w:t>с 25 августа 2023 г. по 27 августа 2023 г. - в размере 36,00% от начальной цены продажи лотов;</w:t>
      </w:r>
    </w:p>
    <w:p w14:paraId="68C660DE" w14:textId="77777777" w:rsidR="00525BEC" w:rsidRPr="00525BEC" w:rsidRDefault="00525BEC" w:rsidP="00525B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bCs/>
          <w:color w:val="000000"/>
        </w:rPr>
      </w:pPr>
      <w:r w:rsidRPr="00525BEC">
        <w:rPr>
          <w:bCs/>
          <w:color w:val="000000"/>
        </w:rPr>
        <w:t>с 28 августа 2023 г. по 30 августа 2023 г. - в размере 28,00% от начальной цены продажи лотов;</w:t>
      </w:r>
    </w:p>
    <w:p w14:paraId="4882303E" w14:textId="78E40C65" w:rsidR="00525BEC" w:rsidRPr="00525BEC" w:rsidRDefault="00525BEC" w:rsidP="00525B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525BEC">
        <w:rPr>
          <w:bCs/>
          <w:color w:val="000000"/>
        </w:rPr>
        <w:t>с 31 августа 2023 г. по 02 сентября 2023 г. - в размере 20,00% от начальной цены продажи лотов</w:t>
      </w:r>
      <w:r w:rsidRPr="00525BEC">
        <w:rPr>
          <w:bCs/>
          <w:color w:val="000000"/>
        </w:rPr>
        <w:t>.</w:t>
      </w:r>
    </w:p>
    <w:p w14:paraId="66F82829" w14:textId="1B9D0086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>Для лот</w:t>
      </w:r>
      <w:r w:rsidR="00525BEC">
        <w:rPr>
          <w:b/>
          <w:color w:val="000000"/>
        </w:rPr>
        <w:t>а 103</w:t>
      </w:r>
      <w:r w:rsidRPr="00B141BB">
        <w:rPr>
          <w:b/>
          <w:color w:val="000000"/>
        </w:rPr>
        <w:t>:</w:t>
      </w:r>
    </w:p>
    <w:p w14:paraId="23C21278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27 июня 2023 г. по 03 августа 2023 г. - в размере начальной цены продажи лота;</w:t>
      </w:r>
    </w:p>
    <w:p w14:paraId="674B3924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04 августа 2023 г. по 06 августа 2023 г. - в размере 91,26% от начальной цены продажи лота;</w:t>
      </w:r>
    </w:p>
    <w:p w14:paraId="4BDC1915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07 августа 2023 г. по 09 августа 2023 г. - в размере 82,52% от начальной цены продажи лота;</w:t>
      </w:r>
    </w:p>
    <w:p w14:paraId="55BB0FE5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10 августа 2023 г. по 12 августа 2023 г. - в размере 73,78% от начальной цены продажи лота;</w:t>
      </w:r>
    </w:p>
    <w:p w14:paraId="045DB929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13 августа 2023 г. по 15 августа 2023 г. - в размере 65,04% от начальной цены продажи лота;</w:t>
      </w:r>
    </w:p>
    <w:p w14:paraId="1A94FBC4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lastRenderedPageBreak/>
        <w:t>с 16 августа 2023 г. по 18 августа 2023 г. - в размере 56,30% от начальной цены продажи лота;</w:t>
      </w:r>
    </w:p>
    <w:p w14:paraId="608B4593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19 августа 2023 г. по 21 августа 2023 г. - в размере 47,56% от начальной цены продажи лота;</w:t>
      </w:r>
    </w:p>
    <w:p w14:paraId="59F8FB28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22 августа 2023 г. по 24 августа 2023 г. - в размере 38,82% от начальной цены продажи лота;</w:t>
      </w:r>
    </w:p>
    <w:p w14:paraId="3FC816CE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25 августа 2023 г. по 27 августа 2023 г. - в размере 30,08% от начальной цены продажи лота;</w:t>
      </w:r>
    </w:p>
    <w:p w14:paraId="7A1FBE8A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28 августа 2023 г. по 30 августа 2023 г. - в размере 21,34% от начальной цены продажи лота;</w:t>
      </w:r>
    </w:p>
    <w:p w14:paraId="2EDDAEF1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31 августа 2023 г. по 02 сентября 2023 г. - в размере 12,60% от начальной цены продажи лота;</w:t>
      </w:r>
    </w:p>
    <w:p w14:paraId="6B9FD050" w14:textId="2116CC93" w:rsidR="00525BEC" w:rsidRPr="00B141BB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03 сентября 2023 г. по 05 сентября 2023 г. - в размере 3,86% от начальной цены продажи лота</w:t>
      </w:r>
      <w:r>
        <w:rPr>
          <w:color w:val="000000"/>
        </w:rPr>
        <w:t>.</w:t>
      </w:r>
    </w:p>
    <w:p w14:paraId="0230D461" w14:textId="104C961A" w:rsidR="0004186C" w:rsidRDefault="00707F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b/>
          <w:color w:val="000000"/>
        </w:rPr>
        <w:t xml:space="preserve">Для лотов </w:t>
      </w:r>
      <w:r w:rsidR="0095352A">
        <w:rPr>
          <w:b/>
          <w:color w:val="000000"/>
        </w:rPr>
        <w:t>104,112,113</w:t>
      </w:r>
      <w:r w:rsidRPr="00B141BB">
        <w:rPr>
          <w:b/>
          <w:color w:val="000000"/>
        </w:rPr>
        <w:t>:</w:t>
      </w:r>
    </w:p>
    <w:p w14:paraId="00FF4D5F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27 июня 2023 г. по 03 августа 2023 г. - в размере начальной цены продажи лотов;</w:t>
      </w:r>
    </w:p>
    <w:p w14:paraId="5D47F593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04 августа 2023 г. по 06 августа 2023 г. - в размере 90,96% от начальной цены продажи лотов;</w:t>
      </w:r>
    </w:p>
    <w:p w14:paraId="2CA4EDDC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07 августа 2023 г. по 09 августа 2023 г. - в размере 81,92% от начальной цены продажи лотов;</w:t>
      </w:r>
    </w:p>
    <w:p w14:paraId="4E45CD9D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10 августа 2023 г. по 12 августа 2023 г. - в размере 72,88% от начальной цены продажи лотов;</w:t>
      </w:r>
    </w:p>
    <w:p w14:paraId="66EDDED1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13 августа 2023 г. по 15 августа 2023 г. - в размере 63,84% от начальной цены продажи лотов;</w:t>
      </w:r>
    </w:p>
    <w:p w14:paraId="4E89EF83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16 августа 2023 г. по 18 августа 2023 г. - в размере 54,80% от начальной цены продажи лотов;</w:t>
      </w:r>
    </w:p>
    <w:p w14:paraId="1CB64A89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19 августа 2023 г. по 21 августа 2023 г. - в размере 45,76% от начальной цены продажи лотов;</w:t>
      </w:r>
    </w:p>
    <w:p w14:paraId="18562A5C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22 августа 2023 г. по 24 августа 2023 г. - в размере 36,72% от начальной цены продажи лотов;</w:t>
      </w:r>
    </w:p>
    <w:p w14:paraId="3CA3D4ED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25 августа 2023 г. по 27 августа 2023 г. - в размере 27,68% от начальной цены продажи лотов;</w:t>
      </w:r>
    </w:p>
    <w:p w14:paraId="742C6934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28 августа 2023 г. по 30 августа 2023 г. - в размере 18,64% от начальной цены продажи лотов;</w:t>
      </w:r>
    </w:p>
    <w:p w14:paraId="66CCD950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31 августа 2023 г. по 02 сентября 2023 г. - в размере 9,60% от начальной цены продажи лотов;</w:t>
      </w:r>
    </w:p>
    <w:p w14:paraId="29C954D6" w14:textId="7B2FD851" w:rsid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03 сентября 2023 г. по 05 сентября 2023 г. - в размере 0,56% от начальной цены продажи лотов</w:t>
      </w:r>
      <w:r>
        <w:rPr>
          <w:color w:val="000000"/>
        </w:rPr>
        <w:t>.</w:t>
      </w:r>
    </w:p>
    <w:p w14:paraId="5EE94D6B" w14:textId="25FFEBED" w:rsid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5352A">
        <w:rPr>
          <w:b/>
          <w:bCs/>
          <w:color w:val="000000"/>
        </w:rPr>
        <w:t>Для лотов 105:</w:t>
      </w:r>
    </w:p>
    <w:p w14:paraId="7930627B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27 июня 2023 г. по 03 августа 2023 г. - в размере начальной цены продажи лота;</w:t>
      </w:r>
    </w:p>
    <w:p w14:paraId="503EF5EE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04 августа 2023 г. по 06 августа 2023 г. - в размере 91,01% от начальной цены продажи лота;</w:t>
      </w:r>
    </w:p>
    <w:p w14:paraId="1A6D7F02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07 августа 2023 г. по 09 августа 2023 г. - в размере 82,02% от начальной цены продажи лота;</w:t>
      </w:r>
    </w:p>
    <w:p w14:paraId="75AE3781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lastRenderedPageBreak/>
        <w:t>с 10 августа 2023 г. по 12 августа 2023 г. - в размере 73,03% от начальной цены продажи лота;</w:t>
      </w:r>
    </w:p>
    <w:p w14:paraId="37945084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13 августа 2023 г. по 15 августа 2023 г. - в размере 64,04% от начальной цены продажи лота;</w:t>
      </w:r>
    </w:p>
    <w:p w14:paraId="4FE1AD25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16 августа 2023 г. по 18 августа 2023 г. - в размере 55,05% от начальной цены продажи лота;</w:t>
      </w:r>
    </w:p>
    <w:p w14:paraId="1FBC5270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19 августа 2023 г. по 21 августа 2023 г. - в размере 46,06% от начальной цены продажи лота;</w:t>
      </w:r>
    </w:p>
    <w:p w14:paraId="16B35F0B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22 августа 2023 г. по 24 августа 2023 г. - в размере 37,07% от начальной цены продажи лота;</w:t>
      </w:r>
    </w:p>
    <w:p w14:paraId="7A51DFFD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25 августа 2023 г. по 27 августа 2023 г. - в размере 28,08% от начальной цены продажи лота;</w:t>
      </w:r>
    </w:p>
    <w:p w14:paraId="320AF98D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28 августа 2023 г. по 30 августа 2023 г. - в размере 19,09% от начальной цены продажи лота;</w:t>
      </w:r>
    </w:p>
    <w:p w14:paraId="6A146DD0" w14:textId="77777777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31 августа 2023 г. по 02 сентября 2023 г. - в размере 10,10% от начальной цены продажи лота;</w:t>
      </w:r>
    </w:p>
    <w:p w14:paraId="43A064A3" w14:textId="1A5E85D5" w:rsid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5352A">
        <w:rPr>
          <w:color w:val="000000"/>
        </w:rPr>
        <w:t>с 03 сентября 2023 г. по 05 сентября 2023 г. - в размере 1,11% от начальной цены продажи лота</w:t>
      </w:r>
      <w:r>
        <w:rPr>
          <w:color w:val="000000"/>
        </w:rPr>
        <w:t>.</w:t>
      </w:r>
    </w:p>
    <w:p w14:paraId="53779CA0" w14:textId="7EC6353A" w:rsidR="0095352A" w:rsidRPr="0095352A" w:rsidRDefault="0095352A" w:rsidP="009535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5352A">
        <w:rPr>
          <w:b/>
          <w:bCs/>
          <w:color w:val="000000"/>
        </w:rPr>
        <w:t>Для лота 106:</w:t>
      </w:r>
    </w:p>
    <w:p w14:paraId="6962A408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27 июня 2023 г. по 03 августа 2023 г. - в размере начальной цены продажи лота;</w:t>
      </w:r>
    </w:p>
    <w:p w14:paraId="083BB85A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04 августа 2023 г. по 06 августа 2023 г. - в размере 91,06% от начальной цены продажи лота;</w:t>
      </w:r>
    </w:p>
    <w:p w14:paraId="761C0851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07 августа 2023 г. по 09 августа 2023 г. - в размере 82,12% от начальной цены продажи лота;</w:t>
      </w:r>
    </w:p>
    <w:p w14:paraId="2C781166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73,18% от начальной цены продажи лота;</w:t>
      </w:r>
    </w:p>
    <w:p w14:paraId="15404734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13 августа 2023 г. по 15 августа 2023 г. - в размере 64,24% от начальной цены продажи лота;</w:t>
      </w:r>
    </w:p>
    <w:p w14:paraId="5DF864DD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16 августа 2023 г. по 18 августа 2023 г. - в размере 55,30% от начальной цены продажи лота;</w:t>
      </w:r>
    </w:p>
    <w:p w14:paraId="1D425D5C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19 августа 2023 г. по 21 августа 2023 г. - в размере 46,36% от начальной цены продажи лота;</w:t>
      </w:r>
    </w:p>
    <w:p w14:paraId="16045B8E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22 августа 2023 г. по 24 августа 2023 г. - в размере 37,42% от начальной цены продажи лота;</w:t>
      </w:r>
    </w:p>
    <w:p w14:paraId="403914DA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28,48% от начальной цены продажи лота;</w:t>
      </w:r>
    </w:p>
    <w:p w14:paraId="68E1C6DC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19,54% от начальной цены продажи лота;</w:t>
      </w:r>
    </w:p>
    <w:p w14:paraId="3896D3B1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10,60% от начальной цены продажи лота;</w:t>
      </w:r>
    </w:p>
    <w:p w14:paraId="1907A43B" w14:textId="55F3A858" w:rsidR="008B5083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1,66%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8A35A6" w14:textId="74A89BCA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107:</w:t>
      </w:r>
    </w:p>
    <w:p w14:paraId="4A5299DC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27 июня 2023 г. по 03 августа 2023 г. - в размере начальной цены продажи лота;</w:t>
      </w:r>
    </w:p>
    <w:p w14:paraId="5DE55A2C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04 августа 2023 г. по 06 августа 2023 г. - в размере 90,94% от начальной цены продажи лота;</w:t>
      </w:r>
    </w:p>
    <w:p w14:paraId="42C12E3D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07 августа 2023 г. по 09 августа 2023 г. - в размере 81,88% от начальной цены продажи лота;</w:t>
      </w:r>
    </w:p>
    <w:p w14:paraId="0817B55A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72,82% от начальной цены продажи лота;</w:t>
      </w:r>
    </w:p>
    <w:p w14:paraId="1094F359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13 августа 2023 г. по 15 августа 2023 г. - в размере 63,76% от начальной цены продажи лота;</w:t>
      </w:r>
    </w:p>
    <w:p w14:paraId="3D4852E8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16 августа 2023 г. по 18 августа 2023 г. - в размере 54,70% от начальной цены продажи лота;</w:t>
      </w:r>
    </w:p>
    <w:p w14:paraId="1AA16341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19 августа 2023 г. по 21 августа 2023 г. - в размере 45,64% от начальной цены продажи лота;</w:t>
      </w:r>
    </w:p>
    <w:p w14:paraId="3C696757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22 августа 2023 г. по 24 августа 2023 г. - в размере 36,58% от начальной цены продажи лота;</w:t>
      </w:r>
    </w:p>
    <w:p w14:paraId="32AE4D52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27,52% от начальной цены продажи лота;</w:t>
      </w:r>
    </w:p>
    <w:p w14:paraId="63D91F06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18,46% от начальной цены продажи лота;</w:t>
      </w:r>
    </w:p>
    <w:p w14:paraId="1B881A06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9,40% от начальной цены продажи лота;</w:t>
      </w:r>
    </w:p>
    <w:p w14:paraId="1D96B411" w14:textId="4FD460F2" w:rsid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0,34%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8988C8" w14:textId="382584FF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108:</w:t>
      </w:r>
    </w:p>
    <w:p w14:paraId="34EA971C" w14:textId="77777777" w:rsidR="007213D2" w:rsidRPr="007213D2" w:rsidRDefault="007213D2" w:rsidP="00721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3D2">
        <w:rPr>
          <w:rFonts w:ascii="Times New Roman" w:hAnsi="Times New Roman" w:cs="Times New Roman"/>
          <w:color w:val="000000"/>
          <w:sz w:val="24"/>
          <w:szCs w:val="24"/>
        </w:rPr>
        <w:t>с 27 июня 2023 г. по 03 августа 2023 г. - в размере начальной цены продажи лота;</w:t>
      </w:r>
    </w:p>
    <w:p w14:paraId="26B3E97C" w14:textId="77777777" w:rsidR="007213D2" w:rsidRPr="007213D2" w:rsidRDefault="007213D2" w:rsidP="00721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3D2">
        <w:rPr>
          <w:rFonts w:ascii="Times New Roman" w:hAnsi="Times New Roman" w:cs="Times New Roman"/>
          <w:color w:val="000000"/>
          <w:sz w:val="24"/>
          <w:szCs w:val="24"/>
        </w:rPr>
        <w:t>с 04 августа 2023 г. по 06 августа 2023 г. - в размере 91,05% от начальной цены продажи лота;</w:t>
      </w:r>
    </w:p>
    <w:p w14:paraId="5F110B7E" w14:textId="77777777" w:rsidR="007213D2" w:rsidRPr="007213D2" w:rsidRDefault="007213D2" w:rsidP="00721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3D2">
        <w:rPr>
          <w:rFonts w:ascii="Times New Roman" w:hAnsi="Times New Roman" w:cs="Times New Roman"/>
          <w:color w:val="000000"/>
          <w:sz w:val="24"/>
          <w:szCs w:val="24"/>
        </w:rPr>
        <w:t>с 07 августа 2023 г. по 09 августа 2023 г. - в размере 82,10% от начальной цены продажи лота;</w:t>
      </w:r>
    </w:p>
    <w:p w14:paraId="2BF2CB9F" w14:textId="77777777" w:rsidR="007213D2" w:rsidRPr="007213D2" w:rsidRDefault="007213D2" w:rsidP="00721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3D2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73,15% от начальной цены продажи лота;</w:t>
      </w:r>
    </w:p>
    <w:p w14:paraId="1C7A6D5A" w14:textId="77777777" w:rsidR="007213D2" w:rsidRPr="007213D2" w:rsidRDefault="007213D2" w:rsidP="00721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3D2">
        <w:rPr>
          <w:rFonts w:ascii="Times New Roman" w:hAnsi="Times New Roman" w:cs="Times New Roman"/>
          <w:color w:val="000000"/>
          <w:sz w:val="24"/>
          <w:szCs w:val="24"/>
        </w:rPr>
        <w:t>с 13 августа 2023 г. по 15 августа 2023 г. - в размере 64,20% от начальной цены продажи лота;</w:t>
      </w:r>
    </w:p>
    <w:p w14:paraId="1FC1E054" w14:textId="77777777" w:rsidR="007213D2" w:rsidRPr="007213D2" w:rsidRDefault="007213D2" w:rsidP="00721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3D2">
        <w:rPr>
          <w:rFonts w:ascii="Times New Roman" w:hAnsi="Times New Roman" w:cs="Times New Roman"/>
          <w:color w:val="000000"/>
          <w:sz w:val="24"/>
          <w:szCs w:val="24"/>
        </w:rPr>
        <w:t>с 16 августа 2023 г. по 18 августа 2023 г. - в размере 55,25% от начальной цены продажи лота;</w:t>
      </w:r>
    </w:p>
    <w:p w14:paraId="6BC7A6B1" w14:textId="77777777" w:rsidR="007213D2" w:rsidRPr="007213D2" w:rsidRDefault="007213D2" w:rsidP="00721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3D2">
        <w:rPr>
          <w:rFonts w:ascii="Times New Roman" w:hAnsi="Times New Roman" w:cs="Times New Roman"/>
          <w:color w:val="000000"/>
          <w:sz w:val="24"/>
          <w:szCs w:val="24"/>
        </w:rPr>
        <w:t>с 19 августа 2023 г. по 21 августа 2023 г. - в размере 46,30% от начальной цены продажи лота;</w:t>
      </w:r>
    </w:p>
    <w:p w14:paraId="6552CCA2" w14:textId="77777777" w:rsidR="007213D2" w:rsidRPr="007213D2" w:rsidRDefault="007213D2" w:rsidP="00721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3D2">
        <w:rPr>
          <w:rFonts w:ascii="Times New Roman" w:hAnsi="Times New Roman" w:cs="Times New Roman"/>
          <w:color w:val="000000"/>
          <w:sz w:val="24"/>
          <w:szCs w:val="24"/>
        </w:rPr>
        <w:t>с 22 августа 2023 г. по 24 августа 2023 г. - в размере 37,35% от начальной цены продажи лота;</w:t>
      </w:r>
    </w:p>
    <w:p w14:paraId="34815844" w14:textId="77777777" w:rsidR="007213D2" w:rsidRPr="007213D2" w:rsidRDefault="007213D2" w:rsidP="00721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3D2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28,40% от начальной цены продажи лота;</w:t>
      </w:r>
    </w:p>
    <w:p w14:paraId="6123F461" w14:textId="77777777" w:rsidR="007213D2" w:rsidRPr="007213D2" w:rsidRDefault="007213D2" w:rsidP="00721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3D2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19,45% от начальной цены продажи лота;</w:t>
      </w:r>
    </w:p>
    <w:p w14:paraId="3B63189C" w14:textId="77777777" w:rsidR="007213D2" w:rsidRPr="007213D2" w:rsidRDefault="007213D2" w:rsidP="00721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3D2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10,50% от начальной цены продажи лота;</w:t>
      </w:r>
    </w:p>
    <w:p w14:paraId="25E14E71" w14:textId="224D5AA1" w:rsidR="007213D2" w:rsidRDefault="007213D2" w:rsidP="00721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3D2">
        <w:rPr>
          <w:rFonts w:ascii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1,55%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0445AE" w14:textId="0B17A9FF" w:rsidR="0095352A" w:rsidRPr="0095352A" w:rsidRDefault="0095352A" w:rsidP="007213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109:</w:t>
      </w:r>
    </w:p>
    <w:p w14:paraId="3B87FB08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27 июня 2023 г. по 03 августа 2023 г. - в размере начальной цены продажи лота;</w:t>
      </w:r>
    </w:p>
    <w:p w14:paraId="6AB62950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04 августа 2023 г. по 06 августа 2023 г. - в размере 91,15% от начальной цены продажи лота;</w:t>
      </w:r>
    </w:p>
    <w:p w14:paraId="695BBFDF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07 августа 2023 г. по 09 августа 2023 г. - в размере 82,30% от начальной цены продажи лота;</w:t>
      </w:r>
    </w:p>
    <w:p w14:paraId="7FDCB7BB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73,45% от начальной цены продажи лота;</w:t>
      </w:r>
    </w:p>
    <w:p w14:paraId="51818C73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13 августа 2023 г. по 15 августа 2023 г. - в размере 64,60% от начальной цены продажи лота;</w:t>
      </w:r>
    </w:p>
    <w:p w14:paraId="71F5FA01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16 августа 2023 г. по 18 августа 2023 г. - в размере 55,75% от начальной цены продажи лота;</w:t>
      </w:r>
    </w:p>
    <w:p w14:paraId="0484FD97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19 августа 2023 г. по 21 августа 2023 г. - в размере 46,90% от начальной цены продажи лота;</w:t>
      </w:r>
    </w:p>
    <w:p w14:paraId="7D013BD4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22 августа 2023 г. по 24 августа 2023 г. - в размере 38,05% от начальной цены продажи лота;</w:t>
      </w:r>
    </w:p>
    <w:p w14:paraId="33613A23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29,20% от начальной цены продажи лота;</w:t>
      </w:r>
    </w:p>
    <w:p w14:paraId="34002FF3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20,35% от начальной цены продажи лота;</w:t>
      </w:r>
    </w:p>
    <w:p w14:paraId="063C51F3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11,50% от начальной цены продажи лота;</w:t>
      </w:r>
    </w:p>
    <w:p w14:paraId="642F1EFD" w14:textId="6B92C131" w:rsid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2,65%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069B62" w14:textId="50441EA1" w:rsid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110:</w:t>
      </w:r>
    </w:p>
    <w:p w14:paraId="1BE8DCC3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27 июня 2023 г. по 03 августа 2023 г. - в размере начальной цены продажи лота;</w:t>
      </w:r>
    </w:p>
    <w:p w14:paraId="4F69D398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04 августа 2023 г. по 06 августа 2023 г. - в размере 91,64% от начальной цены продажи лота;</w:t>
      </w:r>
    </w:p>
    <w:p w14:paraId="29E7553F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07 августа 2023 г. по 09 августа 2023 г. - в размере 83,28% от начальной цены продажи лота;</w:t>
      </w:r>
    </w:p>
    <w:p w14:paraId="2ABE225D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74,92% от начальной цены продажи лота;</w:t>
      </w:r>
    </w:p>
    <w:p w14:paraId="5B390068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13 августа 2023 г. по 15 августа 2023 г. - в размере 66,56% от начальной цены продажи лота;</w:t>
      </w:r>
    </w:p>
    <w:p w14:paraId="34D17F95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16 августа 2023 г. по 18 августа 2023 г. - в размере 58,20% от начальной цены продажи лота;</w:t>
      </w:r>
    </w:p>
    <w:p w14:paraId="64183CE3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19 августа 2023 г. по 21 августа 2023 г. - в размере 49,84% от начальной цены продажи лота;</w:t>
      </w:r>
    </w:p>
    <w:p w14:paraId="10E4AE6E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22 августа 2023 г. по 24 августа 2023 г. - в размере 41,48% от начальной цены продажи лота;</w:t>
      </w:r>
    </w:p>
    <w:p w14:paraId="30045CE5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33,12% от начальной цены продажи лота;</w:t>
      </w:r>
    </w:p>
    <w:p w14:paraId="326C9A1B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24,76% от начальной цены продажи лота;</w:t>
      </w:r>
    </w:p>
    <w:p w14:paraId="0B60BA47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16,40% от начальной цены продажи лота;</w:t>
      </w:r>
    </w:p>
    <w:p w14:paraId="25B60EA8" w14:textId="3082525C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8,04% от начальной цены продажи лота</w:t>
      </w:r>
      <w:r w:rsidRPr="009535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F0106D" w14:textId="54BE1542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111:</w:t>
      </w:r>
    </w:p>
    <w:p w14:paraId="771C9F35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27 июня 2023 г. по 03 августа 2023 г. - в размере начальной цены продажи лота;</w:t>
      </w:r>
    </w:p>
    <w:p w14:paraId="2014AA6B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04 августа 2023 г. по 06 августа 2023 г. - в размере 91,37% от начальной цены продажи лота;</w:t>
      </w:r>
    </w:p>
    <w:p w14:paraId="53DA8F94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07 августа 2023 г. по 09 августа 2023 г. - в размере 82,74% от начальной цены продажи лота;</w:t>
      </w:r>
    </w:p>
    <w:p w14:paraId="02C31043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74,11% от начальной цены продажи лота;</w:t>
      </w:r>
    </w:p>
    <w:p w14:paraId="1053989C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13 августа 2023 г. по 15 августа 2023 г. - в размере 65,48% от начальной цены продажи лота;</w:t>
      </w:r>
    </w:p>
    <w:p w14:paraId="721249F9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16 августа 2023 г. по 18 августа 2023 г. - в размере 56,85% от начальной цены продажи лота;</w:t>
      </w:r>
    </w:p>
    <w:p w14:paraId="42ACDA3B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19 августа 2023 г. по 21 августа 2023 г. - в размере 48,22% от начальной цены продажи лота;</w:t>
      </w:r>
    </w:p>
    <w:p w14:paraId="7C3CDE2D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22 августа 2023 г. по 24 августа 2023 г. - в размере 39,59% от начальной цены продажи лота;</w:t>
      </w:r>
    </w:p>
    <w:p w14:paraId="46244EE5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25 августа 2023 г. по 27 августа 2023 г. - в размере 30,96% от начальной цены продажи лота;</w:t>
      </w:r>
    </w:p>
    <w:p w14:paraId="79F38C6B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22,33% от начальной цены продажи лота;</w:t>
      </w:r>
    </w:p>
    <w:p w14:paraId="0F5ECDED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13,70% от начальной цены продажи лота;</w:t>
      </w:r>
    </w:p>
    <w:p w14:paraId="708CC652" w14:textId="5A179219" w:rsid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5,07%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2CE83D" w14:textId="326512FB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114:</w:t>
      </w:r>
    </w:p>
    <w:p w14:paraId="141B6C2F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27 июня 2023 г. по 03 августа 2023 г. - в размере начальной цены продажи лота;</w:t>
      </w:r>
    </w:p>
    <w:p w14:paraId="7B11F826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04 августа 2023 г. по 06 августа 2023 г. - в размере 91,07% от начальной цены продажи лота;</w:t>
      </w:r>
    </w:p>
    <w:p w14:paraId="7B69C908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07 августа 2023 г. по 09 августа 2023 г. - в размере 82,14% от начальной цены продажи лота;</w:t>
      </w:r>
    </w:p>
    <w:p w14:paraId="2452223B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10 августа 2023 г. по 12 августа 2023 г. - в размере 73,21% от начальной цены продажи лота;</w:t>
      </w:r>
    </w:p>
    <w:p w14:paraId="7DF801AE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13 августа 2023 г. по 15 августа 2023 г. - в размере 64,28% от начальной цены продажи лота;</w:t>
      </w:r>
    </w:p>
    <w:p w14:paraId="2E655EA8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16 августа 2023 г. по 18 августа 2023 г. - в размере 55,35% от начальной цены продажи лота;</w:t>
      </w:r>
    </w:p>
    <w:p w14:paraId="01ED22FC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19 августа 2023 г. по 21 августа 2023 г. - в размере 46,42% от начальной цены продажи лота;</w:t>
      </w:r>
    </w:p>
    <w:p w14:paraId="0163C9C2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22 августа 2023 г. по 24 августа 2023 г. - в размере 37,49% от начальной цены продажи лота;</w:t>
      </w:r>
    </w:p>
    <w:p w14:paraId="6C3FD165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25 августа 2023 г. по 27 августа 2023 г. - в размере 28,56% от начальной цены продажи лота;</w:t>
      </w:r>
    </w:p>
    <w:p w14:paraId="6751102F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28 августа 2023 г. по 30 августа 2023 г. - в размере 19,63% от начальной цены продажи лота;</w:t>
      </w:r>
    </w:p>
    <w:p w14:paraId="2BE6DBE1" w14:textId="77777777" w:rsidR="0095352A" w:rsidRP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10,70% от начальной цены продажи лота;</w:t>
      </w:r>
    </w:p>
    <w:p w14:paraId="392A9166" w14:textId="436D9F9D" w:rsidR="0095352A" w:rsidRDefault="0095352A" w:rsidP="00953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2A">
        <w:rPr>
          <w:rFonts w:ascii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1,77%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FCEEA59" w14:textId="77777777" w:rsidR="00D834CB" w:rsidRPr="00525BEC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BEC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00137CB" w14:textId="77777777" w:rsidR="00D834CB" w:rsidRPr="00525BEC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BEC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</w:t>
      </w:r>
      <w:r w:rsidRPr="00525BEC">
        <w:rPr>
          <w:rFonts w:ascii="Times New Roman" w:hAnsi="Times New Roman" w:cs="Times New Roman"/>
          <w:sz w:val="24"/>
          <w:szCs w:val="24"/>
        </w:rPr>
        <w:lastRenderedPageBreak/>
        <w:t>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69C629F4" w14:textId="77777777" w:rsidR="00D834CB" w:rsidRPr="00525BEC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BEC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72447338" w14:textId="77777777" w:rsidR="00D834CB" w:rsidRPr="00525BEC" w:rsidRDefault="00D834CB" w:rsidP="00D834C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BEC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ППП Заявитель представляет Оператору в электронной форме подписанный электронной подписью Заявителя договор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525BEC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525BEC" w:rsidRDefault="00D242FD" w:rsidP="00D24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DD01CB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525BEC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525BEC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525BEC">
        <w:rPr>
          <w:rFonts w:ascii="Times New Roman" w:hAnsi="Times New Roman" w:cs="Times New Roman"/>
          <w:color w:val="000000"/>
          <w:sz w:val="24"/>
          <w:szCs w:val="24"/>
        </w:rPr>
        <w:t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E82D6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74244" w14:textId="3B182159" w:rsidR="00CF5F6F" w:rsidRPr="00B141BB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525BEC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ППП не позднее, чем за 3 (Три) дня до даты </w:t>
      </w:r>
      <w:r w:rsidRPr="00525B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подведения итогов Торгов ППП.</w:t>
      </w:r>
    </w:p>
    <w:p w14:paraId="704DCCE4" w14:textId="43A3F240" w:rsidR="00886AD3" w:rsidRDefault="00E67DEB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86AD3" w:rsidRPr="00886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пн-чт с 09:00 до 18:00, пт с 09:00 до 16:45 по адресу: г. Смоленск, ул. Попова, д. 117, тел. 8-800-505-80-32; у ОТ:</w:t>
      </w:r>
      <w:r w:rsidR="00886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лотов 1-104,108,111 - </w:t>
      </w:r>
      <w:r w:rsidR="00886AD3" w:rsidRPr="00886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Чараева Ирма Дмитриевна +7(985)836</w:t>
      </w:r>
      <w:r w:rsidR="007C3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86AD3" w:rsidRPr="00886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7C3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86AD3" w:rsidRPr="00886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34, +7(495)234-03-01  </w:t>
      </w:r>
      <w:hyperlink r:id="rId7" w:history="1">
        <w:r w:rsidR="00886AD3" w:rsidRPr="00C67A18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voronezh@auction-house.ru</w:t>
        </w:r>
      </w:hyperlink>
      <w:r w:rsidR="00886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886AD3" w:rsidRPr="00886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3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лотов 105-107,109,110,112-114 - </w:t>
      </w:r>
      <w:r w:rsidR="007C3A88" w:rsidRPr="007C3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(499) 395-00-20 (с 9.00 до 18.00 по Московскому времени в рабочие дни)</w:t>
      </w:r>
      <w:r w:rsidR="007C3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3A88" w:rsidRPr="007C3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7C3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9EF2E42" w14:textId="0EDA85DB" w:rsidR="00E67DEB" w:rsidRPr="00525BEC" w:rsidRDefault="00A810D4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BE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>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5"/>
    <w:rsid w:val="0004186C"/>
    <w:rsid w:val="000D64D9"/>
    <w:rsid w:val="00107714"/>
    <w:rsid w:val="00203862"/>
    <w:rsid w:val="00220317"/>
    <w:rsid w:val="00220F07"/>
    <w:rsid w:val="002845C8"/>
    <w:rsid w:val="00285170"/>
    <w:rsid w:val="002A0202"/>
    <w:rsid w:val="002C116A"/>
    <w:rsid w:val="002C2BDE"/>
    <w:rsid w:val="00360DC6"/>
    <w:rsid w:val="00405C92"/>
    <w:rsid w:val="004C3ABB"/>
    <w:rsid w:val="00507F0D"/>
    <w:rsid w:val="0051664E"/>
    <w:rsid w:val="00525BEC"/>
    <w:rsid w:val="00577987"/>
    <w:rsid w:val="005F1F68"/>
    <w:rsid w:val="00651D54"/>
    <w:rsid w:val="00707F65"/>
    <w:rsid w:val="007213D2"/>
    <w:rsid w:val="007C3A88"/>
    <w:rsid w:val="00886AD3"/>
    <w:rsid w:val="008B5083"/>
    <w:rsid w:val="008E2B16"/>
    <w:rsid w:val="0095352A"/>
    <w:rsid w:val="00A810D4"/>
    <w:rsid w:val="00A81DF3"/>
    <w:rsid w:val="00B141BB"/>
    <w:rsid w:val="00B220F8"/>
    <w:rsid w:val="00B93A5E"/>
    <w:rsid w:val="00BA2A00"/>
    <w:rsid w:val="00C8044E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F16092"/>
    <w:rsid w:val="00F733B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2D33D375-DD7B-46B8-9E02-73D3F8C4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886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ronezh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10096</Words>
  <Characters>55169</Characters>
  <Application>Microsoft Office Word</Application>
  <DocSecurity>0</DocSecurity>
  <Lines>459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Ерш Татьяна Евгеньевна</cp:lastModifiedBy>
  <cp:revision>6</cp:revision>
  <dcterms:created xsi:type="dcterms:W3CDTF">2023-06-20T12:24:00Z</dcterms:created>
  <dcterms:modified xsi:type="dcterms:W3CDTF">2023-06-20T12:56:00Z</dcterms:modified>
</cp:coreProperties>
</file>