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4997D96C"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sidR="008D5FC8" w:rsidRPr="008D5FC8">
        <w:rPr>
          <w:b/>
          <w:bCs/>
        </w:rPr>
        <w:t>нежило</w:t>
      </w:r>
      <w:r w:rsidR="008D5FC8">
        <w:rPr>
          <w:b/>
          <w:bCs/>
        </w:rPr>
        <w:t>го</w:t>
      </w:r>
      <w:r w:rsidR="008D5FC8" w:rsidRPr="008D5FC8">
        <w:rPr>
          <w:b/>
          <w:bCs/>
        </w:rPr>
        <w:t xml:space="preserve"> помещени</w:t>
      </w:r>
      <w:r w:rsidR="008D5FC8">
        <w:rPr>
          <w:b/>
          <w:bCs/>
        </w:rPr>
        <w:t>я</w:t>
      </w:r>
      <w:r w:rsidR="008D5FC8" w:rsidRPr="008D5FC8">
        <w:rPr>
          <w:b/>
          <w:bCs/>
        </w:rPr>
        <w:t xml:space="preserve">, расположенное по адресу: </w:t>
      </w:r>
      <w:r w:rsidR="003A1755" w:rsidRPr="003A1755">
        <w:rPr>
          <w:b/>
          <w:bCs/>
        </w:rPr>
        <w:t>Иркутская область, г Ангарск, мкр</w:t>
      </w:r>
      <w:r w:rsidR="00BA0B35">
        <w:rPr>
          <w:b/>
          <w:bCs/>
        </w:rPr>
        <w:t>н</w:t>
      </w:r>
      <w:r w:rsidR="003A1755" w:rsidRPr="003A1755">
        <w:rPr>
          <w:b/>
          <w:bCs/>
        </w:rPr>
        <w:t xml:space="preserve"> 12А, д 7, пом. 125</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71D25105" w:rsidR="00B81009" w:rsidRPr="00D01189" w:rsidRDefault="003A1755" w:rsidP="00362841">
      <w:pPr>
        <w:jc w:val="center"/>
        <w:outlineLvl w:val="0"/>
        <w:rPr>
          <w:bCs/>
        </w:rPr>
      </w:pPr>
      <w:r>
        <w:rPr>
          <w:b/>
          <w:bCs/>
          <w:sz w:val="28"/>
          <w:szCs w:val="28"/>
        </w:rPr>
        <w:t>26.07</w:t>
      </w:r>
      <w:r w:rsidR="008D5FC8">
        <w:rPr>
          <w:b/>
          <w:bCs/>
          <w:sz w:val="28"/>
          <w:szCs w:val="28"/>
        </w:rPr>
        <w:t>.2023</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08929793" w:rsidR="00362841" w:rsidRPr="0005653B" w:rsidRDefault="00362841" w:rsidP="00362841">
      <w:pPr>
        <w:jc w:val="center"/>
        <w:outlineLvl w:val="0"/>
        <w:rPr>
          <w:bCs/>
        </w:rPr>
      </w:pPr>
      <w:r w:rsidRPr="0005653B">
        <w:rPr>
          <w:b/>
          <w:bCs/>
        </w:rPr>
        <w:t>Прием заявок с</w:t>
      </w:r>
      <w:r w:rsidR="004E5D78">
        <w:rPr>
          <w:b/>
          <w:bCs/>
        </w:rPr>
        <w:t xml:space="preserve"> 15:00</w:t>
      </w:r>
      <w:r w:rsidRPr="0005653B">
        <w:rPr>
          <w:b/>
          <w:bCs/>
        </w:rPr>
        <w:t xml:space="preserve"> </w:t>
      </w:r>
      <w:r w:rsidR="003A1755">
        <w:rPr>
          <w:b/>
          <w:bCs/>
        </w:rPr>
        <w:t>23</w:t>
      </w:r>
      <w:r w:rsidR="00FB52E4">
        <w:rPr>
          <w:b/>
          <w:bCs/>
        </w:rPr>
        <w:t>.0</w:t>
      </w:r>
      <w:r w:rsidR="003A1755">
        <w:rPr>
          <w:b/>
          <w:bCs/>
        </w:rPr>
        <w:t>6</w:t>
      </w:r>
      <w:r w:rsidRPr="0005653B">
        <w:rPr>
          <w:b/>
          <w:bCs/>
        </w:rPr>
        <w:t>.20</w:t>
      </w:r>
      <w:r w:rsidR="007E1C9C" w:rsidRPr="0005653B">
        <w:rPr>
          <w:b/>
          <w:bCs/>
        </w:rPr>
        <w:t>2</w:t>
      </w:r>
      <w:r w:rsidR="008D5FC8">
        <w:rPr>
          <w:b/>
          <w:bCs/>
        </w:rPr>
        <w:t>3</w:t>
      </w:r>
      <w:r w:rsidRPr="0005653B">
        <w:rPr>
          <w:b/>
          <w:bCs/>
        </w:rPr>
        <w:t xml:space="preserve"> г. по </w:t>
      </w:r>
      <w:r w:rsidR="003A1755">
        <w:rPr>
          <w:b/>
          <w:bCs/>
        </w:rPr>
        <w:t>24</w:t>
      </w:r>
      <w:r w:rsidR="008D5FC8">
        <w:rPr>
          <w:b/>
          <w:bCs/>
        </w:rPr>
        <w:t>.0</w:t>
      </w:r>
      <w:r w:rsidR="003A1755">
        <w:rPr>
          <w:b/>
          <w:bCs/>
        </w:rPr>
        <w:t>7</w:t>
      </w:r>
      <w:r w:rsidR="008D5FC8">
        <w:rPr>
          <w:b/>
          <w:bCs/>
        </w:rPr>
        <w:t>.2023</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39696807" w:rsidR="00362841" w:rsidRPr="0005653B" w:rsidRDefault="00362841" w:rsidP="00362841">
      <w:pPr>
        <w:jc w:val="center"/>
        <w:outlineLvl w:val="0"/>
        <w:rPr>
          <w:bCs/>
        </w:rPr>
      </w:pPr>
      <w:r w:rsidRPr="0005653B">
        <w:rPr>
          <w:b/>
          <w:bCs/>
        </w:rPr>
        <w:t xml:space="preserve">не позднее </w:t>
      </w:r>
      <w:r w:rsidR="003A1755">
        <w:rPr>
          <w:b/>
          <w:bCs/>
        </w:rPr>
        <w:t>24</w:t>
      </w:r>
      <w:r w:rsidR="00FB52E4">
        <w:rPr>
          <w:b/>
          <w:bCs/>
        </w:rPr>
        <w:t>.0</w:t>
      </w:r>
      <w:r w:rsidR="003A1755">
        <w:rPr>
          <w:b/>
          <w:bCs/>
        </w:rPr>
        <w:t>7</w:t>
      </w:r>
      <w:r w:rsidR="008D5FC8">
        <w:rPr>
          <w:b/>
          <w:bCs/>
        </w:rPr>
        <w:t>.2022</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7A7B126E" w:rsidR="00573FA0" w:rsidRDefault="00362841" w:rsidP="00EB2441">
      <w:pPr>
        <w:tabs>
          <w:tab w:val="left" w:pos="142"/>
        </w:tabs>
        <w:jc w:val="center"/>
        <w:outlineLvl w:val="0"/>
        <w:rPr>
          <w:bCs/>
        </w:rPr>
      </w:pPr>
      <w:r w:rsidRPr="0005653B">
        <w:rPr>
          <w:b/>
          <w:bCs/>
        </w:rPr>
        <w:t xml:space="preserve">Организатором торгов </w:t>
      </w:r>
      <w:r w:rsidR="003A1755">
        <w:rPr>
          <w:b/>
          <w:bCs/>
        </w:rPr>
        <w:t>25</w:t>
      </w:r>
      <w:r w:rsidR="008D5FC8">
        <w:rPr>
          <w:b/>
          <w:bCs/>
        </w:rPr>
        <w:t>.0</w:t>
      </w:r>
      <w:r w:rsidR="003A1755">
        <w:rPr>
          <w:b/>
          <w:bCs/>
        </w:rPr>
        <w:t>7</w:t>
      </w:r>
      <w:r w:rsidRPr="0005653B">
        <w:rPr>
          <w:b/>
          <w:bCs/>
        </w:rPr>
        <w:t>.20</w:t>
      </w:r>
      <w:r w:rsidR="00F47C54" w:rsidRPr="0005653B">
        <w:rPr>
          <w:b/>
          <w:bCs/>
        </w:rPr>
        <w:t>2</w:t>
      </w:r>
      <w:r w:rsidR="008D5FC8">
        <w:rPr>
          <w:b/>
          <w:bCs/>
        </w:rPr>
        <w:t>3</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218CEA9A"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B16744">
        <w:rPr>
          <w:b/>
          <w:bCs/>
        </w:rPr>
        <w:t>939</w:t>
      </w:r>
      <w:r>
        <w:rPr>
          <w:b/>
          <w:bCs/>
        </w:rPr>
        <w:t>-</w:t>
      </w:r>
      <w:r w:rsidR="00B16744">
        <w:rPr>
          <w:b/>
          <w:bCs/>
        </w:rPr>
        <w:t>794</w:t>
      </w:r>
      <w:r>
        <w:rPr>
          <w:b/>
          <w:bCs/>
        </w:rPr>
        <w:t>-</w:t>
      </w:r>
      <w:r w:rsidR="00B16744">
        <w:rPr>
          <w:b/>
          <w:bCs/>
        </w:rPr>
        <w:t>02</w:t>
      </w:r>
      <w:r>
        <w:rPr>
          <w:b/>
          <w:bCs/>
        </w:rPr>
        <w:t>-</w:t>
      </w:r>
      <w:r w:rsidR="00B16744">
        <w:rPr>
          <w:b/>
          <w:bCs/>
        </w:rPr>
        <w:t>12</w:t>
      </w:r>
      <w:r>
        <w:rPr>
          <w:b/>
          <w:bCs/>
        </w:rPr>
        <w:t>, 8(</w:t>
      </w:r>
      <w:r w:rsidR="00B16744">
        <w:rPr>
          <w:b/>
          <w:bCs/>
        </w:rPr>
        <w:t>914</w:t>
      </w:r>
      <w:r>
        <w:rPr>
          <w:b/>
          <w:bCs/>
        </w:rPr>
        <w:t xml:space="preserve">) </w:t>
      </w:r>
      <w:r w:rsidR="00B16744">
        <w:rPr>
          <w:b/>
          <w:bCs/>
        </w:rPr>
        <w:t>917-00-46</w:t>
      </w:r>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0" w:name="_Hlk109991431"/>
        <w:r w:rsidR="00B16744" w:rsidRPr="00D65AFA">
          <w:rPr>
            <w:rStyle w:val="af4"/>
          </w:rPr>
          <w:t>irkutsk@auction-house.ru</w:t>
        </w:r>
        <w:bookmarkEnd w:id="0"/>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1D9DF69E" w14:textId="619B30CB" w:rsidR="008A37AF" w:rsidRDefault="00A73BB9" w:rsidP="003D309D">
      <w:pPr>
        <w:tabs>
          <w:tab w:val="left" w:pos="993"/>
        </w:tabs>
        <w:ind w:right="-57" w:firstLine="709"/>
        <w:jc w:val="both"/>
      </w:pPr>
      <w:bookmarkStart w:id="1" w:name="_Hlk104197637"/>
      <w:r w:rsidRPr="00FA5F54">
        <w:t>-</w:t>
      </w:r>
      <w:r w:rsidR="0043102C" w:rsidRPr="00FA5F54">
        <w:t xml:space="preserve"> </w:t>
      </w:r>
      <w:r w:rsidR="00243769" w:rsidRPr="00243769">
        <w:rPr>
          <w:b/>
          <w:bCs/>
        </w:rPr>
        <w:t>недвижимое имущество</w:t>
      </w:r>
      <w:r w:rsidR="008A37AF">
        <w:t>:</w:t>
      </w:r>
    </w:p>
    <w:bookmarkEnd w:id="1"/>
    <w:p w14:paraId="2ACAF692" w14:textId="0D0657DD" w:rsidR="003A1755" w:rsidRPr="00182FFE" w:rsidRDefault="008A37AF" w:rsidP="003A1755">
      <w:pPr>
        <w:ind w:right="-57" w:firstLine="567"/>
        <w:jc w:val="both"/>
        <w:rPr>
          <w:bCs/>
        </w:rPr>
      </w:pPr>
      <w:r>
        <w:rPr>
          <w:i/>
        </w:rPr>
        <w:t xml:space="preserve">- </w:t>
      </w:r>
      <w:r w:rsidR="003A1755" w:rsidRPr="00182FFE">
        <w:t xml:space="preserve">нежилое помещение общей площадью 192,6 кв.м., этаж 1, с кадастровым номером 38:26:040401:7589, расположенного по адресу: </w:t>
      </w:r>
      <w:bookmarkStart w:id="2" w:name="_Hlk138412383"/>
      <w:r w:rsidR="003A1755" w:rsidRPr="00182FFE">
        <w:t xml:space="preserve">Иркутская </w:t>
      </w:r>
      <w:r w:rsidR="003A1755" w:rsidRPr="00182FFE">
        <w:rPr>
          <w:rFonts w:eastAsiaTheme="minorHAnsi"/>
          <w:lang w:eastAsia="en-US"/>
        </w:rPr>
        <w:t>область, г Ангарск, мкр</w:t>
      </w:r>
      <w:r w:rsidR="003A1755">
        <w:rPr>
          <w:rFonts w:eastAsiaTheme="minorHAnsi"/>
          <w:lang w:eastAsia="en-US"/>
        </w:rPr>
        <w:t>н.</w:t>
      </w:r>
      <w:r w:rsidR="003A1755" w:rsidRPr="00182FFE">
        <w:rPr>
          <w:rFonts w:eastAsiaTheme="minorHAnsi"/>
          <w:lang w:eastAsia="en-US"/>
        </w:rPr>
        <w:t xml:space="preserve"> 12А, д 7, пом. 125</w:t>
      </w:r>
      <w:bookmarkEnd w:id="2"/>
      <w:r w:rsidR="003A1755" w:rsidRPr="00182FFE">
        <w:rPr>
          <w:rFonts w:eastAsiaTheme="minorHAnsi"/>
          <w:lang w:eastAsia="en-US"/>
        </w:rPr>
        <w:t>, принадлежит ПАО Сбербанк, о чем в Едином государственном реестре прав на недвижимое имущество и сделок с ним внесена запись регистрации № 3801/0128/2004-32 от 09.08.2004</w:t>
      </w:r>
      <w:r w:rsidR="003A1755" w:rsidRPr="00182FFE">
        <w:rPr>
          <w:bCs/>
        </w:rPr>
        <w:t>.</w:t>
      </w:r>
    </w:p>
    <w:p w14:paraId="47621701" w14:textId="5B166FAA" w:rsidR="003A1755" w:rsidRPr="00182FFE" w:rsidRDefault="003A1755" w:rsidP="003A1755">
      <w:pPr>
        <w:ind w:right="-57" w:firstLine="567"/>
        <w:jc w:val="both"/>
      </w:pPr>
      <w:r w:rsidRPr="00182FFE">
        <w:t xml:space="preserve">На дату подписания Доверителем Задания Объект никому не продан, не является предметом судебного разбирательства, не находится под арестом. </w:t>
      </w:r>
      <w:r w:rsidRPr="00182FFE">
        <w:rPr>
          <w:bCs/>
        </w:rPr>
        <w:t>По данному объекту обременение по долгосрочному договору аренды №</w:t>
      </w:r>
      <w:r w:rsidRPr="00182FFE">
        <w:t xml:space="preserve"> 50003541454 от 09.12.2020 г. Срок аренды 5 лет. При продаже объекта все условия по долгосрочному договору аренды сохраняются до конца срока действия договора.</w:t>
      </w:r>
      <w:r w:rsidRPr="00182FFE">
        <w:rPr>
          <w:spacing w:val="-2"/>
          <w:vertAlign w:val="superscript"/>
        </w:rPr>
        <w:t xml:space="preserve"> </w:t>
      </w:r>
    </w:p>
    <w:p w14:paraId="1E24B2F6" w14:textId="191964A5" w:rsidR="0060438B" w:rsidRDefault="0060438B" w:rsidP="003A1755">
      <w:pPr>
        <w:ind w:right="-57" w:firstLine="567"/>
        <w:jc w:val="both"/>
        <w:rPr>
          <w:bCs/>
        </w:rPr>
      </w:pPr>
    </w:p>
    <w:p w14:paraId="3E6C8D66" w14:textId="77777777" w:rsidR="003D309D" w:rsidRPr="00FA5F54" w:rsidRDefault="003D309D" w:rsidP="003D309D">
      <w:pPr>
        <w:tabs>
          <w:tab w:val="left" w:pos="993"/>
        </w:tabs>
        <w:ind w:right="-57" w:firstLine="709"/>
        <w:jc w:val="both"/>
        <w:rPr>
          <w:b/>
          <w:bCs/>
        </w:rPr>
      </w:pPr>
    </w:p>
    <w:p w14:paraId="50A9ABFE" w14:textId="6C4F0FE9" w:rsidR="0005653B" w:rsidRPr="00FA5F54" w:rsidRDefault="0005653B" w:rsidP="0005653B">
      <w:pPr>
        <w:ind w:firstLine="708"/>
        <w:jc w:val="center"/>
        <w:rPr>
          <w:bCs/>
        </w:rPr>
      </w:pPr>
      <w:r w:rsidRPr="00FA5F54">
        <w:rPr>
          <w:b/>
          <w:bCs/>
        </w:rPr>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11</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2C5E1C84" w14:textId="2890A182" w:rsidR="0085005C" w:rsidRDefault="00686A8A" w:rsidP="003A1755">
      <w:pPr>
        <w:ind w:firstLine="567"/>
        <w:jc w:val="both"/>
        <w:rPr>
          <w:bCs/>
        </w:rPr>
      </w:pPr>
      <w:r>
        <w:rPr>
          <w:bCs/>
        </w:rPr>
        <w:t xml:space="preserve">Начальная цена продажи Объекта устанавливается в размере </w:t>
      </w:r>
      <w:r w:rsidR="003A1755" w:rsidRPr="003A1755">
        <w:rPr>
          <w:bCs/>
        </w:rPr>
        <w:t>7 729 000,00 (Семь миллионов семьсот двадцать девять тысяч рублей 00 копеек) рублей 00 копеек, включая НДС в размере 1 288 166,67 (Один миллион двести восемьдесят восемь тысяч сто шестьдесят шесть рублей 67 копеек) рублей 67 копеек.</w:t>
      </w:r>
    </w:p>
    <w:p w14:paraId="3B1AD374" w14:textId="77777777" w:rsidR="00851AB3" w:rsidRDefault="00851AB3" w:rsidP="003A1755">
      <w:pPr>
        <w:ind w:firstLine="567"/>
        <w:jc w:val="both"/>
        <w:rPr>
          <w:b/>
          <w:bCs/>
        </w:rPr>
      </w:pPr>
    </w:p>
    <w:p w14:paraId="42D968E4" w14:textId="7776B2DA" w:rsidR="001D366C" w:rsidRPr="00FA5F54" w:rsidRDefault="001E23A4" w:rsidP="00A31D4D">
      <w:pPr>
        <w:pStyle w:val="ad"/>
        <w:tabs>
          <w:tab w:val="left" w:pos="8505"/>
        </w:tabs>
        <w:ind w:left="0"/>
        <w:jc w:val="both"/>
        <w:rPr>
          <w:rFonts w:ascii="Times New Roman" w:hAnsi="Times New Roman"/>
          <w:sz w:val="24"/>
          <w:szCs w:val="24"/>
        </w:rPr>
      </w:pPr>
      <w:r w:rsidRPr="00FA5F54">
        <w:rPr>
          <w:rFonts w:ascii="Times New Roman" w:hAnsi="Times New Roman"/>
          <w:b/>
          <w:sz w:val="24"/>
          <w:szCs w:val="24"/>
        </w:rPr>
        <w:lastRenderedPageBreak/>
        <w:t xml:space="preserve">Сумма задатка: </w:t>
      </w:r>
      <w:r w:rsidR="00851AB3" w:rsidRPr="00851AB3">
        <w:rPr>
          <w:rFonts w:ascii="Times New Roman" w:hAnsi="Times New Roman"/>
          <w:bCs/>
          <w:sz w:val="24"/>
          <w:szCs w:val="24"/>
          <w:lang w:eastAsia="ru-RU"/>
        </w:rPr>
        <w:t xml:space="preserve">772 900 </w:t>
      </w:r>
      <w:r w:rsidR="00FB52E4" w:rsidRPr="00FB52E4">
        <w:rPr>
          <w:rFonts w:ascii="Times New Roman" w:hAnsi="Times New Roman"/>
          <w:bCs/>
          <w:sz w:val="24"/>
          <w:szCs w:val="24"/>
          <w:lang w:eastAsia="ru-RU"/>
        </w:rPr>
        <w:t>(</w:t>
      </w:r>
      <w:r w:rsidR="00851AB3">
        <w:rPr>
          <w:rFonts w:ascii="Times New Roman" w:hAnsi="Times New Roman"/>
          <w:bCs/>
          <w:sz w:val="24"/>
          <w:szCs w:val="24"/>
          <w:lang w:eastAsia="ru-RU"/>
        </w:rPr>
        <w:t>Семьсот семьдесят две тысячи девятьсот</w:t>
      </w:r>
      <w:r w:rsidR="00FB52E4" w:rsidRPr="00FB52E4">
        <w:rPr>
          <w:rFonts w:ascii="Times New Roman" w:hAnsi="Times New Roman"/>
          <w:bCs/>
          <w:sz w:val="24"/>
          <w:szCs w:val="24"/>
          <w:lang w:eastAsia="ru-RU"/>
        </w:rPr>
        <w:t>) рублей 00 копеек</w:t>
      </w:r>
      <w:r w:rsidR="00D41F54" w:rsidRPr="00FB52E4">
        <w:rPr>
          <w:rFonts w:ascii="Times New Roman" w:hAnsi="Times New Roman"/>
          <w:bCs/>
          <w:sz w:val="24"/>
          <w:szCs w:val="24"/>
          <w:lang w:eastAsia="ru-RU"/>
        </w:rPr>
        <w:t>,</w:t>
      </w:r>
      <w:r w:rsidR="00D41F54" w:rsidRPr="00FA5F54">
        <w:rPr>
          <w:rFonts w:ascii="Times New Roman" w:hAnsi="Times New Roman"/>
          <w:sz w:val="24"/>
          <w:szCs w:val="24"/>
        </w:rPr>
        <w:t xml:space="preserve"> НДС не облагается.</w:t>
      </w:r>
    </w:p>
    <w:p w14:paraId="6343107C" w14:textId="017E186A" w:rsidR="003D309D" w:rsidRDefault="0036512E" w:rsidP="003F552E">
      <w:pPr>
        <w:ind w:right="-57"/>
        <w:contextualSpacing/>
        <w:jc w:val="both"/>
      </w:pPr>
      <w:r w:rsidRPr="00FA5F54">
        <w:rPr>
          <w:b/>
        </w:rPr>
        <w:t>Шаг</w:t>
      </w:r>
      <w:r w:rsidR="007C5D38" w:rsidRPr="00FA5F54">
        <w:rPr>
          <w:b/>
        </w:rPr>
        <w:t xml:space="preserve"> на повышение</w:t>
      </w:r>
      <w:r w:rsidRPr="00FA5F54">
        <w:rPr>
          <w:b/>
        </w:rPr>
        <w:t xml:space="preserve">: </w:t>
      </w:r>
      <w:r w:rsidR="00851AB3">
        <w:t>77 290</w:t>
      </w:r>
      <w:r w:rsidR="00FB52E4" w:rsidRPr="00FB52E4">
        <w:t xml:space="preserve"> (</w:t>
      </w:r>
      <w:r w:rsidR="00851AB3">
        <w:t>Семьдесят семь тысяч двести девяносто</w:t>
      </w:r>
      <w:r w:rsidR="00FB52E4" w:rsidRPr="00FB52E4">
        <w:t>) рублей 00 копеек</w:t>
      </w:r>
      <w:r w:rsidR="003D309D" w:rsidRPr="003D309D">
        <w:rPr>
          <w:b/>
          <w:bCs/>
        </w:rPr>
        <w:t>.</w:t>
      </w:r>
    </w:p>
    <w:p w14:paraId="4987A6D1" w14:textId="1EDC4063" w:rsidR="006708C7" w:rsidRPr="00FA5F54" w:rsidRDefault="006708C7" w:rsidP="0005653B">
      <w:pPr>
        <w:pStyle w:val="ad"/>
        <w:spacing w:after="0" w:line="240" w:lineRule="auto"/>
        <w:ind w:left="0"/>
        <w:contextualSpacing w:val="0"/>
        <w:jc w:val="both"/>
        <w:rPr>
          <w:rFonts w:ascii="Times New Roman" w:hAnsi="Times New Roman"/>
          <w:sz w:val="24"/>
          <w:szCs w:val="24"/>
        </w:rPr>
      </w:pP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647D6923"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E22CC8">
        <w:rPr>
          <w:color w:val="000000"/>
        </w:rPr>
        <w:t>Марата</w:t>
      </w:r>
      <w:r w:rsidRPr="00213D65">
        <w:rPr>
          <w:color w:val="000000"/>
        </w:rPr>
        <w:t>, д.</w:t>
      </w:r>
      <w:r w:rsidR="00E22CC8">
        <w:rPr>
          <w:color w:val="000000"/>
        </w:rPr>
        <w:t>38, оф. 6</w:t>
      </w:r>
      <w:r w:rsidRPr="00213D65">
        <w:rPr>
          <w:color w:val="000000"/>
        </w:rPr>
        <w:t>, тел. 8 (</w:t>
      </w:r>
      <w:r w:rsidR="00E22CC8">
        <w:rPr>
          <w:color w:val="000000"/>
        </w:rPr>
        <w:t>939</w:t>
      </w:r>
      <w:r w:rsidRPr="00213D65">
        <w:rPr>
          <w:color w:val="000000"/>
        </w:rPr>
        <w:t>) </w:t>
      </w:r>
      <w:r w:rsidR="00E22CC8">
        <w:rPr>
          <w:color w:val="000000"/>
        </w:rPr>
        <w:t>974</w:t>
      </w:r>
      <w:r w:rsidRPr="00213D65">
        <w:rPr>
          <w:color w:val="000000"/>
        </w:rPr>
        <w:t>-</w:t>
      </w:r>
      <w:r w:rsidR="00E22CC8">
        <w:rPr>
          <w:color w:val="000000"/>
        </w:rPr>
        <w:t>02</w:t>
      </w:r>
      <w:r w:rsidRPr="00213D65">
        <w:rPr>
          <w:color w:val="000000"/>
        </w:rPr>
        <w:t>-</w:t>
      </w:r>
      <w:r w:rsidR="00E22CC8">
        <w:rPr>
          <w:color w:val="000000"/>
        </w:rPr>
        <w:t>12</w:t>
      </w:r>
      <w:r w:rsidRPr="00213D65">
        <w:rPr>
          <w:color w:val="000000"/>
        </w:rPr>
        <w:t xml:space="preserve">, </w:t>
      </w:r>
      <w:r w:rsidR="00E22CC8">
        <w:rPr>
          <w:color w:val="000000"/>
        </w:rPr>
        <w:t>8(914) 917-00-46</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w:t>
      </w:r>
      <w:r w:rsidRPr="00FC3573">
        <w:lastRenderedPageBreak/>
        <w:t xml:space="preserve">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lastRenderedPageBreak/>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39A0F1A6" w14:textId="77777777" w:rsidR="003B4E2B" w:rsidRDefault="00D610A5" w:rsidP="003B4E2B">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003B4E2B" w:rsidRPr="003B4E2B">
        <w:rPr>
          <w:rFonts w:ascii="Times New Roman" w:hAnsi="Times New Roman" w:cs="Times New Roman"/>
          <w:bCs/>
          <w:color w:val="auto"/>
          <w:sz w:val="24"/>
          <w:szCs w:val="24"/>
        </w:rPr>
        <w:t xml:space="preserve">путем перечисления денежных средств на счет для зачисления задатков ОТ: </w:t>
      </w:r>
    </w:p>
    <w:p w14:paraId="53EE340E" w14:textId="6E635201" w:rsidR="00D610A5" w:rsidRDefault="003B4E2B" w:rsidP="00D610A5">
      <w:pPr>
        <w:pStyle w:val="a7"/>
        <w:spacing w:line="240" w:lineRule="auto"/>
        <w:ind w:right="-29" w:firstLine="567"/>
        <w:rPr>
          <w:rFonts w:ascii="Times New Roman" w:hAnsi="Times New Roman" w:cs="Times New Roman"/>
          <w:b/>
          <w:bCs/>
          <w:color w:val="auto"/>
          <w:sz w:val="24"/>
          <w:szCs w:val="24"/>
        </w:rPr>
      </w:pPr>
      <w:r w:rsidRPr="003B4E2B">
        <w:rPr>
          <w:rFonts w:ascii="Times New Roman" w:hAnsi="Times New Roman" w:cs="Times New Roman"/>
          <w:bCs/>
          <w:color w:val="auto"/>
          <w:sz w:val="24"/>
          <w:szCs w:val="24"/>
        </w:rPr>
        <w:t xml:space="preserve">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3B4E2B">
        <w:rPr>
          <w:rFonts w:ascii="Times New Roman" w:hAnsi="Times New Roman" w:cs="Times New Roman"/>
          <w:b/>
          <w:color w:val="auto"/>
          <w:sz w:val="24"/>
          <w:szCs w:val="24"/>
        </w:rPr>
        <w:t>«№ Л/с .... Задаток для участия в торгах»</w:t>
      </w:r>
      <w:r w:rsidRPr="003B4E2B">
        <w:rPr>
          <w:rFonts w:ascii="Times New Roman" w:hAnsi="Times New Roman" w:cs="Times New Roman"/>
          <w:bCs/>
          <w:color w:val="auto"/>
          <w:sz w:val="24"/>
          <w:szCs w:val="24"/>
        </w:rPr>
        <w:t xml:space="preserve">. </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lastRenderedPageBreak/>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7EAA1843" w14:textId="175690F6" w:rsidR="00686A8A" w:rsidRPr="00142B77" w:rsidRDefault="00686A8A" w:rsidP="00686A8A">
      <w:pPr>
        <w:autoSpaceDE w:val="0"/>
        <w:autoSpaceDN w:val="0"/>
        <w:adjustRightInd w:val="0"/>
        <w:ind w:firstLine="709"/>
        <w:jc w:val="both"/>
        <w:rPr>
          <w:b/>
          <w:bCs/>
          <w:color w:val="000000"/>
        </w:rPr>
      </w:pPr>
      <w:r w:rsidRPr="004A17B6">
        <w:rPr>
          <w:b/>
          <w:bCs/>
          <w:color w:val="222222"/>
        </w:rPr>
        <w:t xml:space="preserve">Договор купли-продажи заключается между ПАО Сбербанк и Победителем аукциона (Покупателем)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подведения итогов</w:t>
      </w:r>
      <w:r>
        <w:t xml:space="preserve">. </w:t>
      </w:r>
      <w:bookmarkStart w:id="3" w:name="_Hlk128477405"/>
    </w:p>
    <w:bookmarkEnd w:id="3"/>
    <w:p w14:paraId="5E71CF0E" w14:textId="194F6EB3" w:rsidR="00686A8A" w:rsidRPr="00142B77" w:rsidRDefault="00686A8A" w:rsidP="00686A8A">
      <w:pPr>
        <w:autoSpaceDE w:val="0"/>
        <w:autoSpaceDN w:val="0"/>
        <w:adjustRightInd w:val="0"/>
        <w:ind w:firstLine="709"/>
        <w:jc w:val="both"/>
        <w:rPr>
          <w:b/>
          <w:bCs/>
          <w:color w:val="000000"/>
        </w:rPr>
      </w:pPr>
      <w:r w:rsidRPr="004A17B6">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признания аукциона несостоявшимися.</w:t>
      </w:r>
      <w:r w:rsidRPr="003D309D">
        <w:t xml:space="preserve"> </w:t>
      </w:r>
    </w:p>
    <w:p w14:paraId="4F212AB8" w14:textId="77777777" w:rsidR="00686A8A" w:rsidRDefault="00686A8A" w:rsidP="00686A8A">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401AC6EB" w14:textId="28F18F85" w:rsidR="00FD4773" w:rsidRDefault="00EB4173" w:rsidP="004A17B6">
      <w:pPr>
        <w:autoSpaceDE w:val="0"/>
        <w:autoSpaceDN w:val="0"/>
        <w:adjustRightInd w:val="0"/>
        <w:ind w:firstLine="709"/>
        <w:jc w:val="both"/>
        <w:rPr>
          <w:b/>
          <w:spacing w:val="26"/>
          <w:sz w:val="22"/>
          <w:szCs w:val="22"/>
        </w:rPr>
        <w:sectPr w:rsidR="00FD4773" w:rsidSect="00893E25">
          <w:pgSz w:w="11906" w:h="16838"/>
          <w:pgMar w:top="709" w:right="851" w:bottom="568" w:left="1134" w:header="709" w:footer="709" w:gutter="0"/>
          <w:cols w:space="708"/>
          <w:docGrid w:linePitch="360"/>
        </w:sect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0026159C">
        <w:rPr>
          <w:b/>
        </w:rPr>
        <w:t xml:space="preserve"> </w:t>
      </w:r>
      <w:r w:rsidR="007D4592">
        <w:rPr>
          <w:b/>
          <w:bCs/>
        </w:rPr>
        <w:t>в день подписания договора купли-продажи</w:t>
      </w:r>
      <w:r w:rsidR="00686A8A" w:rsidRPr="00142B77">
        <w:rPr>
          <w:b/>
          <w:bCs/>
        </w:rPr>
        <w:t>.</w:t>
      </w:r>
      <w:r w:rsidR="003D309D" w:rsidRPr="003D309D">
        <w:rPr>
          <w:b/>
          <w:bCs/>
        </w:rPr>
        <w:t xml:space="preserve">  </w:t>
      </w: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w:t>
            </w:r>
            <w:proofErr w:type="gramStart"/>
            <w:r w:rsidRPr="00582E7F">
              <w:rPr>
                <w:rFonts w:cs="Times New Roman"/>
              </w:rPr>
              <w:t>Вы  лицом</w:t>
            </w:r>
            <w:proofErr w:type="gramEnd"/>
            <w:r w:rsidRPr="00582E7F">
              <w:rPr>
                <w:rFonts w:cs="Times New Roman"/>
              </w:rPr>
              <w:t xml:space="preserve">,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582E7F">
              <w:rPr>
                <w:rFonts w:cs="Times New Roman"/>
              </w:rPr>
              <w:t xml:space="preserve">решения,   </w:t>
            </w:r>
            <w:proofErr w:type="gramEnd"/>
            <w:r w:rsidRPr="00582E7F">
              <w:rPr>
                <w:rFonts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 xml:space="preserve">3) контролирующее лицо имеет право назначать единоличный исполнительный орган (ЕИО) и (или) более чем 50% </w:t>
            </w:r>
            <w:proofErr w:type="gramStart"/>
            <w:r w:rsidRPr="00582E7F">
              <w:rPr>
                <w:rFonts w:cs="Times New Roman"/>
              </w:rPr>
              <w:t>состава  коллегиального</w:t>
            </w:r>
            <w:proofErr w:type="gramEnd"/>
            <w:r w:rsidRPr="00582E7F">
              <w:rPr>
                <w:rFonts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w:t>
            </w:r>
            <w:proofErr w:type="gramStart"/>
            <w:r w:rsidRPr="00582E7F">
              <w:rPr>
                <w:rFonts w:cs="Times New Roman"/>
              </w:rPr>
              <w:t>в  собственности</w:t>
            </w:r>
            <w:proofErr w:type="gramEnd"/>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5524" w14:textId="77777777" w:rsidR="0050684D" w:rsidRDefault="0050684D" w:rsidP="008C3E4E">
      <w:r>
        <w:separator/>
      </w:r>
    </w:p>
  </w:endnote>
  <w:endnote w:type="continuationSeparator" w:id="0">
    <w:p w14:paraId="5B17D2D3" w14:textId="77777777" w:rsidR="0050684D" w:rsidRDefault="0050684D"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72E3" w14:textId="77777777" w:rsidR="0050684D" w:rsidRDefault="0050684D" w:rsidP="008C3E4E">
      <w:r>
        <w:separator/>
      </w:r>
    </w:p>
  </w:footnote>
  <w:footnote w:type="continuationSeparator" w:id="0">
    <w:p w14:paraId="1802BFCB" w14:textId="77777777" w:rsidR="0050684D" w:rsidRDefault="0050684D"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2F12"/>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538A"/>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5951"/>
    <w:rsid w:val="00377B93"/>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755"/>
    <w:rsid w:val="003A344E"/>
    <w:rsid w:val="003A480C"/>
    <w:rsid w:val="003A52FD"/>
    <w:rsid w:val="003A5662"/>
    <w:rsid w:val="003B0F16"/>
    <w:rsid w:val="003B1C99"/>
    <w:rsid w:val="003B2303"/>
    <w:rsid w:val="003B4E2B"/>
    <w:rsid w:val="003B586C"/>
    <w:rsid w:val="003B5A9C"/>
    <w:rsid w:val="003C384E"/>
    <w:rsid w:val="003C3981"/>
    <w:rsid w:val="003C39CE"/>
    <w:rsid w:val="003C3E84"/>
    <w:rsid w:val="003C40CF"/>
    <w:rsid w:val="003C5ECE"/>
    <w:rsid w:val="003D309D"/>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2E"/>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1575"/>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D78"/>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84D"/>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526"/>
    <w:rsid w:val="005F6A1F"/>
    <w:rsid w:val="006003FE"/>
    <w:rsid w:val="00600CB2"/>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86A8A"/>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C7EBA"/>
    <w:rsid w:val="006D1B31"/>
    <w:rsid w:val="006D2ACE"/>
    <w:rsid w:val="006D322A"/>
    <w:rsid w:val="006D40E1"/>
    <w:rsid w:val="006D44BF"/>
    <w:rsid w:val="006D465C"/>
    <w:rsid w:val="006D53A4"/>
    <w:rsid w:val="006D61F2"/>
    <w:rsid w:val="006D6259"/>
    <w:rsid w:val="006D710E"/>
    <w:rsid w:val="006E0DB6"/>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66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4592"/>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1AB3"/>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58B2"/>
    <w:rsid w:val="00885D65"/>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37AF"/>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5FC8"/>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1D4D"/>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BB9"/>
    <w:rsid w:val="00A76648"/>
    <w:rsid w:val="00A768E9"/>
    <w:rsid w:val="00A83000"/>
    <w:rsid w:val="00A84667"/>
    <w:rsid w:val="00A86F41"/>
    <w:rsid w:val="00A913B7"/>
    <w:rsid w:val="00A93EF7"/>
    <w:rsid w:val="00A95370"/>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0B35"/>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2CC8"/>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6E9"/>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2E4"/>
    <w:rsid w:val="00FB5C33"/>
    <w:rsid w:val="00FB7327"/>
    <w:rsid w:val="00FB74CC"/>
    <w:rsid w:val="00FB77C2"/>
    <w:rsid w:val="00FC0217"/>
    <w:rsid w:val="00FC05B6"/>
    <w:rsid w:val="00FC0CA2"/>
    <w:rsid w:val="00FC12C9"/>
    <w:rsid w:val="00FC16AB"/>
    <w:rsid w:val="00FC2DC9"/>
    <w:rsid w:val="00FC3573"/>
    <w:rsid w:val="00FC36FE"/>
    <w:rsid w:val="00FC4379"/>
    <w:rsid w:val="00FC56AA"/>
    <w:rsid w:val="00FC5A32"/>
    <w:rsid w:val="00FD0286"/>
    <w:rsid w:val="00FD168C"/>
    <w:rsid w:val="00FD33F9"/>
    <w:rsid w:val="00FD414D"/>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79608917">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4487</Words>
  <Characters>25581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30008</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Вострецова Оксана Александровна</cp:lastModifiedBy>
  <cp:revision>3</cp:revision>
  <dcterms:created xsi:type="dcterms:W3CDTF">2023-06-23T04:13:00Z</dcterms:created>
  <dcterms:modified xsi:type="dcterms:W3CDTF">2023-06-23T04:14:00Z</dcterms:modified>
</cp:coreProperties>
</file>