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</w:t>
      </w:r>
      <w:r w:rsidR="00292F38">
        <w:rPr>
          <w:b w:val="0"/>
          <w:color w:val="auto"/>
          <w:sz w:val="22"/>
        </w:rPr>
        <w:t>3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292F38">
        <w:rPr>
          <w:bCs/>
          <w:color w:val="auto"/>
          <w:sz w:val="22"/>
        </w:rPr>
        <w:t>Торговый дом «Комплексные поставки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r w:rsidR="00292F38"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292F38">
        <w:rPr>
          <w:color w:val="auto"/>
          <w:sz w:val="22"/>
        </w:rPr>
        <w:t>Свердловско</w:t>
      </w:r>
      <w:r w:rsidR="004867AB">
        <w:rPr>
          <w:color w:val="auto"/>
          <w:sz w:val="22"/>
        </w:rPr>
        <w:t>й области</w:t>
      </w:r>
      <w:r w:rsidR="00176A41" w:rsidRPr="00D92D46">
        <w:rPr>
          <w:color w:val="auto"/>
          <w:sz w:val="22"/>
        </w:rPr>
        <w:t xml:space="preserve"> от </w:t>
      </w:r>
      <w:r w:rsidR="00292F38" w:rsidRPr="00292F38">
        <w:rPr>
          <w:color w:val="auto"/>
          <w:sz w:val="22"/>
        </w:rPr>
        <w:t>09.07.2018</w:t>
      </w:r>
      <w:r w:rsidR="00292F38">
        <w:rPr>
          <w:color w:val="auto"/>
          <w:sz w:val="22"/>
        </w:rPr>
        <w:t xml:space="preserve"> </w:t>
      </w:r>
      <w:r w:rsidR="000B4127" w:rsidRPr="00D92D46">
        <w:rPr>
          <w:color w:val="auto"/>
          <w:sz w:val="22"/>
        </w:rPr>
        <w:t xml:space="preserve">г. по делу </w:t>
      </w:r>
      <w:r w:rsidR="00292F38" w:rsidRPr="00292F38">
        <w:rPr>
          <w:bCs/>
          <w:color w:val="auto"/>
          <w:sz w:val="22"/>
        </w:rPr>
        <w:t>№А60-25113/2017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6E36BA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 xml:space="preserve">окупателю, победившему на торга </w:t>
      </w:r>
      <w:r w:rsidR="00581047">
        <w:rPr>
          <w:b w:val="0"/>
          <w:color w:val="auto"/>
          <w:sz w:val="22"/>
        </w:rPr>
        <w:t>____</w:t>
      </w:r>
      <w:r w:rsidR="006E36BA">
        <w:rPr>
          <w:b w:val="0"/>
          <w:color w:val="auto"/>
          <w:sz w:val="22"/>
        </w:rPr>
        <w:t>.2023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6E36BA" w:rsidRPr="006E36BA">
        <w:rPr>
          <w:b w:val="0"/>
          <w:bCs/>
          <w:color w:val="auto"/>
          <w:sz w:val="22"/>
        </w:rPr>
        <w:t>Торговый дом «Комплексные поставки</w:t>
      </w:r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6E36BA">
        <w:rPr>
          <w:b w:val="0"/>
          <w:color w:val="auto"/>
          <w:sz w:val="22"/>
        </w:rPr>
        <w:t>____.2023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6C454E" w:rsidRPr="006E36BA">
        <w:rPr>
          <w:b w:val="0"/>
          <w:bCs/>
          <w:color w:val="auto"/>
          <w:sz w:val="22"/>
        </w:rPr>
        <w:t>Торговый дом «Комплексные поставки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7209C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B7209C">
        <w:rPr>
          <w:b w:val="0"/>
          <w:color w:val="auto"/>
          <w:sz w:val="22"/>
        </w:rPr>
        <w:t>___</w:t>
      </w:r>
      <w:r w:rsidR="006C454E">
        <w:rPr>
          <w:b w:val="0"/>
          <w:color w:val="auto"/>
          <w:sz w:val="22"/>
        </w:rPr>
        <w:t xml:space="preserve"> 2023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D92D46">
        <w:rPr>
          <w:color w:val="auto"/>
          <w:sz w:val="22"/>
        </w:rPr>
        <w:t>согласно раздела</w:t>
      </w:r>
      <w:proofErr w:type="gramEnd"/>
      <w:r w:rsidRPr="00D92D46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  <w:r w:rsidR="006C454E">
        <w:rPr>
          <w:color w:val="auto"/>
          <w:sz w:val="22"/>
        </w:rPr>
        <w:t xml:space="preserve"> 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264940" w:rsidRPr="006E36BA">
        <w:rPr>
          <w:b w:val="0"/>
          <w:bCs/>
          <w:color w:val="auto"/>
          <w:sz w:val="22"/>
        </w:rPr>
        <w:t>Торговый дом «Комплексные поставки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264940">
        <w:rPr>
          <w:b w:val="0"/>
          <w:color w:val="auto"/>
          <w:sz w:val="22"/>
        </w:rPr>
        <w:t>____.2023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D92D46">
        <w:rPr>
          <w:b w:val="0"/>
          <w:color w:val="auto"/>
          <w:sz w:val="22"/>
        </w:rPr>
        <w:t>дств в с</w:t>
      </w:r>
      <w:proofErr w:type="gramEnd"/>
      <w:r w:rsidRPr="00D92D46">
        <w:rPr>
          <w:b w:val="0"/>
          <w:color w:val="auto"/>
          <w:sz w:val="22"/>
        </w:rPr>
        <w:t>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5B60E5" w:rsidRPr="006E36BA">
        <w:rPr>
          <w:b w:val="0"/>
          <w:bCs/>
          <w:color w:val="auto"/>
          <w:sz w:val="22"/>
        </w:rPr>
        <w:t>Торговый дом «Комплексные поставки</w:t>
      </w:r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CE2F0F">
        <w:rPr>
          <w:b w:val="0"/>
          <w:bCs/>
          <w:color w:val="auto"/>
          <w:sz w:val="22"/>
        </w:rPr>
        <w:t xml:space="preserve"> </w:t>
      </w:r>
      <w:r w:rsidR="00303B58" w:rsidRPr="00D92D46">
        <w:rPr>
          <w:b w:val="0"/>
          <w:color w:val="auto"/>
          <w:sz w:val="22"/>
        </w:rPr>
        <w:t>в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D92D46">
        <w:rPr>
          <w:b w:val="0"/>
          <w:color w:val="auto"/>
          <w:sz w:val="22"/>
        </w:rPr>
        <w:t>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F658B2" w:rsidRPr="006E36BA">
        <w:rPr>
          <w:b w:val="0"/>
          <w:bCs/>
          <w:color w:val="auto"/>
          <w:sz w:val="22"/>
        </w:rPr>
        <w:t>Торговый дом «Комплексные поставки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E15738" w:rsidRPr="006E36BA">
              <w:rPr>
                <w:bCs/>
                <w:color w:val="auto"/>
                <w:sz w:val="22"/>
              </w:rPr>
              <w:t>Торговый дом «Комплексные поставки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bookmarkStart w:id="0" w:name="_GoBack"/>
            <w:bookmarkEnd w:id="0"/>
            <w:r w:rsidR="00646A06" w:rsidRPr="00646A06">
              <w:rPr>
                <w:rFonts w:ascii="Times New Roman" w:hAnsi="Times New Roman" w:cs="Times New Roman"/>
                <w:sz w:val="22"/>
                <w:szCs w:val="22"/>
              </w:rPr>
              <w:t>6670285306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646A06" w:rsidRPr="00646A06">
              <w:rPr>
                <w:rFonts w:ascii="Times New Roman" w:hAnsi="Times New Roman" w:cs="Times New Roman"/>
                <w:sz w:val="22"/>
                <w:szCs w:val="22"/>
              </w:rPr>
              <w:t>1106670006211</w:t>
            </w:r>
          </w:p>
          <w:p w:rsidR="009A3DF2" w:rsidRDefault="00646A0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46A06">
              <w:rPr>
                <w:rFonts w:ascii="Times New Roman" w:hAnsi="Times New Roman" w:cs="Times New Roman"/>
                <w:sz w:val="22"/>
                <w:szCs w:val="22"/>
              </w:rPr>
              <w:t xml:space="preserve">620062, г. Екатеринбург, ул. </w:t>
            </w:r>
            <w:proofErr w:type="gramStart"/>
            <w:r w:rsidRPr="00646A06">
              <w:rPr>
                <w:rFonts w:ascii="Times New Roman" w:hAnsi="Times New Roman" w:cs="Times New Roman"/>
                <w:sz w:val="22"/>
                <w:szCs w:val="22"/>
              </w:rPr>
              <w:t>Генеральская</w:t>
            </w:r>
            <w:proofErr w:type="gramEnd"/>
            <w:r w:rsidRPr="00646A06">
              <w:rPr>
                <w:rFonts w:ascii="Times New Roman" w:hAnsi="Times New Roman" w:cs="Times New Roman"/>
                <w:sz w:val="22"/>
                <w:szCs w:val="22"/>
              </w:rPr>
              <w:t xml:space="preserve">, д. 3, оф. 225 </w:t>
            </w:r>
          </w:p>
          <w:p w:rsidR="009D3C4F" w:rsidRDefault="00C51276" w:rsidP="00C36D33">
            <w:pPr>
              <w:rPr>
                <w:rFonts w:eastAsiaTheme="minorEastAsia"/>
                <w:color w:val="auto"/>
                <w:sz w:val="22"/>
              </w:rPr>
            </w:pPr>
            <w:proofErr w:type="gramStart"/>
            <w:r>
              <w:rPr>
                <w:rFonts w:eastAsiaTheme="minorEastAsia"/>
                <w:color w:val="auto"/>
                <w:sz w:val="22"/>
              </w:rPr>
              <w:t>р</w:t>
            </w:r>
            <w:proofErr w:type="gramEnd"/>
            <w:r>
              <w:rPr>
                <w:rFonts w:eastAsiaTheme="minorEastAsia"/>
                <w:color w:val="auto"/>
                <w:sz w:val="22"/>
              </w:rPr>
              <w:t>/с 40702810216540055856</w:t>
            </w:r>
            <w:r w:rsidR="009D3C4F" w:rsidRPr="009D3C4F">
              <w:rPr>
                <w:rFonts w:eastAsiaTheme="minorEastAsia"/>
                <w:color w:val="auto"/>
                <w:sz w:val="22"/>
              </w:rPr>
              <w:t xml:space="preserve"> </w:t>
            </w:r>
          </w:p>
          <w:p w:rsidR="009D3C4F" w:rsidRDefault="00C51276" w:rsidP="00C36D33">
            <w:pPr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>Уральский банк ПАО «Сбербанк»</w:t>
            </w:r>
            <w:r w:rsidR="009D3C4F" w:rsidRPr="009D3C4F">
              <w:rPr>
                <w:rFonts w:eastAsiaTheme="minorEastAsia"/>
                <w:color w:val="auto"/>
                <w:sz w:val="22"/>
              </w:rPr>
              <w:t xml:space="preserve"> </w:t>
            </w:r>
          </w:p>
          <w:p w:rsidR="009D3C4F" w:rsidRDefault="00C51276" w:rsidP="00C36D33">
            <w:pPr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>БИК 046577674</w:t>
            </w:r>
          </w:p>
          <w:p w:rsidR="00FE3EB8" w:rsidRPr="009D3C4F" w:rsidRDefault="00C51276" w:rsidP="00C36D33">
            <w:pPr>
              <w:rPr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>к/с 30101810500000000674</w:t>
            </w: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BF58FD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4940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92F38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104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0E5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6A06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454E"/>
    <w:rsid w:val="006C5290"/>
    <w:rsid w:val="006C62C8"/>
    <w:rsid w:val="006D3C39"/>
    <w:rsid w:val="006D59B6"/>
    <w:rsid w:val="006D5F34"/>
    <w:rsid w:val="006D6F9C"/>
    <w:rsid w:val="006D7F95"/>
    <w:rsid w:val="006E0A22"/>
    <w:rsid w:val="006E36BA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1F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3C4F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209C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58FD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2F36"/>
    <w:rsid w:val="00C354C3"/>
    <w:rsid w:val="00C35BCB"/>
    <w:rsid w:val="00C364D4"/>
    <w:rsid w:val="00C36953"/>
    <w:rsid w:val="00C36D33"/>
    <w:rsid w:val="00C505A7"/>
    <w:rsid w:val="00C51276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2F0F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5738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8B2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4061</cp:revision>
  <cp:lastPrinted>2014-09-01T03:49:00Z</cp:lastPrinted>
  <dcterms:created xsi:type="dcterms:W3CDTF">2014-01-13T04:02:00Z</dcterms:created>
  <dcterms:modified xsi:type="dcterms:W3CDTF">2023-06-22T03:54:00Z</dcterms:modified>
</cp:coreProperties>
</file>