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Девина Лариса Анатольевна (02.02.1973г.р., место рожд: гор. Новочеркасск Ростовская обл., адрес рег: 346406, Ростовская обл, Новочеркасск г, Грибоедова ул, дом № 3-Б, СНИЛС03558023040, ИНН 612504875706, паспорт РФ серия 6017, номер 268178, выдан 13.12.2018, кем выдан ГУ МВД России по Ростовской области, код подразделения 610-003),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08.12.2022г. по делу №А53-35216/2022,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27.06.2023г. по продаже имущества Девиной Ларисы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Жилой дом, дача, площадь: 41м², адрес (местонахождение): РОСТОВСКАЯ ОБЛАСТЬ,,г. Новочеркасск,,ул. Грибоедова,3б, кадастровый номер: 61:55:0020506:21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Девина Лариса Анатольевна (02.02.1973г.р., место рожд: гор. Новочеркасск Ростовская обл., адрес рег: 346406, Ростовская обл, Новочеркасск г, Грибоедова ул, дом № 3-Б, СНИЛС03558023040, ИНН 612504875706, паспорт РФ серия 6017, номер 268178, выдан 13.12.2018, кем выдан ГУ МВД России по Ростовской области, код подразделения 610-003)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Девиной Ларисы Анатольевны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